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F0" w:rsidRPr="009B3FFD" w:rsidRDefault="009E3EF0" w:rsidP="009E3EF0">
      <w:pPr>
        <w:spacing w:after="0" w:line="240" w:lineRule="auto"/>
        <w:jc w:val="center"/>
        <w:rPr>
          <w:rFonts w:ascii="Times New Roman" w:hAnsi="Times New Roman" w:cs="Times New Roman"/>
          <w:b/>
          <w:bCs/>
          <w:sz w:val="26"/>
          <w:szCs w:val="26"/>
        </w:rPr>
      </w:pPr>
      <w:r w:rsidRPr="009B3FFD">
        <w:rPr>
          <w:rFonts w:ascii="Times New Roman" w:hAnsi="Times New Roman" w:cs="Times New Roman"/>
          <w:b/>
          <w:bCs/>
          <w:sz w:val="26"/>
          <w:szCs w:val="26"/>
        </w:rPr>
        <w:t xml:space="preserve">А Д М И Н И С Т </w:t>
      </w:r>
      <w:proofErr w:type="gramStart"/>
      <w:r w:rsidRPr="009B3FFD">
        <w:rPr>
          <w:rFonts w:ascii="Times New Roman" w:hAnsi="Times New Roman" w:cs="Times New Roman"/>
          <w:b/>
          <w:bCs/>
          <w:sz w:val="26"/>
          <w:szCs w:val="26"/>
        </w:rPr>
        <w:t>Р</w:t>
      </w:r>
      <w:proofErr w:type="gramEnd"/>
      <w:r w:rsidRPr="009B3FFD">
        <w:rPr>
          <w:rFonts w:ascii="Times New Roman" w:hAnsi="Times New Roman" w:cs="Times New Roman"/>
          <w:b/>
          <w:bCs/>
          <w:sz w:val="26"/>
          <w:szCs w:val="26"/>
        </w:rPr>
        <w:t xml:space="preserve"> А Ц И Я</w:t>
      </w:r>
    </w:p>
    <w:p w:rsidR="009E3EF0" w:rsidRPr="009B3FFD" w:rsidRDefault="009E3EF0" w:rsidP="009E3EF0">
      <w:pPr>
        <w:spacing w:after="0" w:line="240" w:lineRule="auto"/>
        <w:jc w:val="center"/>
        <w:rPr>
          <w:rFonts w:ascii="Times New Roman" w:hAnsi="Times New Roman" w:cs="Times New Roman"/>
          <w:b/>
          <w:sz w:val="26"/>
          <w:szCs w:val="26"/>
        </w:rPr>
      </w:pPr>
      <w:r w:rsidRPr="009B3FFD">
        <w:rPr>
          <w:rFonts w:ascii="Times New Roman" w:hAnsi="Times New Roman" w:cs="Times New Roman"/>
          <w:b/>
          <w:bCs/>
          <w:sz w:val="26"/>
          <w:szCs w:val="26"/>
        </w:rPr>
        <w:t xml:space="preserve">ЗОЛОТОДОЛИНСКОГО </w:t>
      </w:r>
      <w:r w:rsidRPr="009B3FFD">
        <w:rPr>
          <w:rFonts w:ascii="Times New Roman" w:hAnsi="Times New Roman" w:cs="Times New Roman"/>
          <w:b/>
          <w:sz w:val="26"/>
          <w:szCs w:val="26"/>
        </w:rPr>
        <w:t xml:space="preserve">СЕЛЬСКОГО ПОСЕЛЕНИЯ </w:t>
      </w:r>
    </w:p>
    <w:p w:rsidR="009E3EF0" w:rsidRPr="009B3FFD" w:rsidRDefault="009E3EF0" w:rsidP="009E3EF0">
      <w:pPr>
        <w:spacing w:after="0" w:line="240" w:lineRule="auto"/>
        <w:jc w:val="center"/>
        <w:rPr>
          <w:rFonts w:ascii="Times New Roman" w:hAnsi="Times New Roman" w:cs="Times New Roman"/>
          <w:b/>
          <w:bCs/>
          <w:sz w:val="26"/>
          <w:szCs w:val="26"/>
        </w:rPr>
      </w:pPr>
      <w:r w:rsidRPr="009B3FFD">
        <w:rPr>
          <w:rFonts w:ascii="Times New Roman" w:hAnsi="Times New Roman" w:cs="Times New Roman"/>
          <w:b/>
          <w:sz w:val="26"/>
          <w:szCs w:val="26"/>
        </w:rPr>
        <w:t xml:space="preserve">ПАРТИЗАНСКОГО </w:t>
      </w:r>
      <w:r w:rsidRPr="009B3FFD">
        <w:rPr>
          <w:rFonts w:ascii="Times New Roman" w:hAnsi="Times New Roman" w:cs="Times New Roman"/>
          <w:b/>
          <w:bCs/>
          <w:sz w:val="26"/>
          <w:szCs w:val="26"/>
        </w:rPr>
        <w:t xml:space="preserve">МУНИЦИПАЛЬНОГО РАЙОНА </w:t>
      </w:r>
    </w:p>
    <w:p w:rsidR="009E3EF0" w:rsidRPr="009B3FFD" w:rsidRDefault="009E3EF0" w:rsidP="009E3EF0">
      <w:pPr>
        <w:spacing w:after="0" w:line="240" w:lineRule="auto"/>
        <w:jc w:val="center"/>
        <w:rPr>
          <w:rFonts w:ascii="Times New Roman" w:hAnsi="Times New Roman" w:cs="Times New Roman"/>
          <w:b/>
          <w:bCs/>
          <w:sz w:val="26"/>
          <w:szCs w:val="26"/>
        </w:rPr>
      </w:pPr>
      <w:r w:rsidRPr="009B3FFD">
        <w:rPr>
          <w:rFonts w:ascii="Times New Roman" w:hAnsi="Times New Roman" w:cs="Times New Roman"/>
          <w:b/>
          <w:bCs/>
          <w:sz w:val="26"/>
          <w:szCs w:val="26"/>
        </w:rPr>
        <w:t>ПРИМОРСКОГО КРАЯ</w:t>
      </w:r>
    </w:p>
    <w:p w:rsidR="009E3EF0" w:rsidRPr="009B3FFD" w:rsidRDefault="009E3EF0" w:rsidP="009E3EF0">
      <w:pPr>
        <w:spacing w:after="0" w:line="240" w:lineRule="auto"/>
        <w:jc w:val="center"/>
        <w:rPr>
          <w:rFonts w:ascii="Times New Roman" w:hAnsi="Times New Roman" w:cs="Times New Roman"/>
          <w:b/>
          <w:bCs/>
          <w:sz w:val="26"/>
          <w:szCs w:val="26"/>
        </w:rPr>
      </w:pPr>
    </w:p>
    <w:p w:rsidR="009E3EF0" w:rsidRPr="009B3FFD" w:rsidRDefault="009E3EF0" w:rsidP="009E3EF0">
      <w:pPr>
        <w:ind w:right="-2"/>
        <w:jc w:val="center"/>
        <w:rPr>
          <w:rFonts w:ascii="Times New Roman" w:hAnsi="Times New Roman" w:cs="Times New Roman"/>
          <w:bCs/>
          <w:sz w:val="26"/>
          <w:szCs w:val="26"/>
        </w:rPr>
      </w:pPr>
      <w:r w:rsidRPr="009B3FFD">
        <w:rPr>
          <w:rFonts w:ascii="Times New Roman" w:hAnsi="Times New Roman" w:cs="Times New Roman"/>
          <w:bCs/>
          <w:sz w:val="26"/>
          <w:szCs w:val="26"/>
        </w:rPr>
        <w:t>ПОСТАНОВЛЕНИЕ</w:t>
      </w:r>
    </w:p>
    <w:p w:rsidR="009E3EF0" w:rsidRPr="009B3FFD" w:rsidRDefault="00A6470C" w:rsidP="009E3EF0">
      <w:pPr>
        <w:ind w:right="45"/>
        <w:rPr>
          <w:rFonts w:ascii="Times New Roman" w:hAnsi="Times New Roman" w:cs="Times New Roman"/>
          <w:sz w:val="26"/>
          <w:szCs w:val="26"/>
        </w:rPr>
      </w:pPr>
      <w:r>
        <w:rPr>
          <w:rFonts w:ascii="Times New Roman" w:hAnsi="Times New Roman" w:cs="Times New Roman"/>
          <w:sz w:val="26"/>
          <w:szCs w:val="26"/>
        </w:rPr>
        <w:t>22</w:t>
      </w:r>
      <w:r w:rsidR="009E3EF0" w:rsidRPr="009B3FFD">
        <w:rPr>
          <w:rFonts w:ascii="Times New Roman" w:hAnsi="Times New Roman" w:cs="Times New Roman"/>
          <w:sz w:val="26"/>
          <w:szCs w:val="26"/>
        </w:rPr>
        <w:t xml:space="preserve"> июля 2015 года.</w:t>
      </w:r>
      <w:r w:rsidR="009E3EF0" w:rsidRPr="009B3FFD">
        <w:rPr>
          <w:rFonts w:ascii="Times New Roman" w:hAnsi="Times New Roman" w:cs="Times New Roman"/>
          <w:sz w:val="26"/>
          <w:szCs w:val="26"/>
        </w:rPr>
        <w:tab/>
      </w:r>
      <w:r w:rsidR="009E3EF0" w:rsidRPr="009B3FFD">
        <w:rPr>
          <w:rFonts w:ascii="Times New Roman" w:hAnsi="Times New Roman" w:cs="Times New Roman"/>
          <w:sz w:val="26"/>
          <w:szCs w:val="26"/>
        </w:rPr>
        <w:tab/>
      </w:r>
      <w:r w:rsidR="009E3EF0">
        <w:rPr>
          <w:rFonts w:ascii="Times New Roman" w:hAnsi="Times New Roman" w:cs="Times New Roman"/>
          <w:sz w:val="26"/>
          <w:szCs w:val="26"/>
        </w:rPr>
        <w:t xml:space="preserve">          </w:t>
      </w:r>
      <w:r w:rsidR="009E3EF0" w:rsidRPr="009B3FFD">
        <w:rPr>
          <w:rFonts w:ascii="Times New Roman" w:hAnsi="Times New Roman" w:cs="Times New Roman"/>
          <w:sz w:val="26"/>
          <w:szCs w:val="26"/>
        </w:rPr>
        <w:t xml:space="preserve">  С. Золотая Долина                                         №  38-п</w:t>
      </w:r>
    </w:p>
    <w:p w:rsidR="009E3EF0" w:rsidRPr="009B3FFD" w:rsidRDefault="009E3EF0" w:rsidP="009E3EF0">
      <w:pPr>
        <w:ind w:right="45"/>
        <w:rPr>
          <w:rFonts w:ascii="Times New Roman" w:hAnsi="Times New Roman" w:cs="Times New Roman"/>
          <w:sz w:val="26"/>
          <w:szCs w:val="26"/>
        </w:rPr>
      </w:pPr>
    </w:p>
    <w:p w:rsidR="009E3EF0" w:rsidRPr="009B3FFD" w:rsidRDefault="009E3EF0" w:rsidP="009E3EF0">
      <w:pPr>
        <w:autoSpaceDE w:val="0"/>
        <w:autoSpaceDN w:val="0"/>
        <w:adjustRightInd w:val="0"/>
        <w:spacing w:after="0" w:line="240" w:lineRule="auto"/>
        <w:ind w:firstLine="5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Pr="009B3FFD">
        <w:rPr>
          <w:rFonts w:ascii="Times New Roman" w:eastAsia="Times New Roman" w:hAnsi="Times New Roman" w:cs="Times New Roman"/>
          <w:b/>
          <w:sz w:val="26"/>
          <w:szCs w:val="26"/>
        </w:rPr>
        <w:t>Об утверждении административного регламента предоставления муниципальной услуги «Изменение видов разрешенного</w:t>
      </w:r>
    </w:p>
    <w:p w:rsidR="009E3EF0" w:rsidRPr="009B3FFD" w:rsidRDefault="009E3EF0" w:rsidP="009E3EF0">
      <w:pPr>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9B3FFD">
        <w:rPr>
          <w:rFonts w:ascii="Times New Roman" w:eastAsia="Times New Roman" w:hAnsi="Times New Roman" w:cs="Times New Roman"/>
          <w:b/>
          <w:sz w:val="26"/>
          <w:szCs w:val="26"/>
        </w:rPr>
        <w:t xml:space="preserve"> использования земельных участков»</w:t>
      </w:r>
    </w:p>
    <w:p w:rsidR="009E3EF0" w:rsidRPr="009B3FFD" w:rsidRDefault="009E3EF0" w:rsidP="009E3EF0">
      <w:pPr>
        <w:autoSpaceDE w:val="0"/>
        <w:autoSpaceDN w:val="0"/>
        <w:adjustRightInd w:val="0"/>
        <w:spacing w:after="0" w:line="240" w:lineRule="auto"/>
        <w:ind w:firstLine="540"/>
        <w:jc w:val="center"/>
        <w:rPr>
          <w:rFonts w:ascii="Times New Roman" w:eastAsia="Times New Roman" w:hAnsi="Times New Roman" w:cs="Times New Roman"/>
          <w:b/>
          <w:sz w:val="26"/>
          <w:szCs w:val="26"/>
        </w:rPr>
      </w:pPr>
    </w:p>
    <w:p w:rsidR="009E3EF0" w:rsidRPr="009B3FFD" w:rsidRDefault="009E3EF0" w:rsidP="009E3EF0">
      <w:pPr>
        <w:widowControl w:val="0"/>
        <w:autoSpaceDE w:val="0"/>
        <w:autoSpaceDN w:val="0"/>
        <w:adjustRightInd w:val="0"/>
        <w:spacing w:before="108" w:after="108"/>
        <w:jc w:val="both"/>
        <w:outlineLvl w:val="0"/>
        <w:rPr>
          <w:rFonts w:ascii="Times New Roman" w:hAnsi="Times New Roman" w:cs="Times New Roman"/>
          <w:b/>
          <w:bCs/>
          <w:sz w:val="26"/>
          <w:szCs w:val="26"/>
        </w:rPr>
      </w:pPr>
      <w:proofErr w:type="gramStart"/>
      <w:r w:rsidRPr="009B3FFD">
        <w:rPr>
          <w:rFonts w:ascii="Times New Roman" w:hAnsi="Times New Roman" w:cs="Times New Roman"/>
          <w:sz w:val="26"/>
          <w:szCs w:val="26"/>
        </w:rPr>
        <w:t xml:space="preserve">В соответствии с Федеральным </w:t>
      </w:r>
      <w:hyperlink r:id="rId5" w:history="1">
        <w:r w:rsidRPr="009B3FFD">
          <w:rPr>
            <w:rStyle w:val="a3"/>
            <w:rFonts w:ascii="Times New Roman" w:hAnsi="Times New Roman"/>
            <w:sz w:val="26"/>
            <w:szCs w:val="26"/>
          </w:rPr>
          <w:t>законом</w:t>
        </w:r>
      </w:hyperlink>
      <w:r w:rsidRPr="009B3FFD">
        <w:rPr>
          <w:rFonts w:ascii="Times New Roman" w:hAnsi="Times New Roman" w:cs="Times New Roman"/>
          <w:sz w:val="26"/>
          <w:szCs w:val="26"/>
        </w:rPr>
        <w:t xml:space="preserve"> от 27.07.2010 N 210-ФЗ </w:t>
      </w:r>
      <w:r>
        <w:rPr>
          <w:rFonts w:ascii="Times New Roman" w:hAnsi="Times New Roman" w:cs="Times New Roman"/>
          <w:sz w:val="26"/>
          <w:szCs w:val="26"/>
        </w:rPr>
        <w:t>«</w:t>
      </w:r>
      <w:r w:rsidRPr="009B3FFD">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9B3FFD">
        <w:rPr>
          <w:rFonts w:ascii="Times New Roman" w:hAnsi="Times New Roman" w:cs="Times New Roman"/>
          <w:sz w:val="26"/>
          <w:szCs w:val="26"/>
        </w:rPr>
        <w:t xml:space="preserve">, Федеральным </w:t>
      </w:r>
      <w:hyperlink r:id="rId6" w:history="1">
        <w:r w:rsidRPr="009B3FFD">
          <w:rPr>
            <w:rStyle w:val="a3"/>
            <w:rFonts w:ascii="Times New Roman" w:hAnsi="Times New Roman"/>
            <w:sz w:val="26"/>
            <w:szCs w:val="26"/>
          </w:rPr>
          <w:t>законом</w:t>
        </w:r>
      </w:hyperlink>
      <w:r w:rsidRPr="009B3FFD">
        <w:rPr>
          <w:rFonts w:ascii="Times New Roman" w:hAnsi="Times New Roman" w:cs="Times New Roman"/>
          <w:sz w:val="26"/>
          <w:szCs w:val="26"/>
        </w:rPr>
        <w:t xml:space="preserve"> от 06.10.2003 N 131-ФЗ </w:t>
      </w:r>
      <w:r>
        <w:rPr>
          <w:rFonts w:ascii="Times New Roman" w:hAnsi="Times New Roman" w:cs="Times New Roman"/>
          <w:sz w:val="26"/>
          <w:szCs w:val="26"/>
        </w:rPr>
        <w:t>«</w:t>
      </w:r>
      <w:r w:rsidRPr="009B3FF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9B3FFD">
        <w:rPr>
          <w:rFonts w:ascii="Times New Roman" w:hAnsi="Times New Roman" w:cs="Times New Roman"/>
          <w:sz w:val="26"/>
          <w:szCs w:val="26"/>
        </w:rPr>
        <w:t xml:space="preserve">, </w:t>
      </w:r>
      <w:hyperlink r:id="rId7" w:history="1">
        <w:r w:rsidRPr="009B3FFD">
          <w:rPr>
            <w:rFonts w:ascii="Times New Roman" w:hAnsi="Times New Roman" w:cs="Times New Roman"/>
            <w:sz w:val="26"/>
            <w:szCs w:val="26"/>
          </w:rPr>
          <w:t>постановлением</w:t>
        </w:r>
      </w:hyperlink>
      <w:r w:rsidRPr="009B3FFD">
        <w:rPr>
          <w:rFonts w:ascii="Times New Roman" w:hAnsi="Times New Roman" w:cs="Times New Roman"/>
          <w:sz w:val="26"/>
          <w:szCs w:val="26"/>
        </w:rPr>
        <w:t xml:space="preserve"> администрации </w:t>
      </w:r>
      <w:proofErr w:type="spellStart"/>
      <w:r w:rsidRPr="009B3FFD">
        <w:rPr>
          <w:rFonts w:ascii="Times New Roman" w:hAnsi="Times New Roman" w:cs="Times New Roman"/>
          <w:sz w:val="26"/>
          <w:szCs w:val="26"/>
        </w:rPr>
        <w:t>Золотодолинского</w:t>
      </w:r>
      <w:proofErr w:type="spellEnd"/>
      <w:r w:rsidRPr="009B3FFD">
        <w:rPr>
          <w:rFonts w:ascii="Times New Roman" w:hAnsi="Times New Roman" w:cs="Times New Roman"/>
          <w:sz w:val="26"/>
          <w:szCs w:val="26"/>
        </w:rPr>
        <w:t xml:space="preserve"> сельского поселения Партизанского муниципального района Приморского края от 25 мая 2012 года № 42 </w:t>
      </w:r>
      <w:r>
        <w:rPr>
          <w:rFonts w:ascii="Times New Roman" w:hAnsi="Times New Roman" w:cs="Times New Roman"/>
          <w:sz w:val="26"/>
          <w:szCs w:val="26"/>
        </w:rPr>
        <w:t>«</w:t>
      </w:r>
      <w:r w:rsidRPr="009B3FFD">
        <w:rPr>
          <w:rFonts w:ascii="Times New Roman" w:hAnsi="Times New Roman" w:cs="Times New Roman"/>
          <w:b/>
          <w:color w:val="000000"/>
          <w:sz w:val="26"/>
          <w:szCs w:val="26"/>
        </w:rPr>
        <w:t xml:space="preserve"> </w:t>
      </w:r>
      <w:r w:rsidRPr="009B3FFD">
        <w:rPr>
          <w:rFonts w:ascii="Times New Roman" w:eastAsia="Calibri" w:hAnsi="Times New Roman" w:cs="Times New Roman"/>
          <w:color w:val="000000"/>
          <w:sz w:val="26"/>
          <w:szCs w:val="26"/>
        </w:rPr>
        <w:t>Об утверждении Порядка разработки и утверждения административных регламентов исполнения муниципальных функций и предоставления</w:t>
      </w:r>
      <w:proofErr w:type="gramEnd"/>
      <w:r w:rsidRPr="009B3FFD">
        <w:rPr>
          <w:rFonts w:ascii="Times New Roman" w:eastAsia="Calibri" w:hAnsi="Times New Roman" w:cs="Times New Roman"/>
          <w:color w:val="000000"/>
          <w:sz w:val="26"/>
          <w:szCs w:val="26"/>
        </w:rPr>
        <w:t xml:space="preserve"> муниципальных услуг, и </w:t>
      </w:r>
      <w:r w:rsidRPr="009B3FFD">
        <w:rPr>
          <w:rFonts w:ascii="Times New Roman" w:eastAsia="Calibri" w:hAnsi="Times New Roman" w:cs="Times New Roman"/>
          <w:bCs/>
          <w:sz w:val="26"/>
          <w:szCs w:val="26"/>
        </w:rPr>
        <w:t>Порядка проведения экспертизы проектов административных регламентов, предоставления муниципальных услуг и исполнения муниципальных функций</w:t>
      </w:r>
      <w:r w:rsidRPr="009B3FFD">
        <w:rPr>
          <w:rFonts w:ascii="Times New Roman" w:hAnsi="Times New Roman" w:cs="Times New Roman"/>
          <w:bCs/>
          <w:sz w:val="26"/>
          <w:szCs w:val="26"/>
        </w:rPr>
        <w:t>”</w:t>
      </w:r>
      <w:bookmarkStart w:id="0" w:name="_GoBack"/>
      <w:bookmarkEnd w:id="0"/>
      <w:r w:rsidRPr="009B3FFD">
        <w:rPr>
          <w:rFonts w:ascii="Times New Roman" w:hAnsi="Times New Roman" w:cs="Times New Roman"/>
          <w:sz w:val="26"/>
          <w:szCs w:val="26"/>
        </w:rPr>
        <w:t xml:space="preserve">, </w:t>
      </w:r>
      <w:hyperlink r:id="rId8" w:history="1">
        <w:r w:rsidRPr="009B3FFD">
          <w:rPr>
            <w:rStyle w:val="a3"/>
            <w:rFonts w:ascii="Times New Roman" w:hAnsi="Times New Roman"/>
            <w:sz w:val="26"/>
            <w:szCs w:val="26"/>
          </w:rPr>
          <w:t>Уставом</w:t>
        </w:r>
      </w:hyperlink>
      <w:r w:rsidRPr="009B3FFD">
        <w:rPr>
          <w:rFonts w:ascii="Times New Roman" w:hAnsi="Times New Roman" w:cs="Times New Roman"/>
          <w:sz w:val="26"/>
          <w:szCs w:val="26"/>
        </w:rPr>
        <w:t xml:space="preserve"> </w:t>
      </w:r>
      <w:proofErr w:type="spellStart"/>
      <w:r w:rsidRPr="009B3FFD">
        <w:rPr>
          <w:rFonts w:ascii="Times New Roman" w:hAnsi="Times New Roman" w:cs="Times New Roman"/>
          <w:sz w:val="26"/>
          <w:szCs w:val="26"/>
        </w:rPr>
        <w:t>Золотодолинского</w:t>
      </w:r>
      <w:proofErr w:type="spellEnd"/>
      <w:r w:rsidRPr="009B3FFD">
        <w:rPr>
          <w:rFonts w:ascii="Times New Roman" w:hAnsi="Times New Roman" w:cs="Times New Roman"/>
          <w:sz w:val="26"/>
          <w:szCs w:val="26"/>
        </w:rPr>
        <w:t xml:space="preserve"> сельского поселения, в целях повышения качества и доступности результатов предоставления услуги,  администрация </w:t>
      </w:r>
      <w:proofErr w:type="spellStart"/>
      <w:r w:rsidRPr="009B3FFD">
        <w:rPr>
          <w:rFonts w:ascii="Times New Roman" w:hAnsi="Times New Roman" w:cs="Times New Roman"/>
          <w:sz w:val="26"/>
          <w:szCs w:val="26"/>
        </w:rPr>
        <w:t>Золотодолинского</w:t>
      </w:r>
      <w:proofErr w:type="spellEnd"/>
      <w:r w:rsidRPr="009B3FFD">
        <w:rPr>
          <w:rFonts w:ascii="Times New Roman" w:hAnsi="Times New Roman" w:cs="Times New Roman"/>
          <w:sz w:val="26"/>
          <w:szCs w:val="26"/>
        </w:rPr>
        <w:t xml:space="preserve"> поселения </w:t>
      </w:r>
    </w:p>
    <w:p w:rsidR="009E3EF0" w:rsidRDefault="009E3EF0" w:rsidP="009E3EF0">
      <w:pPr>
        <w:jc w:val="both"/>
        <w:rPr>
          <w:rFonts w:ascii="Times New Roman" w:hAnsi="Times New Roman" w:cs="Times New Roman"/>
          <w:sz w:val="26"/>
          <w:szCs w:val="26"/>
        </w:rPr>
      </w:pPr>
    </w:p>
    <w:p w:rsidR="009E3EF0" w:rsidRDefault="009E3EF0" w:rsidP="009E3EF0">
      <w:pPr>
        <w:jc w:val="both"/>
        <w:rPr>
          <w:rFonts w:ascii="Times New Roman" w:hAnsi="Times New Roman" w:cs="Times New Roman"/>
          <w:sz w:val="26"/>
          <w:szCs w:val="26"/>
        </w:rPr>
      </w:pPr>
      <w:r w:rsidRPr="009B3FFD">
        <w:rPr>
          <w:rFonts w:ascii="Times New Roman" w:hAnsi="Times New Roman" w:cs="Times New Roman"/>
          <w:sz w:val="26"/>
          <w:szCs w:val="26"/>
        </w:rPr>
        <w:t>ПОСТАНОВЛЯЕТ:</w:t>
      </w:r>
    </w:p>
    <w:p w:rsidR="009E3EF0" w:rsidRPr="009B3FFD" w:rsidRDefault="009E3EF0" w:rsidP="009E3EF0">
      <w:pPr>
        <w:jc w:val="both"/>
        <w:rPr>
          <w:rFonts w:ascii="Times New Roman" w:hAnsi="Times New Roman" w:cs="Times New Roman"/>
          <w:sz w:val="26"/>
          <w:szCs w:val="26"/>
        </w:rPr>
      </w:pPr>
    </w:p>
    <w:p w:rsidR="009E3EF0" w:rsidRPr="009B3FFD" w:rsidRDefault="009E3EF0" w:rsidP="009E3EF0">
      <w:pPr>
        <w:numPr>
          <w:ilvl w:val="0"/>
          <w:numId w:val="1"/>
        </w:numPr>
        <w:tabs>
          <w:tab w:val="left" w:pos="851"/>
          <w:tab w:val="left" w:pos="1134"/>
        </w:tabs>
        <w:spacing w:after="0" w:line="360" w:lineRule="auto"/>
        <w:ind w:left="0" w:firstLine="709"/>
        <w:jc w:val="both"/>
        <w:rPr>
          <w:rFonts w:ascii="Times New Roman" w:hAnsi="Times New Roman" w:cs="Times New Roman"/>
          <w:sz w:val="26"/>
          <w:szCs w:val="26"/>
        </w:rPr>
      </w:pPr>
      <w:r w:rsidRPr="009B3FFD">
        <w:rPr>
          <w:rFonts w:ascii="Times New Roman" w:hAnsi="Times New Roman" w:cs="Times New Roman"/>
          <w:sz w:val="26"/>
          <w:szCs w:val="26"/>
        </w:rPr>
        <w:t xml:space="preserve">Утвердить </w:t>
      </w:r>
      <w:r w:rsidRPr="009B3FFD">
        <w:rPr>
          <w:rFonts w:ascii="Times New Roman" w:hAnsi="Times New Roman" w:cs="Times New Roman"/>
          <w:bCs/>
          <w:sz w:val="26"/>
          <w:szCs w:val="26"/>
        </w:rPr>
        <w:t>административный регламент</w:t>
      </w:r>
      <w:r w:rsidRPr="009B3FFD">
        <w:rPr>
          <w:rFonts w:ascii="Times New Roman" w:hAnsi="Times New Roman" w:cs="Times New Roman"/>
          <w:sz w:val="26"/>
          <w:szCs w:val="26"/>
        </w:rPr>
        <w:t xml:space="preserve"> по предоставлению муниципальной услуги </w:t>
      </w:r>
      <w:r w:rsidRPr="009B3FFD">
        <w:rPr>
          <w:rFonts w:ascii="Times New Roman" w:eastAsia="Times New Roman" w:hAnsi="Times New Roman" w:cs="Times New Roman"/>
          <w:sz w:val="26"/>
          <w:szCs w:val="26"/>
        </w:rPr>
        <w:t>«Изменение видов разрешенного использования земельных участков»</w:t>
      </w:r>
    </w:p>
    <w:p w:rsidR="009E3EF0" w:rsidRPr="009B3FFD" w:rsidRDefault="009E3EF0" w:rsidP="009E3EF0">
      <w:pPr>
        <w:numPr>
          <w:ilvl w:val="0"/>
          <w:numId w:val="1"/>
        </w:numPr>
        <w:tabs>
          <w:tab w:val="left" w:pos="851"/>
          <w:tab w:val="left" w:pos="1134"/>
        </w:tabs>
        <w:spacing w:after="0" w:line="360" w:lineRule="auto"/>
        <w:ind w:left="0" w:firstLine="709"/>
        <w:jc w:val="both"/>
        <w:rPr>
          <w:rFonts w:ascii="Times New Roman" w:hAnsi="Times New Roman" w:cs="Times New Roman"/>
          <w:sz w:val="26"/>
          <w:szCs w:val="26"/>
        </w:rPr>
      </w:pPr>
      <w:r w:rsidRPr="009B3FFD">
        <w:rPr>
          <w:rFonts w:ascii="Times New Roman" w:hAnsi="Times New Roman" w:cs="Times New Roman"/>
          <w:sz w:val="26"/>
          <w:szCs w:val="26"/>
        </w:rPr>
        <w:t>Обнародовать настоящее постановление в установленном порядке.</w:t>
      </w:r>
    </w:p>
    <w:p w:rsidR="009E3EF0" w:rsidRPr="009B3FFD" w:rsidRDefault="009E3EF0" w:rsidP="009E3EF0">
      <w:pPr>
        <w:numPr>
          <w:ilvl w:val="0"/>
          <w:numId w:val="1"/>
        </w:numPr>
        <w:tabs>
          <w:tab w:val="left" w:pos="851"/>
          <w:tab w:val="left" w:pos="1134"/>
        </w:tabs>
        <w:spacing w:after="0" w:line="360" w:lineRule="auto"/>
        <w:ind w:left="0" w:firstLine="709"/>
        <w:jc w:val="both"/>
        <w:rPr>
          <w:rFonts w:ascii="Times New Roman" w:hAnsi="Times New Roman" w:cs="Times New Roman"/>
          <w:sz w:val="26"/>
          <w:szCs w:val="26"/>
        </w:rPr>
      </w:pPr>
      <w:proofErr w:type="gramStart"/>
      <w:r w:rsidRPr="009B3FFD">
        <w:rPr>
          <w:rFonts w:ascii="Times New Roman" w:hAnsi="Times New Roman" w:cs="Times New Roman"/>
          <w:sz w:val="26"/>
          <w:szCs w:val="26"/>
        </w:rPr>
        <w:t>Контроль за</w:t>
      </w:r>
      <w:proofErr w:type="gramEnd"/>
      <w:r w:rsidRPr="009B3FFD">
        <w:rPr>
          <w:rFonts w:ascii="Times New Roman" w:hAnsi="Times New Roman" w:cs="Times New Roman"/>
          <w:sz w:val="26"/>
          <w:szCs w:val="26"/>
        </w:rPr>
        <w:t xml:space="preserve"> исполнением данного постановления оставляю за собой </w:t>
      </w:r>
    </w:p>
    <w:p w:rsidR="009E3EF0" w:rsidRPr="009B3FFD" w:rsidRDefault="009E3EF0" w:rsidP="009E3EF0">
      <w:pPr>
        <w:rPr>
          <w:rFonts w:ascii="Times New Roman" w:hAnsi="Times New Roman" w:cs="Times New Roman"/>
          <w:sz w:val="26"/>
          <w:szCs w:val="26"/>
        </w:rPr>
      </w:pPr>
    </w:p>
    <w:p w:rsidR="009E3EF0" w:rsidRDefault="009E3EF0" w:rsidP="009E3EF0">
      <w:pPr>
        <w:pStyle w:val="1"/>
        <w:rPr>
          <w:szCs w:val="26"/>
        </w:rPr>
      </w:pPr>
    </w:p>
    <w:p w:rsidR="009E3EF0" w:rsidRPr="009B3FFD" w:rsidRDefault="009E3EF0" w:rsidP="009E3EF0">
      <w:pPr>
        <w:pStyle w:val="1"/>
        <w:rPr>
          <w:szCs w:val="26"/>
        </w:rPr>
      </w:pPr>
      <w:r w:rsidRPr="009B3FFD">
        <w:rPr>
          <w:szCs w:val="26"/>
        </w:rPr>
        <w:t xml:space="preserve">Глава </w:t>
      </w:r>
      <w:proofErr w:type="spellStart"/>
      <w:r w:rsidRPr="009B3FFD">
        <w:rPr>
          <w:szCs w:val="26"/>
        </w:rPr>
        <w:t>Золотодолинского</w:t>
      </w:r>
      <w:proofErr w:type="spellEnd"/>
    </w:p>
    <w:p w:rsidR="009E3EF0" w:rsidRPr="009B3FFD" w:rsidRDefault="009E3EF0" w:rsidP="009E3EF0">
      <w:pPr>
        <w:pStyle w:val="1"/>
        <w:rPr>
          <w:szCs w:val="26"/>
        </w:rPr>
      </w:pPr>
      <w:r w:rsidRPr="009B3FFD">
        <w:rPr>
          <w:szCs w:val="26"/>
        </w:rPr>
        <w:t>сельского поселения</w:t>
      </w:r>
      <w:r w:rsidRPr="009B3FFD">
        <w:rPr>
          <w:szCs w:val="26"/>
        </w:rPr>
        <w:tab/>
      </w:r>
      <w:r w:rsidRPr="009B3FFD">
        <w:rPr>
          <w:szCs w:val="26"/>
        </w:rPr>
        <w:tab/>
        <w:t xml:space="preserve">                                                        М. И. </w:t>
      </w:r>
      <w:proofErr w:type="spellStart"/>
      <w:r w:rsidRPr="009B3FFD">
        <w:rPr>
          <w:szCs w:val="26"/>
        </w:rPr>
        <w:t>Матвеенко</w:t>
      </w:r>
      <w:proofErr w:type="spellEnd"/>
    </w:p>
    <w:p w:rsidR="009E3EF0" w:rsidRPr="00630576" w:rsidRDefault="009E3EF0" w:rsidP="009E3EF0">
      <w:pPr>
        <w:rPr>
          <w:rFonts w:ascii="Times New Roman" w:hAnsi="Times New Roman" w:cs="Times New Roman"/>
          <w:sz w:val="26"/>
          <w:szCs w:val="26"/>
        </w:rPr>
      </w:pPr>
    </w:p>
    <w:p w:rsidR="00680D2F" w:rsidRPr="001D51E4" w:rsidRDefault="00680D2F" w:rsidP="00680D2F">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1D51E4">
        <w:rPr>
          <w:rFonts w:ascii="Times New Roman" w:hAnsi="Times New Roman" w:cs="Times New Roman"/>
          <w:sz w:val="26"/>
          <w:szCs w:val="26"/>
        </w:rPr>
        <w:lastRenderedPageBreak/>
        <w:t>Утвержден</w:t>
      </w:r>
    </w:p>
    <w:p w:rsidR="00680D2F" w:rsidRPr="001D51E4" w:rsidRDefault="00680D2F" w:rsidP="00680D2F">
      <w:pPr>
        <w:widowControl w:val="0"/>
        <w:autoSpaceDE w:val="0"/>
        <w:autoSpaceDN w:val="0"/>
        <w:adjustRightInd w:val="0"/>
        <w:spacing w:after="0" w:line="240" w:lineRule="auto"/>
        <w:jc w:val="right"/>
        <w:rPr>
          <w:rFonts w:ascii="Times New Roman" w:hAnsi="Times New Roman" w:cs="Times New Roman"/>
          <w:sz w:val="26"/>
          <w:szCs w:val="26"/>
        </w:rPr>
      </w:pPr>
      <w:r w:rsidRPr="001D51E4">
        <w:rPr>
          <w:rFonts w:ascii="Times New Roman" w:hAnsi="Times New Roman" w:cs="Times New Roman"/>
          <w:sz w:val="26"/>
          <w:szCs w:val="26"/>
        </w:rPr>
        <w:t>постановлением</w:t>
      </w:r>
    </w:p>
    <w:p w:rsidR="00680D2F" w:rsidRPr="001D51E4" w:rsidRDefault="00680D2F" w:rsidP="00680D2F">
      <w:pPr>
        <w:widowControl w:val="0"/>
        <w:autoSpaceDE w:val="0"/>
        <w:autoSpaceDN w:val="0"/>
        <w:adjustRightInd w:val="0"/>
        <w:spacing w:after="0" w:line="240" w:lineRule="auto"/>
        <w:jc w:val="right"/>
        <w:rPr>
          <w:rFonts w:ascii="Times New Roman" w:hAnsi="Times New Roman" w:cs="Times New Roman"/>
          <w:sz w:val="26"/>
          <w:szCs w:val="26"/>
        </w:rPr>
      </w:pPr>
      <w:r w:rsidRPr="001D51E4">
        <w:rPr>
          <w:rFonts w:ascii="Times New Roman" w:hAnsi="Times New Roman" w:cs="Times New Roman"/>
          <w:sz w:val="26"/>
          <w:szCs w:val="26"/>
        </w:rPr>
        <w:t>администрации</w:t>
      </w:r>
    </w:p>
    <w:p w:rsidR="00680D2F" w:rsidRPr="001D51E4" w:rsidRDefault="00680D2F" w:rsidP="00680D2F">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sidRPr="001D51E4">
        <w:rPr>
          <w:rFonts w:ascii="Times New Roman" w:hAnsi="Times New Roman" w:cs="Times New Roman"/>
          <w:sz w:val="26"/>
          <w:szCs w:val="26"/>
        </w:rPr>
        <w:t>Золотодолинского</w:t>
      </w:r>
      <w:proofErr w:type="spellEnd"/>
      <w:r w:rsidRPr="001D51E4">
        <w:rPr>
          <w:rFonts w:ascii="Times New Roman" w:hAnsi="Times New Roman" w:cs="Times New Roman"/>
          <w:sz w:val="26"/>
          <w:szCs w:val="26"/>
        </w:rPr>
        <w:t xml:space="preserve"> СП</w:t>
      </w:r>
    </w:p>
    <w:p w:rsidR="00680D2F" w:rsidRDefault="00680D2F" w:rsidP="00680D2F">
      <w:pPr>
        <w:widowControl w:val="0"/>
        <w:autoSpaceDE w:val="0"/>
        <w:autoSpaceDN w:val="0"/>
        <w:adjustRightInd w:val="0"/>
        <w:spacing w:after="0" w:line="240" w:lineRule="auto"/>
        <w:jc w:val="right"/>
        <w:rPr>
          <w:rFonts w:ascii="Times New Roman" w:hAnsi="Times New Roman" w:cs="Times New Roman"/>
          <w:sz w:val="26"/>
          <w:szCs w:val="26"/>
        </w:rPr>
      </w:pPr>
      <w:r w:rsidRPr="001D51E4">
        <w:rPr>
          <w:rFonts w:ascii="Times New Roman" w:hAnsi="Times New Roman" w:cs="Times New Roman"/>
          <w:sz w:val="26"/>
          <w:szCs w:val="26"/>
        </w:rPr>
        <w:t>Партизанского МР</w:t>
      </w:r>
    </w:p>
    <w:p w:rsidR="00680D2F" w:rsidRPr="001D51E4" w:rsidRDefault="00A6470C" w:rsidP="00680D2F">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22</w:t>
      </w:r>
      <w:r w:rsidR="00680D2F">
        <w:rPr>
          <w:rFonts w:ascii="Times New Roman" w:hAnsi="Times New Roman" w:cs="Times New Roman"/>
          <w:sz w:val="26"/>
          <w:szCs w:val="26"/>
        </w:rPr>
        <w:t>.07.2015 № 38-п</w:t>
      </w:r>
    </w:p>
    <w:p w:rsidR="009E3EF0" w:rsidRPr="00630576" w:rsidRDefault="009E3EF0" w:rsidP="009E3EF0">
      <w:pPr>
        <w:rPr>
          <w:rFonts w:ascii="Times New Roman" w:hAnsi="Times New Roman" w:cs="Times New Roman"/>
          <w:sz w:val="24"/>
          <w:szCs w:val="24"/>
        </w:rPr>
      </w:pPr>
    </w:p>
    <w:p w:rsidR="009E3EF0" w:rsidRPr="00630576" w:rsidRDefault="009E3EF0" w:rsidP="009E3EF0">
      <w:pPr>
        <w:pStyle w:val="1"/>
        <w:jc w:val="center"/>
        <w:rPr>
          <w:rFonts w:eastAsia="Times New Roman"/>
          <w:sz w:val="24"/>
          <w:szCs w:val="24"/>
        </w:rPr>
      </w:pPr>
      <w:r w:rsidRPr="00630576">
        <w:rPr>
          <w:rFonts w:eastAsia="Times New Roman"/>
          <w:sz w:val="24"/>
          <w:szCs w:val="24"/>
        </w:rPr>
        <w:t>АДМИНИСТРАТИВНЫЙ РЕГЛАМЕНТ</w:t>
      </w:r>
    </w:p>
    <w:p w:rsidR="009E3EF0" w:rsidRPr="00630576" w:rsidRDefault="009E3EF0" w:rsidP="009E3EF0">
      <w:pPr>
        <w:pStyle w:val="1"/>
        <w:jc w:val="center"/>
        <w:rPr>
          <w:rFonts w:eastAsia="Times New Roman"/>
          <w:sz w:val="24"/>
          <w:szCs w:val="24"/>
        </w:rPr>
      </w:pPr>
      <w:r w:rsidRPr="00630576">
        <w:rPr>
          <w:rFonts w:eastAsia="Times New Roman"/>
          <w:sz w:val="24"/>
          <w:szCs w:val="24"/>
        </w:rPr>
        <w:t>предоставления муниципальной услуги</w:t>
      </w:r>
    </w:p>
    <w:p w:rsidR="009E3EF0" w:rsidRPr="00630576" w:rsidRDefault="009E3EF0" w:rsidP="009E3EF0">
      <w:pPr>
        <w:pStyle w:val="1"/>
        <w:jc w:val="center"/>
        <w:rPr>
          <w:rFonts w:eastAsia="Times New Roman"/>
          <w:sz w:val="24"/>
          <w:szCs w:val="24"/>
        </w:rPr>
      </w:pPr>
      <w:r w:rsidRPr="00630576">
        <w:rPr>
          <w:rFonts w:eastAsia="Times New Roman"/>
          <w:sz w:val="24"/>
          <w:szCs w:val="24"/>
        </w:rPr>
        <w:t xml:space="preserve"> «Изменение видов разрешенного использования земельных участков»</w:t>
      </w:r>
    </w:p>
    <w:p w:rsidR="009E3EF0" w:rsidRPr="00630576" w:rsidRDefault="009E3EF0" w:rsidP="009E3EF0">
      <w:pPr>
        <w:pStyle w:val="1"/>
        <w:rPr>
          <w:rFonts w:eastAsia="Times New Roman"/>
          <w:sz w:val="24"/>
          <w:szCs w:val="24"/>
        </w:rPr>
      </w:pPr>
    </w:p>
    <w:p w:rsidR="009E3EF0" w:rsidRPr="00630576" w:rsidRDefault="009E3EF0" w:rsidP="009E3EF0">
      <w:pPr>
        <w:pStyle w:val="1"/>
        <w:numPr>
          <w:ilvl w:val="0"/>
          <w:numId w:val="3"/>
        </w:numPr>
        <w:rPr>
          <w:rFonts w:eastAsia="Times New Roman"/>
          <w:b/>
          <w:sz w:val="24"/>
          <w:szCs w:val="24"/>
        </w:rPr>
      </w:pPr>
      <w:r w:rsidRPr="00630576">
        <w:rPr>
          <w:rFonts w:eastAsia="Times New Roman"/>
          <w:b/>
          <w:sz w:val="24"/>
          <w:szCs w:val="24"/>
        </w:rPr>
        <w:t>Общие положения</w:t>
      </w:r>
    </w:p>
    <w:p w:rsidR="009E3EF0" w:rsidRPr="00630576" w:rsidRDefault="009E3EF0" w:rsidP="009E3EF0">
      <w:pPr>
        <w:pStyle w:val="1"/>
        <w:rPr>
          <w:rFonts w:eastAsia="Times New Roman"/>
          <w:sz w:val="24"/>
          <w:szCs w:val="24"/>
        </w:rPr>
      </w:pPr>
      <w:r w:rsidRPr="00630576">
        <w:rPr>
          <w:rFonts w:eastAsia="Times New Roman"/>
          <w:sz w:val="24"/>
          <w:szCs w:val="24"/>
        </w:rPr>
        <w:br/>
        <w:t>Предмет регулирования регламента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1.1. </w:t>
      </w:r>
      <w:proofErr w:type="gramStart"/>
      <w:r w:rsidRPr="00630576">
        <w:rPr>
          <w:rFonts w:ascii="Times New Roman" w:eastAsia="Times New Roman" w:hAnsi="Times New Roman" w:cs="Times New Roman"/>
          <w:sz w:val="24"/>
          <w:szCs w:val="24"/>
        </w:rPr>
        <w:t>Административный регламент предоставления муниципальной услуги  «Изменение видов разрешенного использования земельных участков» (далее – муниципальная услуга) устанавливает порядок и стандарт предоставления муниципальной услуги в отношении земель: находящихся  в муниципальной и в частной собственности, земель, государственная собственность на которые не разграничена (за исключением земель сельскохозяйственного назначения),  а также определяет сроки и последовательность действий (административных процедур) при ее предоставлении.</w:t>
      </w:r>
      <w:proofErr w:type="gramEnd"/>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Круг заявителей</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1.2. Муниципальная услуга предоставляется физическим и юридическим лицам, индивидуальным предпринимателям, исполнительным органам государственной власти или органам местного самоуправления, заинтересованным в переводе земель (далее – заявители)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Требования к порядку информирования о правилах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1.3. Муниципальная услуга предоставляется администрацией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(далее – администрация).</w:t>
      </w:r>
      <w:r w:rsidRPr="00630576">
        <w:rPr>
          <w:rFonts w:ascii="Times New Roman" w:eastAsia="Times New Roman" w:hAnsi="Times New Roman" w:cs="Times New Roman"/>
          <w:sz w:val="24"/>
          <w:szCs w:val="24"/>
        </w:rPr>
        <w:br/>
        <w:t xml:space="preserve">Место нахождения и почтовый адрес администрации: Приморский край, Партизанский район, </w:t>
      </w:r>
      <w:proofErr w:type="gramStart"/>
      <w:r w:rsidRPr="00630576">
        <w:rPr>
          <w:rFonts w:ascii="Times New Roman" w:eastAsia="Times New Roman" w:hAnsi="Times New Roman" w:cs="Times New Roman"/>
          <w:sz w:val="24"/>
          <w:szCs w:val="24"/>
        </w:rPr>
        <w:t>с</w:t>
      </w:r>
      <w:proofErr w:type="gramEnd"/>
      <w:r w:rsidRPr="00630576">
        <w:rPr>
          <w:rFonts w:ascii="Times New Roman" w:eastAsia="Times New Roman" w:hAnsi="Times New Roman" w:cs="Times New Roman"/>
          <w:sz w:val="24"/>
          <w:szCs w:val="24"/>
        </w:rPr>
        <w:t>. Золотая Долина ул. Центральная, 66</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Электронный адрес управления: </w:t>
      </w:r>
      <w:hyperlink r:id="rId9" w:history="1">
        <w:r w:rsidRPr="00630576">
          <w:rPr>
            <w:rStyle w:val="a3"/>
            <w:rFonts w:ascii="Times New Roman" w:eastAsia="Times New Roman" w:hAnsi="Times New Roman"/>
            <w:sz w:val="24"/>
            <w:szCs w:val="24"/>
          </w:rPr>
          <w:t>adm_zd_new2010@mail.ru</w:t>
        </w:r>
      </w:hyperlink>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Телефоны администрации:84236524183</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Режим работы администрации:</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-Рабочие дни: понедельник – четверг с 9.00 до 17.15; пятница с 9.00 до 17.00</w:t>
      </w:r>
    </w:p>
    <w:p w:rsidR="009E3EF0"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-Приемные дни: понедельник, пятница с 9.00 до 13.00</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-Суббота, воскресенье, праздничные дни – нерабочие дни.</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-Обеденный перерыв с 13.00 до 14.00</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Информирование о процедуре предоставления муниципальной услуги производится </w:t>
      </w:r>
      <w:r w:rsidRPr="00630576">
        <w:rPr>
          <w:rFonts w:ascii="Times New Roman" w:eastAsia="Times New Roman" w:hAnsi="Times New Roman" w:cs="Times New Roman"/>
          <w:sz w:val="24"/>
          <w:szCs w:val="24"/>
        </w:rPr>
        <w:br/>
        <w:t>по телефону 84236524183; по письменным обращениям, в т.ч. направленным по электронной почте на электронный адрес; при личном обращении в администрацию.</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Информация о муниципальной услуге размещается:</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 информационном стенде;</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-на официальном сайте администрации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в сети </w:t>
      </w:r>
      <w:proofErr w:type="spellStart"/>
      <w:r w:rsidRPr="00630576">
        <w:rPr>
          <w:rFonts w:ascii="Times New Roman" w:eastAsia="Times New Roman" w:hAnsi="Times New Roman" w:cs="Times New Roman"/>
          <w:sz w:val="24"/>
          <w:szCs w:val="24"/>
        </w:rPr>
        <w:t>Интернт</w:t>
      </w:r>
      <w:proofErr w:type="spellEnd"/>
      <w:r w:rsidRPr="00630576">
        <w:rPr>
          <w:rFonts w:ascii="Times New Roman" w:eastAsia="Times New Roman" w:hAnsi="Times New Roman" w:cs="Times New Roman"/>
          <w:sz w:val="24"/>
          <w:szCs w:val="24"/>
        </w:rPr>
        <w:t xml:space="preserve"> с использованием федеральной </w:t>
      </w:r>
      <w:r w:rsidRPr="00630576">
        <w:rPr>
          <w:rFonts w:ascii="Times New Roman" w:eastAsia="Times New Roman" w:hAnsi="Times New Roman" w:cs="Times New Roman"/>
          <w:sz w:val="24"/>
          <w:szCs w:val="24"/>
        </w:rPr>
        <w:lastRenderedPageBreak/>
        <w:t>государственной информационной системы «Единый портал государственных и муниципальных услуг (функций)» в сети Интернет.</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В предоставлении муниципальной услуги участвуют:</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1. </w:t>
      </w:r>
      <w:proofErr w:type="spellStart"/>
      <w:r w:rsidRPr="00630576">
        <w:rPr>
          <w:rFonts w:ascii="Times New Roman" w:eastAsia="Times New Roman" w:hAnsi="Times New Roman" w:cs="Times New Roman"/>
          <w:sz w:val="24"/>
          <w:szCs w:val="24"/>
        </w:rPr>
        <w:t>Владимиро-Александровский</w:t>
      </w:r>
      <w:proofErr w:type="spellEnd"/>
      <w:r w:rsidRPr="00630576">
        <w:rPr>
          <w:rFonts w:ascii="Times New Roman" w:eastAsia="Times New Roman" w:hAnsi="Times New Roman" w:cs="Times New Roman"/>
          <w:sz w:val="24"/>
          <w:szCs w:val="24"/>
        </w:rPr>
        <w:t xml:space="preserve"> отдел управления </w:t>
      </w:r>
      <w:proofErr w:type="spellStart"/>
      <w:r w:rsidRPr="00630576">
        <w:rPr>
          <w:rFonts w:ascii="Times New Roman" w:eastAsia="Times New Roman" w:hAnsi="Times New Roman" w:cs="Times New Roman"/>
          <w:sz w:val="24"/>
          <w:szCs w:val="24"/>
        </w:rPr>
        <w:t>Росреестра</w:t>
      </w:r>
      <w:proofErr w:type="spellEnd"/>
      <w:r w:rsidRPr="00630576">
        <w:rPr>
          <w:rFonts w:ascii="Times New Roman" w:eastAsia="Times New Roman" w:hAnsi="Times New Roman" w:cs="Times New Roman"/>
          <w:sz w:val="24"/>
          <w:szCs w:val="24"/>
        </w:rPr>
        <w:t xml:space="preserve"> по Приморскому краю, почтовый адрес: 692962, Приморский край, Партизанский район, с</w:t>
      </w:r>
      <w:proofErr w:type="gramStart"/>
      <w:r w:rsidRPr="00630576">
        <w:rPr>
          <w:rFonts w:ascii="Times New Roman" w:eastAsia="Times New Roman" w:hAnsi="Times New Roman" w:cs="Times New Roman"/>
          <w:sz w:val="24"/>
          <w:szCs w:val="24"/>
        </w:rPr>
        <w:t>.В</w:t>
      </w:r>
      <w:proofErr w:type="gramEnd"/>
      <w:r w:rsidRPr="00630576">
        <w:rPr>
          <w:rFonts w:ascii="Times New Roman" w:eastAsia="Times New Roman" w:hAnsi="Times New Roman" w:cs="Times New Roman"/>
          <w:sz w:val="24"/>
          <w:szCs w:val="24"/>
        </w:rPr>
        <w:t>ладимиро-Александровское,ул.Комсомольская,56;</w:t>
      </w:r>
      <w:r w:rsidRPr="00630576">
        <w:rPr>
          <w:rFonts w:ascii="Times New Roman" w:eastAsia="Times New Roman" w:hAnsi="Times New Roman" w:cs="Times New Roman"/>
          <w:sz w:val="24"/>
          <w:szCs w:val="24"/>
        </w:rPr>
        <w:br/>
        <w:t>- телефон (842365)22347, (842365)22787;</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График приема граждан:</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Понедельник, пятница с 9.00 до13.00</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Вторник, четверг с 15.00 до 19.00</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Адрес электронной почты </w:t>
      </w:r>
      <w:hyperlink r:id="rId10" w:history="1">
        <w:r w:rsidRPr="00630576">
          <w:rPr>
            <w:rStyle w:val="a3"/>
            <w:rFonts w:ascii="Times New Roman" w:eastAsia="Times New Roman" w:hAnsi="Times New Roman"/>
            <w:sz w:val="24"/>
            <w:szCs w:val="24"/>
          </w:rPr>
          <w:t>pkrc22@.pkrc.primorye.ru</w:t>
        </w:r>
      </w:hyperlink>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2. Филиал Федерального государственного бюджетного учреждения «Федеральная кадастровая палата федеральной службы регистрации кадастра и картографии», почтовый адрес: 690063, г</w:t>
      </w:r>
      <w:proofErr w:type="gramStart"/>
      <w:r w:rsidRPr="00630576">
        <w:rPr>
          <w:rFonts w:ascii="Times New Roman" w:eastAsia="Times New Roman" w:hAnsi="Times New Roman" w:cs="Times New Roman"/>
          <w:sz w:val="24"/>
          <w:szCs w:val="24"/>
        </w:rPr>
        <w:t>.В</w:t>
      </w:r>
      <w:proofErr w:type="gramEnd"/>
      <w:r w:rsidRPr="00630576">
        <w:rPr>
          <w:rFonts w:ascii="Times New Roman" w:eastAsia="Times New Roman" w:hAnsi="Times New Roman" w:cs="Times New Roman"/>
          <w:sz w:val="24"/>
          <w:szCs w:val="24"/>
        </w:rPr>
        <w:t>ладивосток, ул.Приморская,2;</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телефон/факс (423)221-81-20;</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График приема граждан:</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Понедельник – пятница с 9.00 до 16.00, обед с 12.00 до 13.00.</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3. Межрайонная инспекция Федеральной налоговой службы № 8 по Приморскому краю, почтовый адрес: 692880, Приморский край, </w:t>
      </w:r>
      <w:proofErr w:type="spellStart"/>
      <w:r w:rsidRPr="00630576">
        <w:rPr>
          <w:rFonts w:ascii="Times New Roman" w:eastAsia="Times New Roman" w:hAnsi="Times New Roman" w:cs="Times New Roman"/>
          <w:sz w:val="24"/>
          <w:szCs w:val="24"/>
        </w:rPr>
        <w:t>г</w:t>
      </w:r>
      <w:proofErr w:type="gramStart"/>
      <w:r w:rsidRPr="00630576">
        <w:rPr>
          <w:rFonts w:ascii="Times New Roman" w:eastAsia="Times New Roman" w:hAnsi="Times New Roman" w:cs="Times New Roman"/>
          <w:sz w:val="24"/>
          <w:szCs w:val="24"/>
        </w:rPr>
        <w:t>.П</w:t>
      </w:r>
      <w:proofErr w:type="gramEnd"/>
      <w:r w:rsidRPr="00630576">
        <w:rPr>
          <w:rFonts w:ascii="Times New Roman" w:eastAsia="Times New Roman" w:hAnsi="Times New Roman" w:cs="Times New Roman"/>
          <w:sz w:val="24"/>
          <w:szCs w:val="24"/>
        </w:rPr>
        <w:t>артизанск</w:t>
      </w:r>
      <w:proofErr w:type="spellEnd"/>
      <w:r w:rsidRPr="00630576">
        <w:rPr>
          <w:rFonts w:ascii="Times New Roman" w:eastAsia="Times New Roman" w:hAnsi="Times New Roman" w:cs="Times New Roman"/>
          <w:sz w:val="24"/>
          <w:szCs w:val="24"/>
        </w:rPr>
        <w:t>, ул.Ленинская, 8Б;</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 телефон/факс (42363)6-37-05,6-31-41; (42365)2-19-68. </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График приема граждан:</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Понедельник – четверг с 9.00 до17.00Пятница с 9.00 до 15.45</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Информацию о местонахождении и графике работы администрации можно получить:</w:t>
      </w:r>
      <w:r w:rsidRPr="00630576">
        <w:rPr>
          <w:rFonts w:ascii="Times New Roman" w:eastAsia="Times New Roman" w:hAnsi="Times New Roman" w:cs="Times New Roman"/>
          <w:sz w:val="24"/>
          <w:szCs w:val="24"/>
        </w:rPr>
        <w:br/>
        <w:t>- по телефонам: 8 (42365) 24-183; 8(42365) 24-139</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на официальном сайте администрации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и на Портале государственных и муниципальных услуг (функций) Приморского края (</w:t>
      </w:r>
      <w:proofErr w:type="spellStart"/>
      <w:r w:rsidRPr="00630576">
        <w:rPr>
          <w:rFonts w:ascii="Times New Roman" w:eastAsia="Times New Roman" w:hAnsi="Times New Roman" w:cs="Times New Roman"/>
          <w:sz w:val="24"/>
          <w:szCs w:val="24"/>
        </w:rPr>
        <w:t>http</w:t>
      </w:r>
      <w:proofErr w:type="spellEnd"/>
      <w:r w:rsidRPr="00630576">
        <w:rPr>
          <w:rFonts w:ascii="Times New Roman" w:eastAsia="Times New Roman" w:hAnsi="Times New Roman" w:cs="Times New Roman"/>
          <w:sz w:val="24"/>
          <w:szCs w:val="24"/>
        </w:rPr>
        <w:t>//</w:t>
      </w:r>
      <w:proofErr w:type="spellStart"/>
      <w:r w:rsidRPr="00630576">
        <w:rPr>
          <w:rFonts w:ascii="Times New Roman" w:eastAsia="Times New Roman" w:hAnsi="Times New Roman" w:cs="Times New Roman"/>
          <w:sz w:val="24"/>
          <w:szCs w:val="24"/>
        </w:rPr>
        <w:t>gosuslugi.primorsky.ru</w:t>
      </w:r>
      <w:proofErr w:type="spellEnd"/>
      <w:r w:rsidRPr="00630576">
        <w:rPr>
          <w:rFonts w:ascii="Times New Roman" w:eastAsia="Times New Roman" w:hAnsi="Times New Roman" w:cs="Times New Roman"/>
          <w:sz w:val="24"/>
          <w:szCs w:val="24"/>
        </w:rPr>
        <w:t>) в сети «Интернет».</w:t>
      </w:r>
      <w:r w:rsidRPr="00630576">
        <w:rPr>
          <w:rFonts w:ascii="Times New Roman" w:eastAsia="Times New Roman" w:hAnsi="Times New Roman" w:cs="Times New Roman"/>
          <w:sz w:val="24"/>
          <w:szCs w:val="24"/>
        </w:rPr>
        <w:br/>
        <w:t>Информирование о процедуре и ходе предоставления муниципальной услуги производится:</w:t>
      </w:r>
      <w:r w:rsidRPr="00630576">
        <w:rPr>
          <w:rFonts w:ascii="Times New Roman" w:eastAsia="Times New Roman" w:hAnsi="Times New Roman" w:cs="Times New Roman"/>
          <w:sz w:val="24"/>
          <w:szCs w:val="24"/>
        </w:rPr>
        <w:br/>
        <w:t>- по телефону: 8 (42365) 24-183</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по письменным обращениям, в т.ч. направленным по электронной почте;</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при личном обращении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Информация о предоставлении муниципальной услуги размещается:</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 информационном стенде;</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 официальном сайте администрации (тематическая рубрика «Муниципальные услуги») и на Портале государственных и муниципальных услуг (функций) Приморского края (</w:t>
      </w:r>
      <w:proofErr w:type="spellStart"/>
      <w:r w:rsidRPr="00630576">
        <w:rPr>
          <w:rFonts w:ascii="Times New Roman" w:eastAsia="Times New Roman" w:hAnsi="Times New Roman" w:cs="Times New Roman"/>
          <w:sz w:val="24"/>
          <w:szCs w:val="24"/>
        </w:rPr>
        <w:t>http</w:t>
      </w:r>
      <w:proofErr w:type="spellEnd"/>
      <w:r w:rsidRPr="00630576">
        <w:rPr>
          <w:rFonts w:ascii="Times New Roman" w:eastAsia="Times New Roman" w:hAnsi="Times New Roman" w:cs="Times New Roman"/>
          <w:sz w:val="24"/>
          <w:szCs w:val="24"/>
        </w:rPr>
        <w:t>//</w:t>
      </w:r>
      <w:proofErr w:type="spellStart"/>
      <w:r w:rsidRPr="00630576">
        <w:rPr>
          <w:rFonts w:ascii="Times New Roman" w:eastAsia="Times New Roman" w:hAnsi="Times New Roman" w:cs="Times New Roman"/>
          <w:sz w:val="24"/>
          <w:szCs w:val="24"/>
        </w:rPr>
        <w:t>gosuslugi.primorsky.ru</w:t>
      </w:r>
      <w:proofErr w:type="spellEnd"/>
      <w:r w:rsidRPr="00630576">
        <w:rPr>
          <w:rFonts w:ascii="Times New Roman" w:eastAsia="Times New Roman" w:hAnsi="Times New Roman" w:cs="Times New Roman"/>
          <w:sz w:val="24"/>
          <w:szCs w:val="24"/>
        </w:rPr>
        <w:t>) в сети Интернет.</w:t>
      </w:r>
    </w:p>
    <w:p w:rsidR="009E3EF0" w:rsidRPr="00630576" w:rsidRDefault="009E3EF0" w:rsidP="009E3EF0">
      <w:pPr>
        <w:spacing w:after="0" w:line="240" w:lineRule="auto"/>
        <w:jc w:val="center"/>
        <w:rPr>
          <w:rFonts w:ascii="Times New Roman" w:eastAsia="Times New Roman" w:hAnsi="Times New Roman" w:cs="Times New Roman"/>
          <w:i/>
          <w:sz w:val="24"/>
          <w:szCs w:val="24"/>
        </w:rPr>
      </w:pPr>
      <w:r w:rsidRPr="00630576">
        <w:rPr>
          <w:rFonts w:ascii="Times New Roman" w:eastAsia="Times New Roman" w:hAnsi="Times New Roman" w:cs="Times New Roman"/>
          <w:sz w:val="24"/>
          <w:szCs w:val="24"/>
        </w:rPr>
        <w:br/>
      </w:r>
      <w:r w:rsidRPr="00630576">
        <w:rPr>
          <w:rFonts w:ascii="Times New Roman" w:eastAsia="Times New Roman" w:hAnsi="Times New Roman" w:cs="Times New Roman"/>
          <w:i/>
          <w:sz w:val="24"/>
          <w:szCs w:val="24"/>
        </w:rPr>
        <w:t>Порядок получения информации: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i/>
          <w:sz w:val="24"/>
          <w:szCs w:val="24"/>
        </w:rPr>
        <w:br/>
      </w:r>
      <w:r w:rsidRPr="00630576">
        <w:rPr>
          <w:rFonts w:ascii="Times New Roman" w:eastAsia="Times New Roman" w:hAnsi="Times New Roman" w:cs="Times New Roman"/>
          <w:sz w:val="24"/>
          <w:szCs w:val="24"/>
        </w:rPr>
        <w:t xml:space="preserve">При консультировании заявителей по телефону и на личном приеме должностное лицо администрации в вежливой (корректной) форме дает исчерпывающую информацию по вопросам организации рассмотрения запросов, связанных с исполнением муниципальной функции. Ответ на телефонный звонок должен начинаться с информации о наименовании органа, в который позвонил заявитель, фамилии, имени, отчестве и должности </w:t>
      </w:r>
      <w:r w:rsidRPr="00630576">
        <w:rPr>
          <w:rFonts w:ascii="Times New Roman" w:eastAsia="Times New Roman" w:hAnsi="Times New Roman" w:cs="Times New Roman"/>
          <w:sz w:val="24"/>
          <w:szCs w:val="24"/>
        </w:rPr>
        <w:lastRenderedPageBreak/>
        <w:t xml:space="preserve">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 </w:t>
      </w:r>
      <w:r w:rsidRPr="00630576">
        <w:rPr>
          <w:rFonts w:ascii="Times New Roman" w:eastAsia="Times New Roman" w:hAnsi="Times New Roman" w:cs="Times New Roman"/>
          <w:sz w:val="24"/>
          <w:szCs w:val="24"/>
        </w:rPr>
        <w:b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поселения.</w:t>
      </w:r>
    </w:p>
    <w:p w:rsidR="009E3EF0" w:rsidRPr="00630576" w:rsidRDefault="009E3EF0" w:rsidP="009E3EF0">
      <w:pPr>
        <w:spacing w:after="0" w:line="240" w:lineRule="auto"/>
        <w:jc w:val="both"/>
        <w:rPr>
          <w:rFonts w:ascii="Times New Roman" w:eastAsia="Times New Roman" w:hAnsi="Times New Roman" w:cs="Times New Roman"/>
          <w:b/>
          <w:sz w:val="24"/>
          <w:szCs w:val="24"/>
        </w:rPr>
      </w:pPr>
      <w:r w:rsidRPr="00630576">
        <w:rPr>
          <w:rFonts w:ascii="Times New Roman" w:eastAsia="Times New Roman" w:hAnsi="Times New Roman" w:cs="Times New Roman"/>
          <w:sz w:val="24"/>
          <w:szCs w:val="24"/>
        </w:rPr>
        <w:br/>
      </w:r>
      <w:r w:rsidRPr="00630576">
        <w:rPr>
          <w:rFonts w:ascii="Times New Roman" w:eastAsia="Times New Roman" w:hAnsi="Times New Roman" w:cs="Times New Roman"/>
          <w:b/>
          <w:sz w:val="24"/>
          <w:szCs w:val="24"/>
        </w:rPr>
        <w:t xml:space="preserve">2. Стандарт предоставления муниципальной услуги </w:t>
      </w:r>
    </w:p>
    <w:p w:rsidR="009E3EF0" w:rsidRPr="00630576" w:rsidRDefault="009E3EF0" w:rsidP="009E3EF0">
      <w:pPr>
        <w:pStyle w:val="1"/>
        <w:rPr>
          <w:rFonts w:eastAsia="Times New Roman"/>
          <w:sz w:val="24"/>
          <w:szCs w:val="24"/>
        </w:rPr>
      </w:pPr>
    </w:p>
    <w:p w:rsidR="009E3EF0" w:rsidRPr="00630576" w:rsidRDefault="009E3EF0" w:rsidP="009E3EF0">
      <w:pPr>
        <w:pStyle w:val="1"/>
        <w:jc w:val="center"/>
        <w:rPr>
          <w:rFonts w:eastAsia="Times New Roman"/>
          <w:i/>
          <w:sz w:val="24"/>
          <w:szCs w:val="24"/>
        </w:rPr>
      </w:pPr>
      <w:r w:rsidRPr="00630576">
        <w:rPr>
          <w:rFonts w:eastAsia="Times New Roman"/>
          <w:i/>
          <w:sz w:val="24"/>
          <w:szCs w:val="24"/>
        </w:rPr>
        <w:t>Наименование муниципальной услуги</w:t>
      </w:r>
    </w:p>
    <w:p w:rsidR="009E3EF0" w:rsidRPr="00630576" w:rsidRDefault="009E3EF0" w:rsidP="009E3EF0">
      <w:pPr>
        <w:pStyle w:val="1"/>
        <w:rPr>
          <w:rFonts w:eastAsia="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2.1. Наименование муниципальной услуги «Изменение видов разрешенного использования земельных участков» (далее – регламент, муниципальная услуга).</w:t>
      </w:r>
      <w:r w:rsidRPr="00630576">
        <w:rPr>
          <w:rFonts w:ascii="Times New Roman" w:eastAsia="Times New Roman" w:hAnsi="Times New Roman" w:cs="Times New Roman"/>
          <w:sz w:val="24"/>
          <w:szCs w:val="24"/>
        </w:rPr>
        <w:br/>
        <w:t>Наименование структурного подразделения администрации района,</w:t>
      </w:r>
      <w:r w:rsidRPr="00630576">
        <w:rPr>
          <w:rFonts w:ascii="Times New Roman" w:eastAsia="Times New Roman" w:hAnsi="Times New Roman" w:cs="Times New Roman"/>
          <w:sz w:val="24"/>
          <w:szCs w:val="24"/>
        </w:rPr>
        <w:br/>
        <w:t>предоставляющего муниципальную услугу</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2.2. Муниципальная услуга предоставляется администрацией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поселения (далее – администрация).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В предоставлении муниципальной услуги участвуют:</w:t>
      </w:r>
    </w:p>
    <w:p w:rsidR="009E3EF0" w:rsidRPr="005C5371" w:rsidRDefault="009E3EF0" w:rsidP="005C5371">
      <w:pPr>
        <w:spacing w:after="0" w:line="240" w:lineRule="auto"/>
        <w:ind w:left="360"/>
        <w:jc w:val="both"/>
        <w:rPr>
          <w:rFonts w:ascii="Times New Roman" w:eastAsia="Times New Roman" w:hAnsi="Times New Roman" w:cs="Times New Roman"/>
          <w:sz w:val="24"/>
          <w:szCs w:val="24"/>
        </w:rPr>
      </w:pPr>
      <w:proofErr w:type="spellStart"/>
      <w:proofErr w:type="gramStart"/>
      <w:r w:rsidRPr="005C5371">
        <w:rPr>
          <w:rFonts w:ascii="Times New Roman" w:eastAsia="Times New Roman" w:hAnsi="Times New Roman" w:cs="Times New Roman"/>
          <w:sz w:val="24"/>
          <w:szCs w:val="24"/>
        </w:rPr>
        <w:t>Владимиро-Александровский</w:t>
      </w:r>
      <w:proofErr w:type="spellEnd"/>
      <w:proofErr w:type="gramEnd"/>
      <w:r w:rsidRPr="005C5371">
        <w:rPr>
          <w:rFonts w:ascii="Times New Roman" w:eastAsia="Times New Roman" w:hAnsi="Times New Roman" w:cs="Times New Roman"/>
          <w:sz w:val="24"/>
          <w:szCs w:val="24"/>
        </w:rPr>
        <w:t xml:space="preserve"> отдел управления </w:t>
      </w:r>
      <w:proofErr w:type="spellStart"/>
      <w:r w:rsidRPr="005C5371">
        <w:rPr>
          <w:rFonts w:ascii="Times New Roman" w:eastAsia="Times New Roman" w:hAnsi="Times New Roman" w:cs="Times New Roman"/>
          <w:sz w:val="24"/>
          <w:szCs w:val="24"/>
        </w:rPr>
        <w:t>Росреестра</w:t>
      </w:r>
      <w:proofErr w:type="spellEnd"/>
      <w:r w:rsidRPr="005C5371">
        <w:rPr>
          <w:rFonts w:ascii="Times New Roman" w:eastAsia="Times New Roman" w:hAnsi="Times New Roman" w:cs="Times New Roman"/>
          <w:sz w:val="24"/>
          <w:szCs w:val="24"/>
        </w:rPr>
        <w:t xml:space="preserve"> по Приморскому краю. </w:t>
      </w:r>
      <w:r w:rsidRPr="005C5371">
        <w:rPr>
          <w:rFonts w:ascii="Times New Roman" w:eastAsia="Times New Roman" w:hAnsi="Times New Roman" w:cs="Times New Roman"/>
          <w:sz w:val="24"/>
          <w:szCs w:val="24"/>
        </w:rPr>
        <w:br/>
        <w:t>2. Филиал Федерального государственного бюджетного учреждения «Федеральная кадастровая палата федеральной службы регистрации кадастра и картографии».</w:t>
      </w:r>
      <w:r w:rsidRPr="005C5371">
        <w:rPr>
          <w:rFonts w:ascii="Times New Roman" w:eastAsia="Times New Roman" w:hAnsi="Times New Roman" w:cs="Times New Roman"/>
          <w:sz w:val="24"/>
          <w:szCs w:val="24"/>
        </w:rPr>
        <w:br/>
        <w:t>3. Межрайонная инспекция Федеральной налоговой службы № 8 по Приморскому краю.</w:t>
      </w:r>
    </w:p>
    <w:p w:rsidR="009E3EF0" w:rsidRPr="00630576" w:rsidRDefault="009E3EF0" w:rsidP="009E3EF0">
      <w:pPr>
        <w:spacing w:after="0" w:line="240" w:lineRule="auto"/>
        <w:jc w:val="center"/>
        <w:rPr>
          <w:rFonts w:ascii="Times New Roman" w:eastAsia="Times New Roman" w:hAnsi="Times New Roman" w:cs="Times New Roman"/>
          <w:i/>
          <w:sz w:val="24"/>
          <w:szCs w:val="24"/>
        </w:rPr>
      </w:pPr>
      <w:r w:rsidRPr="00630576">
        <w:rPr>
          <w:rFonts w:ascii="Times New Roman" w:eastAsia="Times New Roman" w:hAnsi="Times New Roman" w:cs="Times New Roman"/>
          <w:sz w:val="24"/>
          <w:szCs w:val="24"/>
        </w:rPr>
        <w:br/>
      </w:r>
      <w:r w:rsidRPr="00630576">
        <w:rPr>
          <w:rFonts w:ascii="Times New Roman" w:eastAsia="Times New Roman" w:hAnsi="Times New Roman" w:cs="Times New Roman"/>
          <w:i/>
          <w:sz w:val="24"/>
          <w:szCs w:val="24"/>
        </w:rPr>
        <w:t>Результат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2.3.Результатом предоставления муниципальной услуги является: </w:t>
      </w:r>
    </w:p>
    <w:p w:rsidR="009E3EF0" w:rsidRPr="00630576" w:rsidRDefault="009E3EF0" w:rsidP="009E3EF0">
      <w:pPr>
        <w:pStyle w:val="1"/>
        <w:rPr>
          <w:rFonts w:eastAsia="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1) Постановление администрации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о переводе земель: находящихся в муниципальной и в частной собственности, земель, государственная собственность на которые не разграничена, за исключением земель сельскохозяйственного назначения; уведомление заявителя.</w:t>
      </w:r>
      <w:r w:rsidRPr="00630576">
        <w:rPr>
          <w:rFonts w:ascii="Times New Roman" w:eastAsia="Times New Roman" w:hAnsi="Times New Roman" w:cs="Times New Roman"/>
          <w:sz w:val="24"/>
          <w:szCs w:val="24"/>
        </w:rPr>
        <w:br/>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2) Уведомление об отказе в предоставлении муниципальной услуги.</w:t>
      </w:r>
      <w:r w:rsidRPr="00630576">
        <w:rPr>
          <w:rFonts w:ascii="Times New Roman" w:eastAsia="Times New Roman" w:hAnsi="Times New Roman" w:cs="Times New Roman"/>
          <w:sz w:val="24"/>
          <w:szCs w:val="24"/>
        </w:rPr>
        <w:br/>
        <w:t xml:space="preserve">   </w:t>
      </w:r>
      <w:proofErr w:type="gramStart"/>
      <w:r w:rsidRPr="00630576">
        <w:rPr>
          <w:rFonts w:ascii="Times New Roman" w:eastAsia="Times New Roman" w:hAnsi="Times New Roman" w:cs="Times New Roman"/>
          <w:sz w:val="24"/>
          <w:szCs w:val="24"/>
        </w:rPr>
        <w:t xml:space="preserve">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подведомственные этим органам,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комитетом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w:t>
      </w:r>
      <w:r w:rsidRPr="00630576">
        <w:rPr>
          <w:rFonts w:ascii="Times New Roman" w:eastAsia="Times New Roman" w:hAnsi="Times New Roman" w:cs="Times New Roman"/>
          <w:sz w:val="24"/>
          <w:szCs w:val="24"/>
        </w:rPr>
        <w:br/>
      </w:r>
      <w:proofErr w:type="gramEnd"/>
    </w:p>
    <w:p w:rsidR="009E3EF0" w:rsidRPr="00630576" w:rsidRDefault="009E3EF0" w:rsidP="009E3EF0">
      <w:pPr>
        <w:spacing w:after="0" w:line="240" w:lineRule="auto"/>
        <w:jc w:val="center"/>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Срок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2.4.   Срок предоставления муниципальной услуги </w:t>
      </w:r>
    </w:p>
    <w:p w:rsidR="009E3EF0" w:rsidRPr="00630576" w:rsidRDefault="009E3EF0" w:rsidP="009101AF">
      <w:pPr>
        <w:pStyle w:val="1"/>
        <w:rPr>
          <w:rFonts w:eastAsia="Times New Roman"/>
          <w:sz w:val="24"/>
          <w:szCs w:val="24"/>
        </w:rPr>
      </w:pP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не может превышать 31 рабочий день со дня обращения заявителя. </w:t>
      </w:r>
      <w:r w:rsidRPr="00630576">
        <w:rPr>
          <w:rFonts w:ascii="Times New Roman" w:eastAsia="Times New Roman" w:hAnsi="Times New Roman" w:cs="Times New Roman"/>
          <w:sz w:val="24"/>
          <w:szCs w:val="24"/>
        </w:rPr>
        <w:br/>
        <w:t>Результат предоставления муниципальной услуги направляется заявителю в письменной форме (на бумажном носителе либо в электронном виде), в течение трех рабочих дней со дня принятия указанного решения.</w:t>
      </w:r>
    </w:p>
    <w:p w:rsidR="009E3EF0" w:rsidRPr="00630576" w:rsidRDefault="009101AF" w:rsidP="009101AF">
      <w:pPr>
        <w:pStyle w:val="1"/>
        <w:rPr>
          <w:rFonts w:eastAsia="Times New Roman"/>
          <w:sz w:val="24"/>
          <w:szCs w:val="24"/>
        </w:rPr>
      </w:pPr>
      <w:r w:rsidRPr="009101AF">
        <w:rPr>
          <w:rFonts w:eastAsia="Times New Roman"/>
          <w:sz w:val="24"/>
          <w:szCs w:val="24"/>
        </w:rPr>
        <w:t xml:space="preserve">    </w:t>
      </w:r>
      <w:r w:rsidR="009E3EF0" w:rsidRPr="00630576">
        <w:rPr>
          <w:rFonts w:eastAsia="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2.5.Предоставление муниципальной услуги осуществляется в соответствии с:</w:t>
      </w:r>
      <w:r w:rsidRPr="00630576">
        <w:rPr>
          <w:rFonts w:ascii="Times New Roman" w:eastAsia="Times New Roman" w:hAnsi="Times New Roman" w:cs="Times New Roman"/>
          <w:sz w:val="24"/>
          <w:szCs w:val="24"/>
        </w:rPr>
        <w:br/>
        <w:t>- Конституцией Российской Федерации, принятой всенародным голосованием от 12 декабря 1993 года («Российская газета», 21.01.2009. №7);- Гражданским кодексом Российской Федерации от 26 января 1996 год</w:t>
      </w:r>
      <w:proofErr w:type="gramStart"/>
      <w:r w:rsidRPr="00630576">
        <w:rPr>
          <w:rFonts w:ascii="Times New Roman" w:eastAsia="Times New Roman" w:hAnsi="Times New Roman" w:cs="Times New Roman"/>
          <w:sz w:val="24"/>
          <w:szCs w:val="24"/>
        </w:rPr>
        <w:t>а(</w:t>
      </w:r>
      <w:proofErr w:type="gramEnd"/>
      <w:r w:rsidRPr="00630576">
        <w:rPr>
          <w:rFonts w:ascii="Times New Roman" w:eastAsia="Times New Roman" w:hAnsi="Times New Roman" w:cs="Times New Roman"/>
          <w:sz w:val="24"/>
          <w:szCs w:val="24"/>
        </w:rPr>
        <w:t>«Собрание законодательства РФ», 29.01.1996, №5, ст.410);</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Земельным кодексом Российской Федерации от 25 октября 2001 года № 136-ФЗ («Российская газета», № 211 – 212, 30.10.2001);</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Градостроительным кодексом Российской Федерации 29 декабря 2004 года № 190-ФЗ («Российская газета», № 290, 30.12.2004);</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 («Российская газета», №№ 211 – 212, 30.10.2001);</w:t>
      </w:r>
      <w:r w:rsidRPr="00630576">
        <w:rPr>
          <w:rFonts w:ascii="Times New Roman" w:eastAsia="Times New Roman" w:hAnsi="Times New Roman" w:cs="Times New Roman"/>
          <w:sz w:val="24"/>
          <w:szCs w:val="24"/>
        </w:rPr>
        <w:br/>
        <w:t>- Федеральным законом от 24 июля 2002 года № 101-ФЗ «Об обороте земель сельскохозяйственного назначения» («Российская газета», № 137 от 27.07.2002);</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Федеральным законом от 24 июля 2007 года № 221-ФЗ «О государственном кадастре недвижимости» («Российская газета», № 165, 01.08.2007);</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 («Российская газета», № 202, 08.10.2003);</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Федеральным законом от 21 декабря 2004 года № 172-ФЗ «О переводе земель или земельных участков из одной категории в другую»;</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 («Российская газета», 30.07.2010, № 168);</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Законом Приморского края от 29 декабря 2003 года № 90-КЗ «О регулировании земельных отношений в Приморском крае» («Утро России», 197 – 198 (3043 – 3044), 31.12.2003);</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Решением муниципального комитета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от 26 августа 2014 года № 18 «Об утверждении Генерального плана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Приморского края»;  </w:t>
      </w:r>
    </w:p>
    <w:p w:rsidR="009E3EF0" w:rsidRPr="00630576" w:rsidRDefault="009E3EF0" w:rsidP="009101AF">
      <w:pPr>
        <w:spacing w:after="0" w:line="240" w:lineRule="auto"/>
        <w:jc w:val="center"/>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2.6. Для получения муниципальной услуги заявителем (его представителем) предоставляется лично или направляется почтовым отправлением, электронной почтой заявление о предоставлении услуги.</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В заявлении указываются:</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1) кадастровый номер земельного участка;</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r w:rsidRPr="00630576">
        <w:rPr>
          <w:rFonts w:ascii="Times New Roman" w:eastAsia="Times New Roman" w:hAnsi="Times New Roman" w:cs="Times New Roman"/>
          <w:sz w:val="24"/>
          <w:szCs w:val="24"/>
        </w:rPr>
        <w:br/>
        <w:t>3)обоснование перевода земельного участка из состава земель одной категории в другую;</w:t>
      </w:r>
      <w:r w:rsidRPr="00630576">
        <w:rPr>
          <w:rFonts w:ascii="Times New Roman" w:eastAsia="Times New Roman" w:hAnsi="Times New Roman" w:cs="Times New Roman"/>
          <w:sz w:val="24"/>
          <w:szCs w:val="24"/>
        </w:rPr>
        <w:br/>
        <w:t>4) права на земельный участок.</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Форма заявления приведена в приложении № 2 к настоящему регламенту.</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К заявлению прилагаются следующие документы:</w:t>
      </w:r>
    </w:p>
    <w:p w:rsidR="009E3EF0" w:rsidRPr="00630576" w:rsidRDefault="009E3EF0" w:rsidP="009101AF">
      <w:pPr>
        <w:spacing w:after="0" w:line="240" w:lineRule="auto"/>
        <w:jc w:val="both"/>
        <w:rPr>
          <w:rFonts w:ascii="Times New Roman" w:eastAsia="Times New Roman" w:hAnsi="Times New Roman" w:cs="Times New Roman"/>
          <w:sz w:val="24"/>
          <w:szCs w:val="24"/>
        </w:rPr>
      </w:pPr>
      <w:proofErr w:type="gramStart"/>
      <w:r w:rsidRPr="00630576">
        <w:rPr>
          <w:rFonts w:ascii="Times New Roman" w:eastAsia="Times New Roman" w:hAnsi="Times New Roman" w:cs="Times New Roman"/>
          <w:sz w:val="24"/>
          <w:szCs w:val="24"/>
        </w:rPr>
        <w:t>1) копия документа, удостоверяющего личность гражданина Российской Федерации (паспорт гражданина РФ, временное удостоверение личности гражданина РФ);</w:t>
      </w:r>
      <w:r w:rsidRPr="00630576">
        <w:rPr>
          <w:rFonts w:ascii="Times New Roman" w:eastAsia="Times New Roman" w:hAnsi="Times New Roman" w:cs="Times New Roman"/>
          <w:sz w:val="24"/>
          <w:szCs w:val="24"/>
        </w:rPr>
        <w:br/>
      </w:r>
      <w:r w:rsidRPr="00630576">
        <w:rPr>
          <w:rFonts w:ascii="Times New Roman" w:eastAsia="Times New Roman" w:hAnsi="Times New Roman" w:cs="Times New Roman"/>
          <w:sz w:val="24"/>
          <w:szCs w:val="24"/>
        </w:rPr>
        <w:lastRenderedPageBreak/>
        <w:t>2) документ, подтверждающий полномочия лица на представление интересов заявителя, в случае, если от имени заявителя выступает представитель по доверенности (доверенность);</w:t>
      </w:r>
      <w:r w:rsidRPr="00630576">
        <w:rPr>
          <w:rFonts w:ascii="Times New Roman" w:eastAsia="Times New Roman" w:hAnsi="Times New Roman" w:cs="Times New Roman"/>
          <w:sz w:val="24"/>
          <w:szCs w:val="24"/>
        </w:rPr>
        <w:br/>
        <w:t>3) выписка из единого государственного реестра индивидуальных предпринимателей или выписка из единого государственного реестра юридических лиц;</w:t>
      </w:r>
      <w:proofErr w:type="gramEnd"/>
      <w:r w:rsidRPr="00630576">
        <w:rPr>
          <w:rFonts w:ascii="Times New Roman" w:eastAsia="Times New Roman" w:hAnsi="Times New Roman" w:cs="Times New Roman"/>
          <w:sz w:val="24"/>
          <w:szCs w:val="24"/>
        </w:rPr>
        <w:br/>
        <w:t>4) учредительные документы юридического лица (учредительный договор, устав);</w:t>
      </w:r>
      <w:r w:rsidRPr="00630576">
        <w:rPr>
          <w:rFonts w:ascii="Times New Roman" w:eastAsia="Times New Roman" w:hAnsi="Times New Roman" w:cs="Times New Roman"/>
          <w:sz w:val="24"/>
          <w:szCs w:val="24"/>
        </w:rPr>
        <w:br/>
        <w:t xml:space="preserve">5) выписка из государственного кадастра недвижимости относительно сведений о земельном участке, изменение вида разрешенного использования которого предполагается осуществить, или кадастровый паспорт такого земельного участка; </w:t>
      </w:r>
      <w:r w:rsidRPr="00630576">
        <w:rPr>
          <w:rFonts w:ascii="Times New Roman" w:eastAsia="Times New Roman" w:hAnsi="Times New Roman" w:cs="Times New Roman"/>
          <w:sz w:val="24"/>
          <w:szCs w:val="24"/>
        </w:rPr>
        <w:br/>
        <w:t>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9E3EF0" w:rsidRPr="00630576" w:rsidRDefault="009E3EF0" w:rsidP="009101AF">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7) заключение государственной экологической экспертизы (в случае, если ее проведение предусмотрено федеральными законами).</w:t>
      </w:r>
    </w:p>
    <w:p w:rsidR="009E3EF0" w:rsidRPr="00630576" w:rsidRDefault="009E3EF0" w:rsidP="009101AF">
      <w:pPr>
        <w:spacing w:after="0" w:line="240" w:lineRule="auto"/>
        <w:ind w:firstLine="284"/>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Документы, предусмотренные пунктами 1, 2 и 4 предоставляются заявителем самостоятельно. Документы, предусмотренные пунктами 3, 5, 6 и 7 запрашиваются должностным лицом органа, предоставляющего муниципальную услугу,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630576">
        <w:rPr>
          <w:rFonts w:ascii="Times New Roman" w:eastAsia="Times New Roman" w:hAnsi="Times New Roman" w:cs="Times New Roman"/>
          <w:sz w:val="24"/>
          <w:szCs w:val="24"/>
        </w:rPr>
        <w:br/>
        <w:t xml:space="preserve">Должностное лицо органа, предоставляющего муниципальную услугу, не вправе требовать от заявителя представления документов и информации, которые находятся в распоряжении органов власти всех уровней, органах местного самоуправления, либо подведомственных им организациях и учреждениях. Лицо вправе </w:t>
      </w:r>
      <w:proofErr w:type="gramStart"/>
      <w:r w:rsidRPr="00630576">
        <w:rPr>
          <w:rFonts w:ascii="Times New Roman" w:eastAsia="Times New Roman" w:hAnsi="Times New Roman" w:cs="Times New Roman"/>
          <w:sz w:val="24"/>
          <w:szCs w:val="24"/>
        </w:rPr>
        <w:t>предоставить данные документы</w:t>
      </w:r>
      <w:proofErr w:type="gramEnd"/>
      <w:r w:rsidRPr="00630576">
        <w:rPr>
          <w:rFonts w:ascii="Times New Roman" w:eastAsia="Times New Roman" w:hAnsi="Times New Roman" w:cs="Times New Roman"/>
          <w:sz w:val="24"/>
          <w:szCs w:val="24"/>
        </w:rPr>
        <w:t xml:space="preserve"> по собственной инициативе.</w:t>
      </w:r>
    </w:p>
    <w:p w:rsidR="009E3EF0" w:rsidRPr="00630576" w:rsidRDefault="009E3EF0" w:rsidP="009E3EF0">
      <w:pPr>
        <w:spacing w:after="0" w:line="240" w:lineRule="auto"/>
        <w:ind w:firstLine="284"/>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Должностное лицо органа, предоставляющего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EF0" w:rsidRPr="00630576" w:rsidRDefault="009E3EF0" w:rsidP="009E3EF0">
      <w:pPr>
        <w:spacing w:after="0" w:line="240" w:lineRule="auto"/>
        <w:ind w:firstLine="284"/>
        <w:jc w:val="both"/>
        <w:rPr>
          <w:rFonts w:ascii="Times New Roman" w:eastAsia="Times New Roman" w:hAnsi="Times New Roman" w:cs="Times New Roman"/>
          <w:sz w:val="24"/>
          <w:szCs w:val="24"/>
        </w:rPr>
      </w:pPr>
    </w:p>
    <w:p w:rsidR="009E3EF0" w:rsidRPr="00630576" w:rsidRDefault="009E3EF0" w:rsidP="009E3EF0">
      <w:pPr>
        <w:spacing w:after="0" w:line="240" w:lineRule="auto"/>
        <w:ind w:firstLine="284"/>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2.7.Требования к документам, представляемым для оказания муниципальной услуги:</w:t>
      </w:r>
      <w:r w:rsidRPr="00630576">
        <w:rPr>
          <w:rFonts w:ascii="Times New Roman" w:eastAsia="Times New Roman" w:hAnsi="Times New Roman" w:cs="Times New Roman"/>
          <w:sz w:val="24"/>
          <w:szCs w:val="24"/>
        </w:rPr>
        <w:br/>
        <w:t>Указанные документы должны быть удостоверены (при необходимости скреплены печатями), иметь надлежащие подписи сторон или определенных законодательством должностных лиц.</w:t>
      </w:r>
    </w:p>
    <w:p w:rsidR="009E3EF0" w:rsidRPr="00630576" w:rsidRDefault="009E3EF0" w:rsidP="009E3EF0">
      <w:pPr>
        <w:spacing w:after="0" w:line="240" w:lineRule="auto"/>
        <w:ind w:firstLine="284"/>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Тексты представляемых документов должны быть написаны на русском языке, разборчиво, без сокращения. Фамилии, имена, отчества физических лиц, адрес места жительства должны быть написаны полностью.</w:t>
      </w:r>
    </w:p>
    <w:p w:rsidR="009E3EF0" w:rsidRPr="00630576" w:rsidRDefault="009E3EF0" w:rsidP="009E3EF0">
      <w:pPr>
        <w:spacing w:after="0" w:line="240" w:lineRule="auto"/>
        <w:ind w:firstLine="284"/>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E3EF0" w:rsidRPr="009101AF" w:rsidRDefault="009E3EF0" w:rsidP="009E3EF0">
      <w:pPr>
        <w:rPr>
          <w:rFonts w:ascii="Times New Roman" w:eastAsia="Times New Roman" w:hAnsi="Times New Roman" w:cs="Times New Roman"/>
          <w:sz w:val="24"/>
          <w:szCs w:val="24"/>
        </w:rPr>
      </w:pPr>
    </w:p>
    <w:p w:rsidR="009E3EF0" w:rsidRPr="00630576" w:rsidRDefault="009E3EF0" w:rsidP="009E3EF0">
      <w:pPr>
        <w:pStyle w:val="1"/>
        <w:rPr>
          <w:rFonts w:eastAsia="Times New Roman"/>
          <w:i/>
          <w:sz w:val="24"/>
          <w:szCs w:val="24"/>
        </w:rPr>
      </w:pPr>
      <w:r w:rsidRPr="00630576">
        <w:rPr>
          <w:rFonts w:eastAsia="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9E3EF0" w:rsidRPr="00630576" w:rsidRDefault="009E3EF0" w:rsidP="009E3EF0">
      <w:pPr>
        <w:pStyle w:val="1"/>
        <w:rPr>
          <w:rFonts w:eastAsia="Times New Roman"/>
          <w:sz w:val="24"/>
          <w:szCs w:val="24"/>
        </w:rPr>
      </w:pPr>
      <w:r w:rsidRPr="00630576">
        <w:rPr>
          <w:rFonts w:eastAsia="Times New Roman"/>
          <w:sz w:val="24"/>
          <w:szCs w:val="24"/>
        </w:rPr>
        <w:br/>
        <w:t xml:space="preserve">2.8. В рассмотрении заявления может быть </w:t>
      </w:r>
      <w:proofErr w:type="gramStart"/>
      <w:r w:rsidRPr="00630576">
        <w:rPr>
          <w:rFonts w:eastAsia="Times New Roman"/>
          <w:sz w:val="24"/>
          <w:szCs w:val="24"/>
        </w:rPr>
        <w:t>отказано</w:t>
      </w:r>
      <w:proofErr w:type="gramEnd"/>
      <w:r w:rsidRPr="00630576">
        <w:rPr>
          <w:rFonts w:eastAsia="Times New Roman"/>
          <w:sz w:val="24"/>
          <w:szCs w:val="24"/>
        </w:rPr>
        <w:t xml:space="preserve"> в случае если:</w:t>
      </w:r>
      <w:r w:rsidRPr="00630576">
        <w:rPr>
          <w:rFonts w:eastAsia="Times New Roman"/>
          <w:sz w:val="24"/>
          <w:szCs w:val="24"/>
        </w:rPr>
        <w:br/>
        <w:t>- с заявлением обратилось ненадлежащее лицо;</w:t>
      </w:r>
    </w:p>
    <w:p w:rsidR="009E3EF0" w:rsidRPr="00630576" w:rsidRDefault="009E3EF0" w:rsidP="009E3EF0">
      <w:pPr>
        <w:pStyle w:val="1"/>
        <w:rPr>
          <w:rFonts w:eastAsia="Times New Roman"/>
          <w:sz w:val="24"/>
          <w:szCs w:val="24"/>
        </w:rPr>
      </w:pPr>
      <w:r w:rsidRPr="00630576">
        <w:rPr>
          <w:rFonts w:eastAsia="Times New Roman"/>
          <w:sz w:val="24"/>
          <w:szCs w:val="24"/>
        </w:rPr>
        <w:t>- текст заявления не поддается прочтению (написан неразборчивым почерком; не на русском языке; с наличием повреждений, которые не позволяют однозначно истолковывать его содержание);</w:t>
      </w:r>
      <w:r w:rsidRPr="00630576">
        <w:rPr>
          <w:rFonts w:eastAsia="Times New Roman"/>
          <w:sz w:val="24"/>
          <w:szCs w:val="24"/>
        </w:rPr>
        <w:br/>
      </w:r>
      <w:r w:rsidRPr="00630576">
        <w:rPr>
          <w:rFonts w:eastAsia="Times New Roman"/>
          <w:sz w:val="24"/>
          <w:szCs w:val="24"/>
        </w:rPr>
        <w:lastRenderedPageBreak/>
        <w:t>- представлены документы, состав, форма или содержание которых не соответствуют требованиям регламента.</w:t>
      </w:r>
    </w:p>
    <w:p w:rsidR="009E3EF0" w:rsidRPr="00630576" w:rsidRDefault="009E3EF0" w:rsidP="009E3EF0">
      <w:pPr>
        <w:pStyle w:val="1"/>
        <w:rPr>
          <w:rFonts w:eastAsia="Times New Roman"/>
          <w:sz w:val="24"/>
          <w:szCs w:val="24"/>
        </w:rPr>
      </w:pPr>
      <w:r w:rsidRPr="00630576">
        <w:rPr>
          <w:rFonts w:eastAsia="Times New Roman"/>
          <w:sz w:val="24"/>
          <w:szCs w:val="24"/>
        </w:rPr>
        <w:t xml:space="preserve">        Заявление, не подлежащее рассмотрению, подлежит возврату заявителю в течение 5 дней со дня его поступления с указанием причин, послуживших основанием для отказа в принятии заявления для рассмотрения, если оно направлено почтовым направлением, в том числе по электронной почте.</w:t>
      </w:r>
    </w:p>
    <w:p w:rsidR="009E3EF0" w:rsidRPr="00630576" w:rsidRDefault="009E3EF0" w:rsidP="009E3EF0">
      <w:pPr>
        <w:pStyle w:val="1"/>
        <w:rPr>
          <w:rFonts w:eastAsia="Times New Roman"/>
          <w:i/>
          <w:sz w:val="24"/>
          <w:szCs w:val="24"/>
        </w:rPr>
      </w:pPr>
    </w:p>
    <w:p w:rsidR="009E3EF0" w:rsidRPr="00630576" w:rsidRDefault="009E3EF0" w:rsidP="009E3EF0">
      <w:pPr>
        <w:pStyle w:val="1"/>
        <w:jc w:val="center"/>
        <w:rPr>
          <w:rFonts w:eastAsia="Times New Roman"/>
          <w:i/>
          <w:sz w:val="24"/>
          <w:szCs w:val="24"/>
        </w:rPr>
      </w:pPr>
      <w:r w:rsidRPr="00630576">
        <w:rPr>
          <w:rFonts w:eastAsia="Times New Roman"/>
          <w:i/>
          <w:sz w:val="24"/>
          <w:szCs w:val="24"/>
        </w:rPr>
        <w:t>Исчерпывающий перечень оснований для отказа в предоставлении  муниципальной услуги</w:t>
      </w:r>
    </w:p>
    <w:p w:rsidR="009E3EF0" w:rsidRPr="00630576" w:rsidRDefault="009E3EF0" w:rsidP="009E3EF0">
      <w:pPr>
        <w:pStyle w:val="1"/>
        <w:jc w:val="left"/>
        <w:rPr>
          <w:rFonts w:eastAsia="Times New Roman"/>
          <w:sz w:val="24"/>
          <w:szCs w:val="24"/>
        </w:rPr>
      </w:pPr>
      <w:r w:rsidRPr="00630576">
        <w:rPr>
          <w:rFonts w:eastAsia="Times New Roman"/>
          <w:sz w:val="24"/>
          <w:szCs w:val="24"/>
        </w:rPr>
        <w:br/>
        <w:t>2.9. Основания для отказа:</w:t>
      </w:r>
    </w:p>
    <w:p w:rsidR="009E3EF0" w:rsidRPr="00630576" w:rsidRDefault="009E3EF0" w:rsidP="009E3EF0">
      <w:pPr>
        <w:pStyle w:val="1"/>
        <w:rPr>
          <w:rFonts w:eastAsia="Times New Roman"/>
          <w:sz w:val="24"/>
          <w:szCs w:val="24"/>
        </w:rPr>
      </w:pPr>
      <w:r w:rsidRPr="00630576">
        <w:rPr>
          <w:rFonts w:eastAsia="Times New Roman"/>
          <w:sz w:val="24"/>
          <w:szCs w:val="24"/>
        </w:rPr>
        <w:b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E3EF0" w:rsidRPr="00630576" w:rsidRDefault="009E3EF0" w:rsidP="009E3EF0">
      <w:pPr>
        <w:pStyle w:val="1"/>
        <w:rPr>
          <w:rFonts w:eastAsia="Times New Roman"/>
          <w:sz w:val="24"/>
          <w:szCs w:val="24"/>
        </w:rPr>
      </w:pPr>
      <w:r w:rsidRPr="00630576">
        <w:rPr>
          <w:rFonts w:eastAsia="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r w:rsidRPr="00630576">
        <w:rPr>
          <w:rFonts w:eastAsia="Times New Roman"/>
          <w:sz w:val="24"/>
          <w:szCs w:val="24"/>
        </w:rPr>
        <w:b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Pr="00630576">
        <w:rPr>
          <w:rFonts w:eastAsia="Times New Roman"/>
          <w:sz w:val="24"/>
          <w:szCs w:val="24"/>
        </w:rPr>
        <w:br/>
        <w:t>4) отсутствие документов, указанных в пункте 2.8 настоящего регламента.</w:t>
      </w:r>
      <w:r w:rsidRPr="00630576">
        <w:rPr>
          <w:rFonts w:eastAsia="Times New Roman"/>
          <w:sz w:val="24"/>
          <w:szCs w:val="24"/>
        </w:rPr>
        <w:br/>
        <w:t>Порядок, размер и основания взимания государственной пошлины</w:t>
      </w:r>
      <w:r w:rsidRPr="00630576">
        <w:rPr>
          <w:rFonts w:eastAsia="Times New Roman"/>
          <w:sz w:val="24"/>
          <w:szCs w:val="24"/>
        </w:rPr>
        <w:br/>
        <w:t>или иной платы, взимаемой за предоставление муниципальной услуги</w:t>
      </w:r>
    </w:p>
    <w:p w:rsidR="009E3EF0" w:rsidRPr="00630576" w:rsidRDefault="009E3EF0" w:rsidP="009E3EF0">
      <w:pPr>
        <w:pStyle w:val="1"/>
        <w:rPr>
          <w:rFonts w:eastAsia="Times New Roman"/>
          <w:sz w:val="24"/>
          <w:szCs w:val="24"/>
        </w:rPr>
      </w:pPr>
      <w:r w:rsidRPr="00630576">
        <w:rPr>
          <w:rFonts w:eastAsia="Times New Roman"/>
          <w:sz w:val="24"/>
          <w:szCs w:val="24"/>
        </w:rPr>
        <w:br/>
        <w:t>2.10.Муниципальная услуга предоставляется бесплатно. Услуги, которые являются необходимыми и обязательными, настоящим регламентом не предусмотрены.</w:t>
      </w:r>
    </w:p>
    <w:p w:rsidR="009E3EF0" w:rsidRPr="00630576" w:rsidRDefault="009E3EF0" w:rsidP="009E3EF0">
      <w:pPr>
        <w:pStyle w:val="1"/>
        <w:rPr>
          <w:rFonts w:eastAsia="Times New Roman"/>
          <w:sz w:val="24"/>
          <w:szCs w:val="24"/>
        </w:rPr>
      </w:pPr>
    </w:p>
    <w:p w:rsidR="009E3EF0" w:rsidRPr="00630576" w:rsidRDefault="009E3EF0" w:rsidP="009E3EF0">
      <w:pPr>
        <w:pStyle w:val="1"/>
        <w:jc w:val="center"/>
        <w:rPr>
          <w:rFonts w:eastAsia="Times New Roman"/>
          <w:i/>
          <w:sz w:val="24"/>
          <w:szCs w:val="24"/>
        </w:rPr>
      </w:pPr>
      <w:r w:rsidRPr="00630576">
        <w:rPr>
          <w:rFonts w:eastAsia="Times New Roman"/>
          <w:i/>
          <w:sz w:val="24"/>
          <w:szCs w:val="24"/>
        </w:rPr>
        <w:t>Срок ожидания в очереди при подаче запроса о предоставлении муниципальной услуги</w:t>
      </w:r>
    </w:p>
    <w:p w:rsidR="009E3EF0" w:rsidRPr="00630576" w:rsidRDefault="009E3EF0" w:rsidP="009E3EF0">
      <w:pPr>
        <w:pStyle w:val="1"/>
        <w:rPr>
          <w:rFonts w:eastAsia="Times New Roman"/>
          <w:sz w:val="24"/>
          <w:szCs w:val="24"/>
        </w:rPr>
      </w:pPr>
      <w:r w:rsidRPr="00630576">
        <w:rPr>
          <w:rFonts w:eastAsia="Times New Roman"/>
          <w:sz w:val="24"/>
          <w:szCs w:val="24"/>
        </w:rPr>
        <w:br/>
        <w:t>2.11.Максимальное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или получения результата муниципальной услуги не должно превышать пятнадцати минут.</w:t>
      </w:r>
    </w:p>
    <w:p w:rsidR="009E3EF0" w:rsidRPr="00630576" w:rsidRDefault="009E3EF0" w:rsidP="009E3EF0">
      <w:pPr>
        <w:pStyle w:val="1"/>
        <w:rPr>
          <w:rFonts w:eastAsia="Times New Roman"/>
          <w:sz w:val="24"/>
          <w:szCs w:val="24"/>
        </w:rPr>
      </w:pPr>
    </w:p>
    <w:p w:rsidR="009E3EF0" w:rsidRPr="00630576" w:rsidRDefault="009E3EF0" w:rsidP="009E3EF0">
      <w:pPr>
        <w:pStyle w:val="1"/>
        <w:jc w:val="center"/>
        <w:rPr>
          <w:rFonts w:eastAsia="Times New Roman"/>
          <w:i/>
          <w:sz w:val="24"/>
          <w:szCs w:val="24"/>
        </w:rPr>
      </w:pPr>
      <w:r w:rsidRPr="00630576">
        <w:rPr>
          <w:rFonts w:eastAsia="Times New Roman"/>
          <w:i/>
          <w:sz w:val="24"/>
          <w:szCs w:val="24"/>
        </w:rPr>
        <w:t>Срок и порядок регистрации запроса заявителя о предоставлении муниципальной услуги</w:t>
      </w:r>
    </w:p>
    <w:p w:rsidR="009E3EF0" w:rsidRPr="00630576" w:rsidRDefault="009E3EF0" w:rsidP="009E3EF0">
      <w:pPr>
        <w:pStyle w:val="1"/>
        <w:rPr>
          <w:rFonts w:eastAsia="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2.12. Прием и регистрация запроса проводится в день его поступления в Администрацию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согласно требованиям настоящего регламента. </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center"/>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2.13.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расширенными проходами, позволяющими обеспечить доступ инвалидов.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На территории, прилегающей к зданию, в котором предоставляется муниципальная услуга, оборудуются места для парковки автотранспортных средств. Количество парковочных мест определяется исходя из интенсивности и количества заявителей, </w:t>
      </w:r>
      <w:r w:rsidRPr="00630576">
        <w:rPr>
          <w:rFonts w:ascii="Times New Roman" w:eastAsia="Times New Roman" w:hAnsi="Times New Roman" w:cs="Times New Roman"/>
          <w:sz w:val="24"/>
          <w:szCs w:val="24"/>
        </w:rPr>
        <w:lastRenderedPageBreak/>
        <w:t>обратившихся за предоставлением муниципальной услуги за определенный период. На стоянке должно быть не менее одного места – для парковки специальных транспортных средств инвалидов. Доступ заявителей к парковочным местам является бесплатным.</w:t>
      </w:r>
      <w:r w:rsidRPr="00630576">
        <w:rPr>
          <w:rFonts w:ascii="Times New Roman" w:eastAsia="Times New Roman" w:hAnsi="Times New Roman" w:cs="Times New Roman"/>
          <w:sz w:val="24"/>
          <w:szCs w:val="24"/>
        </w:rPr>
        <w:br/>
        <w:t xml:space="preserve">    Места ожидания в очереди на предоставление или получение документов оборудуются мягкими стульями либо кресельными секциями, столом для заполнения документов и канцелярскими принадлежностями, должны соответствовать санитарно-эпидемиологическим правилам и нормам. Площадь мест ожидания зависит от количества заявителей, ежедневно обращающихся в администрацию.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соответствовать комфортным условиям для заявителей и оптимальным условиям работы специалистов. Время ожидания в очереди не должно превышать 15 минут.</w:t>
      </w:r>
      <w:r w:rsidRPr="00630576">
        <w:rPr>
          <w:rFonts w:ascii="Times New Roman" w:eastAsia="Times New Roman" w:hAnsi="Times New Roman" w:cs="Times New Roman"/>
          <w:sz w:val="24"/>
          <w:szCs w:val="24"/>
        </w:rPr>
        <w:br/>
        <w:t xml:space="preserve">    Предоставление муниципальной услуги осуществляется в специально выделенном помещении (кабинете). У входа в кабинет либо на двери кабинета размещается табличка с наименованием и его режимом работы. Помещение для предоставления муниципальной услуги должно быть оборудовано противопожарной системой и средствами пожаротушения, системой оповещения о возникновении чрезвычайной ситуации,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30576">
        <w:rPr>
          <w:rFonts w:ascii="Times New Roman" w:eastAsia="Times New Roman" w:hAnsi="Times New Roman" w:cs="Times New Roman"/>
          <w:sz w:val="24"/>
          <w:szCs w:val="24"/>
        </w:rPr>
        <w:t>бейджи</w:t>
      </w:r>
      <w:proofErr w:type="spellEnd"/>
      <w:r w:rsidRPr="00630576">
        <w:rPr>
          <w:rFonts w:ascii="Times New Roman" w:eastAsia="Times New Roman" w:hAnsi="Times New Roman" w:cs="Times New Roman"/>
          <w:sz w:val="24"/>
          <w:szCs w:val="24"/>
        </w:rPr>
        <w:t xml:space="preserve"> с указанием фамилии, имени и отчества, а также должности специалиста Помещение, в котором предоставляется муниципальная услуга, рекомендуется оборудовать системой кондиционирования воздуха.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    Тексты информационных материалов размещаются на информационном стенде, в котором осуществляется прием заявителей, и должны содержать следующую информацию:</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график работы и приема граждан;</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источники получения информации о муниципальной услуге;</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сроки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перечень документов, необходимых для получения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форма заявления;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образец заполнения заявления;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блок-схема последовательности административных процедур;</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место нахождения и контактный телефон должностного лица, осуществляющего </w:t>
      </w:r>
      <w:proofErr w:type="gramStart"/>
      <w:r w:rsidRPr="00630576">
        <w:rPr>
          <w:rFonts w:ascii="Times New Roman" w:eastAsia="Times New Roman" w:hAnsi="Times New Roman" w:cs="Times New Roman"/>
          <w:sz w:val="24"/>
          <w:szCs w:val="24"/>
        </w:rPr>
        <w:t>контроль за</w:t>
      </w:r>
      <w:proofErr w:type="gramEnd"/>
      <w:r w:rsidRPr="00630576">
        <w:rPr>
          <w:rFonts w:ascii="Times New Roman" w:eastAsia="Times New Roman" w:hAnsi="Times New Roman" w:cs="Times New Roman"/>
          <w:sz w:val="24"/>
          <w:szCs w:val="24"/>
        </w:rPr>
        <w:t xml:space="preserve"> предоставлением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r w:rsidRPr="00630576">
        <w:rPr>
          <w:rFonts w:ascii="Times New Roman" w:eastAsia="Times New Roman" w:hAnsi="Times New Roman" w:cs="Times New Roman"/>
          <w:sz w:val="24"/>
          <w:szCs w:val="24"/>
        </w:rPr>
        <w:br/>
        <w:t xml:space="preserve">    По требованию заявителя ему предоставляется полный текст настоящего регламента.</w:t>
      </w:r>
      <w:r w:rsidRPr="00630576">
        <w:rPr>
          <w:rFonts w:ascii="Times New Roman" w:eastAsia="Times New Roman" w:hAnsi="Times New Roman" w:cs="Times New Roman"/>
          <w:sz w:val="24"/>
          <w:szCs w:val="24"/>
        </w:rPr>
        <w:br/>
        <w:t>Показатели доступности и качества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2.14. Показателями доступности муниципальной услуги являются: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-удобное для заявителей местоположение помещения, в котором предоставляется услуга;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-удобный для заявителей график работы; </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многообразие способов получения услуги (на личном приеме, по электронной почте, по почте, через Портал государственных и муниципальных услуг);</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-отсутствие сложностей с предварительным сбором документов; </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-отсутствие необходимости пользоваться услугами посредников</w:t>
      </w:r>
      <w:proofErr w:type="gramStart"/>
      <w:r w:rsidRPr="00630576">
        <w:rPr>
          <w:rFonts w:ascii="Times New Roman" w:eastAsia="Times New Roman" w:hAnsi="Times New Roman" w:cs="Times New Roman"/>
          <w:sz w:val="24"/>
          <w:szCs w:val="24"/>
        </w:rPr>
        <w:t>.</w:t>
      </w:r>
      <w:proofErr w:type="gramEnd"/>
      <w:r w:rsidRPr="00630576">
        <w:rPr>
          <w:rFonts w:ascii="Times New Roman" w:eastAsia="Times New Roman" w:hAnsi="Times New Roman" w:cs="Times New Roman"/>
          <w:sz w:val="24"/>
          <w:szCs w:val="24"/>
        </w:rPr>
        <w:t xml:space="preserve"> </w:t>
      </w:r>
      <w:r w:rsidRPr="00630576">
        <w:rPr>
          <w:rFonts w:ascii="Times New Roman" w:eastAsia="Times New Roman" w:hAnsi="Times New Roman" w:cs="Times New Roman"/>
          <w:sz w:val="24"/>
          <w:szCs w:val="24"/>
        </w:rPr>
        <w:br/>
      </w:r>
      <w:proofErr w:type="gramStart"/>
      <w:r w:rsidRPr="00630576">
        <w:rPr>
          <w:rFonts w:ascii="Times New Roman" w:eastAsia="Times New Roman" w:hAnsi="Times New Roman" w:cs="Times New Roman"/>
          <w:sz w:val="24"/>
          <w:szCs w:val="24"/>
        </w:rPr>
        <w:t>в</w:t>
      </w:r>
      <w:proofErr w:type="gramEnd"/>
      <w:r w:rsidRPr="00630576">
        <w:rPr>
          <w:rFonts w:ascii="Times New Roman" w:eastAsia="Times New Roman" w:hAnsi="Times New Roman" w:cs="Times New Roman"/>
          <w:sz w:val="24"/>
          <w:szCs w:val="24"/>
        </w:rPr>
        <w:t>заимодействие со специалистом при получении услуги не должно превышать 1 раза.</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2.15.Показателями качества предоставления муниципальной услуги являются: </w:t>
      </w:r>
      <w:r w:rsidRPr="00630576">
        <w:rPr>
          <w:rFonts w:ascii="Times New Roman" w:eastAsia="Times New Roman" w:hAnsi="Times New Roman" w:cs="Times New Roman"/>
          <w:sz w:val="24"/>
          <w:szCs w:val="24"/>
        </w:rPr>
        <w:br/>
        <w:t>компетентность, грамотность, доброжелательность специалистов, предоставляющих услугу;</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-соблюдение сроков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-наличие (отсутствие) претензий, жалоб со стороны заявителей;</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-отсутствие коррупционных правонарушений со стороны специалистов, предоставляющих услугу; </w:t>
      </w:r>
      <w:r w:rsidRPr="00630576">
        <w:rPr>
          <w:rFonts w:ascii="Times New Roman" w:eastAsia="Times New Roman" w:hAnsi="Times New Roman" w:cs="Times New Roman"/>
          <w:sz w:val="24"/>
          <w:szCs w:val="24"/>
        </w:rPr>
        <w:br/>
        <w:t>- доля заявителей, удовлетворенных качеством предоставленной муниципальной услуги, от общего числа опрошенных заявителей</w:t>
      </w:r>
      <w:proofErr w:type="gramStart"/>
      <w:r w:rsidRPr="00630576">
        <w:rPr>
          <w:rFonts w:ascii="Times New Roman" w:eastAsia="Times New Roman" w:hAnsi="Times New Roman" w:cs="Times New Roman"/>
          <w:sz w:val="24"/>
          <w:szCs w:val="24"/>
        </w:rPr>
        <w:t xml:space="preserve"> (%).</w:t>
      </w:r>
      <w:proofErr w:type="gramEnd"/>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2.15.Показатели открытости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наличие источников информации о муниципальной услуге;</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-полнота информирования;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 наглядность форм предоставляемой информации;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удобство и доступность получения информации. </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2.17.Показатели комфортности предоставления муниципальной услуги:</w:t>
      </w:r>
      <w:r w:rsidRPr="00630576">
        <w:rPr>
          <w:rFonts w:ascii="Times New Roman" w:eastAsia="Times New Roman" w:hAnsi="Times New Roman" w:cs="Times New Roman"/>
          <w:sz w:val="24"/>
          <w:szCs w:val="24"/>
        </w:rPr>
        <w:br/>
        <w:t xml:space="preserve">- комфортность помещения, в котором предоставляется услуга (площадь, интерьер, техническое оснащение, достаточное количество столов, стульев, наличие канцелярских принадлежностей); </w:t>
      </w:r>
      <w:r w:rsidRPr="00630576">
        <w:rPr>
          <w:rFonts w:ascii="Times New Roman" w:eastAsia="Times New Roman" w:hAnsi="Times New Roman" w:cs="Times New Roman"/>
          <w:sz w:val="24"/>
          <w:szCs w:val="24"/>
        </w:rPr>
        <w:br/>
        <w:t>- удовлетворенность организацией очереди (комфортность мест ожидания, количество потраченного времени в очереди).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ab/>
        <w:t>Иные требования, в том числе учитывающие особенности</w:t>
      </w:r>
      <w:r w:rsidRPr="00630576">
        <w:rPr>
          <w:rFonts w:ascii="Times New Roman" w:eastAsia="Times New Roman" w:hAnsi="Times New Roman" w:cs="Times New Roman"/>
          <w:sz w:val="24"/>
          <w:szCs w:val="24"/>
        </w:rPr>
        <w:br/>
        <w:t>предоставления муниципальной услуги в электронной форме</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2.18. Муниципальная услуга может предоставляться в электронном виде с использованием информационно-коммуникационных технологий.</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    На официальном сайте администрации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и на Портале государственных и муниципальных услуг (функций) Приморского края в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r w:rsidRPr="00630576">
        <w:rPr>
          <w:rFonts w:ascii="Times New Roman" w:eastAsia="Times New Roman" w:hAnsi="Times New Roman" w:cs="Times New Roman"/>
          <w:sz w:val="24"/>
          <w:szCs w:val="24"/>
        </w:rPr>
        <w:br/>
        <w:t xml:space="preserve">    Заявитель может обратиться за предоставлением услуги, заполнив и отправив заявление в электронной форме через Портал государственных и муниципальных услуг (функций) Приморского края (</w:t>
      </w:r>
      <w:proofErr w:type="spellStart"/>
      <w:r w:rsidRPr="00630576">
        <w:rPr>
          <w:rFonts w:ascii="Times New Roman" w:eastAsia="Times New Roman" w:hAnsi="Times New Roman" w:cs="Times New Roman"/>
          <w:sz w:val="24"/>
          <w:szCs w:val="24"/>
        </w:rPr>
        <w:t>http</w:t>
      </w:r>
      <w:proofErr w:type="spellEnd"/>
      <w:r w:rsidRPr="00630576">
        <w:rPr>
          <w:rFonts w:ascii="Times New Roman" w:eastAsia="Times New Roman" w:hAnsi="Times New Roman" w:cs="Times New Roman"/>
          <w:sz w:val="24"/>
          <w:szCs w:val="24"/>
        </w:rPr>
        <w:t>//</w:t>
      </w:r>
      <w:proofErr w:type="spellStart"/>
      <w:r w:rsidRPr="00630576">
        <w:rPr>
          <w:rFonts w:ascii="Times New Roman" w:eastAsia="Times New Roman" w:hAnsi="Times New Roman" w:cs="Times New Roman"/>
          <w:sz w:val="24"/>
          <w:szCs w:val="24"/>
        </w:rPr>
        <w:t>gosuslugi.primorsky.ru</w:t>
      </w:r>
      <w:proofErr w:type="spellEnd"/>
      <w:r w:rsidRPr="00630576">
        <w:rPr>
          <w:rFonts w:ascii="Times New Roman" w:eastAsia="Times New Roman" w:hAnsi="Times New Roman" w:cs="Times New Roman"/>
          <w:sz w:val="24"/>
          <w:szCs w:val="24"/>
        </w:rPr>
        <w:t>).</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    </w:t>
      </w:r>
      <w:proofErr w:type="gramStart"/>
      <w:r w:rsidRPr="00630576">
        <w:rPr>
          <w:rFonts w:ascii="Times New Roman" w:eastAsia="Times New Roman" w:hAnsi="Times New Roman" w:cs="Times New Roman"/>
          <w:sz w:val="24"/>
          <w:szCs w:val="24"/>
        </w:rPr>
        <w:t xml:space="preserve">Заявление в электронном виде можно заполнить, воспользовавшись бланком, размещенном на официальном сайте администрации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тематическая рубрика «Муниципальные услуги») и направить его в адрес </w:t>
      </w:r>
      <w:proofErr w:type="spellStart"/>
      <w:r w:rsidRPr="00630576">
        <w:rPr>
          <w:rFonts w:ascii="Times New Roman" w:eastAsia="Times New Roman" w:hAnsi="Times New Roman" w:cs="Times New Roman"/>
          <w:sz w:val="24"/>
          <w:szCs w:val="24"/>
        </w:rPr>
        <w:t>администрацииadm</w:t>
      </w:r>
      <w:proofErr w:type="spellEnd"/>
      <w:r w:rsidRPr="00630576">
        <w:rPr>
          <w:rFonts w:ascii="Times New Roman" w:eastAsia="Times New Roman" w:hAnsi="Times New Roman" w:cs="Times New Roman"/>
          <w:sz w:val="24"/>
          <w:szCs w:val="24"/>
        </w:rPr>
        <w:t>_</w:t>
      </w:r>
      <w:proofErr w:type="spellStart"/>
      <w:r w:rsidRPr="00630576">
        <w:rPr>
          <w:rFonts w:ascii="Times New Roman" w:eastAsia="Times New Roman" w:hAnsi="Times New Roman" w:cs="Times New Roman"/>
          <w:sz w:val="24"/>
          <w:szCs w:val="24"/>
          <w:lang w:val="en-US"/>
        </w:rPr>
        <w:t>zd</w:t>
      </w:r>
      <w:proofErr w:type="spellEnd"/>
      <w:r w:rsidRPr="00630576">
        <w:rPr>
          <w:rFonts w:ascii="Times New Roman" w:eastAsia="Times New Roman" w:hAnsi="Times New Roman" w:cs="Times New Roman"/>
          <w:sz w:val="24"/>
          <w:szCs w:val="24"/>
        </w:rPr>
        <w:t>_</w:t>
      </w:r>
      <w:r w:rsidRPr="00630576">
        <w:rPr>
          <w:rFonts w:ascii="Times New Roman" w:eastAsia="Times New Roman" w:hAnsi="Times New Roman" w:cs="Times New Roman"/>
          <w:sz w:val="24"/>
          <w:szCs w:val="24"/>
          <w:lang w:val="en-US"/>
        </w:rPr>
        <w:t>new</w:t>
      </w:r>
      <w:r w:rsidRPr="00630576">
        <w:rPr>
          <w:rFonts w:ascii="Times New Roman" w:eastAsia="Times New Roman" w:hAnsi="Times New Roman" w:cs="Times New Roman"/>
          <w:sz w:val="24"/>
          <w:szCs w:val="24"/>
        </w:rPr>
        <w:t>2010@mail.ru.</w:t>
      </w:r>
      <w:proofErr w:type="gramEnd"/>
      <w:r w:rsidRPr="00630576">
        <w:rPr>
          <w:rFonts w:ascii="Times New Roman" w:eastAsia="Times New Roman" w:hAnsi="Times New Roman" w:cs="Times New Roman"/>
          <w:sz w:val="24"/>
          <w:szCs w:val="24"/>
        </w:rPr>
        <w:t xml:space="preserve"> При оформлении запроса в форме электронного сообщения заявителю направляется сообщение, подтверждающее поступление запроса в Управление.</w:t>
      </w:r>
      <w:r w:rsidRPr="00630576">
        <w:rPr>
          <w:rFonts w:ascii="Times New Roman" w:eastAsia="Times New Roman" w:hAnsi="Times New Roman" w:cs="Times New Roman"/>
          <w:sz w:val="24"/>
          <w:szCs w:val="24"/>
        </w:rPr>
        <w:br/>
        <w:t>Муниципальная услуга не предоставляется через многофункциональный центр предоставления государственных и муниципальных услуг</w:t>
      </w:r>
      <w:r w:rsidRPr="00630576">
        <w:rPr>
          <w:rFonts w:ascii="Times New Roman" w:eastAsia="Times New Roman" w:hAnsi="Times New Roman" w:cs="Times New Roman"/>
          <w:sz w:val="24"/>
          <w:szCs w:val="24"/>
          <w:highlight w:val="yellow"/>
        </w:rPr>
        <w:br/>
      </w:r>
      <w:r w:rsidRPr="00630576">
        <w:rPr>
          <w:rFonts w:ascii="Times New Roman" w:eastAsia="Times New Roman" w:hAnsi="Times New Roman" w:cs="Times New Roman"/>
          <w:sz w:val="24"/>
          <w:szCs w:val="24"/>
          <w:highlight w:val="yellow"/>
        </w:rPr>
        <w:br/>
      </w:r>
      <w:r w:rsidRPr="00630576">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lastRenderedPageBreak/>
        <w:t>- прием и регистрация заявления;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направление межведомственного запроса и получение ответа;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проведение правовой экспертизы принятых документов; </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-подготовка постановления о переводе земель или земельного участка из одной категории </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в другую; </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-направление копии постановления о переводе земельного участка из одной категории в другую в орган кадастрового учета и уведомления заявителю.</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    Блок-схема последовательности административных процедур при предоставлении муниципальной услуги приведена в </w:t>
      </w:r>
      <w:r w:rsidRPr="00630576">
        <w:rPr>
          <w:rFonts w:ascii="Times New Roman" w:eastAsia="Times New Roman" w:hAnsi="Times New Roman" w:cs="Times New Roman"/>
          <w:i/>
          <w:sz w:val="24"/>
          <w:szCs w:val="24"/>
        </w:rPr>
        <w:t>приложении № 1</w:t>
      </w:r>
      <w:r w:rsidRPr="00630576">
        <w:rPr>
          <w:rFonts w:ascii="Times New Roman" w:eastAsia="Times New Roman" w:hAnsi="Times New Roman" w:cs="Times New Roman"/>
          <w:sz w:val="24"/>
          <w:szCs w:val="24"/>
        </w:rPr>
        <w:t xml:space="preserve"> к административному регламенту.</w:t>
      </w:r>
      <w:r w:rsidRPr="00630576">
        <w:rPr>
          <w:rFonts w:ascii="Times New Roman" w:eastAsia="Times New Roman" w:hAnsi="Times New Roman" w:cs="Times New Roman"/>
          <w:sz w:val="24"/>
          <w:szCs w:val="24"/>
        </w:rPr>
        <w:br/>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3.1.Прием и регистрация заявления </w:t>
      </w:r>
    </w:p>
    <w:p w:rsidR="009E3EF0" w:rsidRPr="00630576" w:rsidRDefault="009E3EF0" w:rsidP="009E3EF0">
      <w:pPr>
        <w:shd w:val="clear" w:color="auto" w:fill="F5F5F5"/>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Юридическим фактом для начала данной административной процедуры является поступление в администрацию заявления в письменной форме или в форме электронного документа (</w:t>
      </w:r>
      <w:r w:rsidRPr="00630576">
        <w:rPr>
          <w:rFonts w:ascii="Times New Roman" w:eastAsia="Times New Roman" w:hAnsi="Times New Roman" w:cs="Times New Roman"/>
          <w:i/>
          <w:sz w:val="24"/>
          <w:szCs w:val="24"/>
        </w:rPr>
        <w:t>приложение № 2)</w:t>
      </w:r>
      <w:r w:rsidRPr="00630576">
        <w:rPr>
          <w:rFonts w:ascii="Times New Roman" w:eastAsia="Times New Roman" w:hAnsi="Times New Roman" w:cs="Times New Roman"/>
          <w:sz w:val="24"/>
          <w:szCs w:val="24"/>
        </w:rPr>
        <w:t xml:space="preserve"> о переводе земельного участка из одной категории в другую (далее по тексту – заявление) с приложением документов, указанных в пункте 2.6 настоящего Регламента. Специалист администрации регистрирует ходатайство в журнале учета входящей документации.</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proofErr w:type="gramStart"/>
      <w:r w:rsidRPr="00630576">
        <w:rPr>
          <w:rFonts w:ascii="Times New Roman" w:eastAsia="Times New Roman" w:hAnsi="Times New Roman" w:cs="Times New Roman"/>
          <w:sz w:val="24"/>
          <w:szCs w:val="24"/>
        </w:rPr>
        <w:t>В журнал заносится следующая информация: фамилия, имя, отчество заявителя (наименование организации, почтовый адрес, по которому в случае необходимости следует направить ответ, контактный  телефон заявителя, суть обращения (в краткой форме).</w:t>
      </w:r>
      <w:proofErr w:type="gramEnd"/>
      <w:r w:rsidRPr="00630576">
        <w:rPr>
          <w:rFonts w:ascii="Times New Roman" w:eastAsia="Times New Roman" w:hAnsi="Times New Roman" w:cs="Times New Roman"/>
          <w:sz w:val="24"/>
          <w:szCs w:val="24"/>
        </w:rPr>
        <w:t xml:space="preserve"> Каждому запросу присваивается индивидуальный регистрационный номер.</w:t>
      </w:r>
      <w:r w:rsidRPr="00630576">
        <w:rPr>
          <w:rFonts w:ascii="Times New Roman" w:eastAsia="Times New Roman" w:hAnsi="Times New Roman" w:cs="Times New Roman"/>
          <w:sz w:val="24"/>
          <w:szCs w:val="24"/>
        </w:rPr>
        <w:br/>
        <w:t>При поступлении в администрацию заявления в электронном виде заявителю направляется уведомление о приеме заявления к рассмотрению. Заявление, поступившее в электронном виде, распечатывается, и в дальнейшем работа с ним ведется в установленном порядке.</w:t>
      </w:r>
      <w:r w:rsidRPr="00630576">
        <w:rPr>
          <w:rFonts w:ascii="Times New Roman" w:eastAsia="Times New Roman" w:hAnsi="Times New Roman" w:cs="Times New Roman"/>
          <w:sz w:val="24"/>
          <w:szCs w:val="24"/>
        </w:rPr>
        <w:br/>
      </w:r>
      <w:proofErr w:type="gramStart"/>
      <w:r w:rsidRPr="00630576">
        <w:rPr>
          <w:rFonts w:ascii="Times New Roman" w:eastAsia="Times New Roman" w:hAnsi="Times New Roman" w:cs="Times New Roman"/>
          <w:sz w:val="24"/>
          <w:szCs w:val="24"/>
        </w:rPr>
        <w:t>Заявления, которые не соответствуют требованиям п.2.6 настоящего регламента (не содержат наименования организации – для юридического лица, фамилии, имени, отчества (последнее – при наличии) – для физического лица, почтового адреса и /или электронного адреса заявителя), не поддаются прочтению (написаны неразборчивым почерком, не на русском языке) не регистрируются.</w:t>
      </w:r>
      <w:proofErr w:type="gramEnd"/>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Результатом административной процедуры является регистрация заявления. Максимальный срок выполнения административной процедуры -1 рабочий день.</w:t>
      </w:r>
      <w:r w:rsidRPr="00630576">
        <w:rPr>
          <w:rFonts w:ascii="Times New Roman" w:eastAsia="Times New Roman" w:hAnsi="Times New Roman" w:cs="Times New Roman"/>
          <w:sz w:val="24"/>
          <w:szCs w:val="24"/>
        </w:rPr>
        <w:br/>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3.2. Направление межведомственного запроса и получение ответа </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Юридическим фактом для начала данной административной процедуры является предоставление заявителем не полного пакета документов.</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Ответственное должностное лицо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Выявив недостающие документы и информацию, ответственное должностное лицо в тот же день направляет межведомственный запрос о представлении документов и (или) информации, необходимой для предоставления муниципальной услуги.</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Межведомственный запрос о представлении документов и (или) информации должен содержать:</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1) наименование органа или организации, направляющих межведомственный запрос;2) наименование органа или организации, в адрес которых направляется межведомственный запрос;</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E3EF0" w:rsidRPr="00630576" w:rsidRDefault="009E3EF0" w:rsidP="009E3EF0">
      <w:pPr>
        <w:spacing w:after="0" w:line="240" w:lineRule="auto"/>
        <w:jc w:val="both"/>
        <w:rPr>
          <w:rFonts w:ascii="Times New Roman" w:eastAsia="Times New Roman" w:hAnsi="Times New Roman" w:cs="Times New Roman"/>
          <w:sz w:val="24"/>
          <w:szCs w:val="24"/>
        </w:rPr>
      </w:pPr>
      <w:proofErr w:type="gramStart"/>
      <w:r w:rsidRPr="00630576">
        <w:rPr>
          <w:rFonts w:ascii="Times New Roman" w:eastAsia="Times New Roman" w:hAnsi="Times New Roman" w:cs="Times New Roman"/>
          <w:sz w:val="24"/>
          <w:szCs w:val="24"/>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Pr="00630576">
        <w:rPr>
          <w:rFonts w:ascii="Times New Roman" w:eastAsia="Times New Roman" w:hAnsi="Times New Roman" w:cs="Times New Roman"/>
          <w:sz w:val="24"/>
          <w:szCs w:val="24"/>
        </w:rPr>
        <w:b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roofErr w:type="gramEnd"/>
      <w:r w:rsidRPr="00630576">
        <w:rPr>
          <w:rFonts w:ascii="Times New Roman" w:eastAsia="Times New Roman" w:hAnsi="Times New Roman" w:cs="Times New Roman"/>
          <w:sz w:val="24"/>
          <w:szCs w:val="24"/>
        </w:rPr>
        <w:br/>
        <w:t>6) контактная информация для направления ответа на межведомственный запрос;</w:t>
      </w:r>
      <w:r w:rsidRPr="00630576">
        <w:rPr>
          <w:rFonts w:ascii="Times New Roman" w:eastAsia="Times New Roman" w:hAnsi="Times New Roman" w:cs="Times New Roman"/>
          <w:sz w:val="24"/>
          <w:szCs w:val="24"/>
        </w:rPr>
        <w:br/>
        <w:t>7) дата направления межведомственного запроса;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(Требования подпунктов 1 – 8 настоящего пункта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Получив ответ на межведомственный запрос, ответственное должностное лицо направляет заявление и полный пакет документов на правовую экспертизу.</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Максимальный срок исполнения административной процедуры -7 рабочих дней.</w:t>
      </w:r>
      <w:r w:rsidRPr="00630576">
        <w:rPr>
          <w:rFonts w:ascii="Times New Roman" w:eastAsia="Times New Roman" w:hAnsi="Times New Roman" w:cs="Times New Roman"/>
          <w:sz w:val="24"/>
          <w:szCs w:val="24"/>
        </w:rPr>
        <w:br/>
        <w:t xml:space="preserve">    Результатом административной процедуры является прием и регистрация информации и документов, полученных в рамках межведомственного взаимодействия.</w:t>
      </w:r>
      <w:r w:rsidRPr="00630576">
        <w:rPr>
          <w:rFonts w:ascii="Times New Roman" w:eastAsia="Times New Roman" w:hAnsi="Times New Roman" w:cs="Times New Roman"/>
          <w:sz w:val="24"/>
          <w:szCs w:val="24"/>
        </w:rPr>
        <w:br/>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3.3. Проведение правовой экспертизы принятых документов </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Юридическим фактом для начала данной административной процедуры является поступление в администрацию зарегистрированного заявления с приложенным к нему пакетом документов.</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Ответственное должностное лицо рассматривает заявление и прилагаемый к нему пакет документов, указанных в пункте 2.6 настоящего регламента, на предмет наличия оснований для предоставления либо отказа в предоставлении муниципальной услуги.</w:t>
      </w:r>
      <w:r w:rsidRPr="00630576">
        <w:rPr>
          <w:rFonts w:ascii="Times New Roman" w:eastAsia="Times New Roman" w:hAnsi="Times New Roman" w:cs="Times New Roman"/>
          <w:sz w:val="24"/>
          <w:szCs w:val="24"/>
        </w:rPr>
        <w:br/>
        <w:t xml:space="preserve">    В случае наличия оснований для отказа, в течение трех дней со дня поступления в администрацию заявления, заявитель либо его представитель информируется об отказе в предоставлении муниципальной услуги письмом с указанием мотивированной причины отказа.</w:t>
      </w:r>
      <w:r w:rsidRPr="00630576">
        <w:rPr>
          <w:rFonts w:ascii="Times New Roman" w:eastAsia="Times New Roman" w:hAnsi="Times New Roman" w:cs="Times New Roman"/>
          <w:sz w:val="24"/>
          <w:szCs w:val="24"/>
        </w:rPr>
        <w:br/>
        <w:t xml:space="preserve">    В случае отсутствия оснований для отказа в предоставлении муниципальной услуги, ответственное должностное лицо готовит проект постановления.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Максимальный срок исполнения процедуры – 6 рабочих дней.</w:t>
      </w:r>
      <w:r w:rsidRPr="00630576">
        <w:rPr>
          <w:rFonts w:ascii="Times New Roman" w:eastAsia="Times New Roman" w:hAnsi="Times New Roman" w:cs="Times New Roman"/>
          <w:sz w:val="24"/>
          <w:szCs w:val="24"/>
        </w:rPr>
        <w:br/>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Результатом административной процедуры является: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-формирование пакета документов для подготовки проекта постановления о переводе земельного участка из одной категории в другую;</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уведомление об отказе в предоставлении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3.4. Подготовка постановления о переводе земель или земельного участка из одной категории в другую</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Юридическим фактом для начала данной административной процедуры является решение о переводе испрашиваемого земельного участка из одной категории в другую, которое оформляется в форме постановления администрации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lastRenderedPageBreak/>
        <w:t xml:space="preserve">    Ответственное должностное лицо готовит проект постановления администрации о переводе земельного участка из одной категории в другую и передает его на согласование Главе администрации.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Постановление  должно содержать следующие сведения: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1)основания изменения категории земель;</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3) категория земель, перевод из которой осуществляется;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4) категория земель, перевод в которую осуществляется.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Постановление передается на подпись главе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 (далее – Глава) или должностному лицу, исполняющему его обязанности.</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Подписанное постановление незамедлительно регистрируется.</w:t>
      </w:r>
      <w:r w:rsidRPr="00630576">
        <w:rPr>
          <w:rFonts w:ascii="Times New Roman" w:eastAsia="Times New Roman" w:hAnsi="Times New Roman" w:cs="Times New Roman"/>
          <w:sz w:val="24"/>
          <w:szCs w:val="24"/>
        </w:rPr>
        <w:br/>
        <w:t>Максимальный срок исполнения процедуры – 14 рабочих дней.</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Результатом административной процедуры является постановление о переводе земельного участка из одной категории в другую.</w:t>
      </w:r>
    </w:p>
    <w:p w:rsidR="009E3EF0" w:rsidRPr="00630576" w:rsidRDefault="009E3EF0" w:rsidP="009E3EF0">
      <w:pPr>
        <w:spacing w:after="0" w:line="240" w:lineRule="auto"/>
        <w:ind w:firstLine="708"/>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 xml:space="preserve">3.5. Направление копии постановления о переводе земельного участка из одной категории в другую в орган кадастрового учета и уведомления заявителю </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Юридическим фактом для начала данной административной процедуры является поступление в администрацию подписанного постановления.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Копия постановления в течение трех рабочих дней со дня его принятия направляется ответственным должностным лицом управления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(далее орган кадастрового учета). Заявителю в течение 3 рабочих дней направляется уведомление с указанием реквизитов постановления администрации о переводе земель из одной категории в другую  и его названия, а также даты направления копии постановления в орган кадастрового учета. Уведомление подписывает глава поселения, оно регистрируется в журнал исходящей документации. Копии уведомления и постановления подшивается в документах администрации в соответствии с номенклатурой дел.</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Максимальный срок исполнения процедуры – 3 рабочих дня.</w:t>
      </w:r>
      <w:r w:rsidRPr="00630576">
        <w:rPr>
          <w:rFonts w:ascii="Times New Roman" w:eastAsia="Times New Roman" w:hAnsi="Times New Roman" w:cs="Times New Roman"/>
          <w:sz w:val="24"/>
          <w:szCs w:val="24"/>
        </w:rPr>
        <w:br/>
        <w:t xml:space="preserve">    Результатом административной процедуры является: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направление копии постановления в орган кадастрового учета для внесения изменений в сведения государственного кадастра недвижимости;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направление уведомления заявителю.</w:t>
      </w:r>
    </w:p>
    <w:p w:rsidR="009E3EF0" w:rsidRPr="00630576" w:rsidRDefault="009E3EF0" w:rsidP="009E3EF0">
      <w:pPr>
        <w:spacing w:after="0" w:line="240" w:lineRule="auto"/>
        <w:ind w:firstLine="708"/>
        <w:jc w:val="both"/>
        <w:rPr>
          <w:rFonts w:ascii="Times New Roman" w:eastAsia="Times New Roman" w:hAnsi="Times New Roman" w:cs="Times New Roman"/>
          <w:b/>
          <w:sz w:val="24"/>
          <w:szCs w:val="24"/>
        </w:rPr>
      </w:pPr>
      <w:r w:rsidRPr="00630576">
        <w:rPr>
          <w:rFonts w:ascii="Times New Roman" w:eastAsia="Times New Roman" w:hAnsi="Times New Roman" w:cs="Times New Roman"/>
          <w:sz w:val="24"/>
          <w:szCs w:val="24"/>
        </w:rPr>
        <w:br/>
      </w:r>
      <w:r w:rsidRPr="00630576">
        <w:rPr>
          <w:rFonts w:ascii="Times New Roman" w:eastAsia="Times New Roman" w:hAnsi="Times New Roman" w:cs="Times New Roman"/>
          <w:b/>
          <w:sz w:val="24"/>
          <w:szCs w:val="24"/>
        </w:rPr>
        <w:t xml:space="preserve">4. Формы </w:t>
      </w:r>
      <w:proofErr w:type="gramStart"/>
      <w:r w:rsidRPr="00630576">
        <w:rPr>
          <w:rFonts w:ascii="Times New Roman" w:eastAsia="Times New Roman" w:hAnsi="Times New Roman" w:cs="Times New Roman"/>
          <w:b/>
          <w:sz w:val="24"/>
          <w:szCs w:val="24"/>
        </w:rPr>
        <w:t>контроля за</w:t>
      </w:r>
      <w:proofErr w:type="gramEnd"/>
      <w:r w:rsidRPr="00630576">
        <w:rPr>
          <w:rFonts w:ascii="Times New Roman" w:eastAsia="Times New Roman" w:hAnsi="Times New Roman" w:cs="Times New Roman"/>
          <w:b/>
          <w:sz w:val="24"/>
          <w:szCs w:val="24"/>
        </w:rPr>
        <w:t xml:space="preserve"> предоставлением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w:t>
      </w:r>
      <w:proofErr w:type="gramStart"/>
      <w:r w:rsidRPr="00630576">
        <w:rPr>
          <w:rFonts w:ascii="Times New Roman" w:eastAsia="Times New Roman" w:hAnsi="Times New Roman" w:cs="Times New Roman"/>
          <w:sz w:val="24"/>
          <w:szCs w:val="24"/>
        </w:rPr>
        <w:t>Контроль за</w:t>
      </w:r>
      <w:proofErr w:type="gramEnd"/>
      <w:r w:rsidRPr="00630576">
        <w:rPr>
          <w:rFonts w:ascii="Times New Roman" w:eastAsia="Times New Roman" w:hAnsi="Times New Roman" w:cs="Times New Roman"/>
          <w:sz w:val="24"/>
          <w:szCs w:val="24"/>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регламента.</w:t>
      </w:r>
      <w:r w:rsidRPr="00630576">
        <w:rPr>
          <w:rFonts w:ascii="Times New Roman" w:eastAsia="Times New Roman" w:hAnsi="Times New Roman" w:cs="Times New Roman"/>
          <w:sz w:val="24"/>
          <w:szCs w:val="24"/>
        </w:rPr>
        <w:br/>
        <w:t xml:space="preserve">    Порядок осуществления текущего </w:t>
      </w:r>
      <w:proofErr w:type="gramStart"/>
      <w:r w:rsidRPr="00630576">
        <w:rPr>
          <w:rFonts w:ascii="Times New Roman" w:eastAsia="Times New Roman" w:hAnsi="Times New Roman" w:cs="Times New Roman"/>
          <w:sz w:val="24"/>
          <w:szCs w:val="24"/>
        </w:rPr>
        <w:t>контроля за</w:t>
      </w:r>
      <w:proofErr w:type="gramEnd"/>
      <w:r w:rsidRPr="00630576">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4.1. Текущий </w:t>
      </w:r>
      <w:proofErr w:type="gramStart"/>
      <w:r w:rsidRPr="00630576">
        <w:rPr>
          <w:rFonts w:ascii="Times New Roman" w:eastAsia="Times New Roman" w:hAnsi="Times New Roman" w:cs="Times New Roman"/>
          <w:sz w:val="24"/>
          <w:szCs w:val="24"/>
        </w:rPr>
        <w:t>контроль за</w:t>
      </w:r>
      <w:proofErr w:type="gramEnd"/>
      <w:r w:rsidRPr="00630576">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lastRenderedPageBreak/>
        <w:br/>
        <w:t xml:space="preserve">    Текущий контроль осуществляется путем проведения проверок соблюдения и исполнения положений настоящего регламента, срока предоставления муниципальной услуги  и отдельных административных процедур.</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Текущий </w:t>
      </w:r>
      <w:proofErr w:type="gramStart"/>
      <w:r w:rsidRPr="00630576">
        <w:rPr>
          <w:rFonts w:ascii="Times New Roman" w:eastAsia="Times New Roman" w:hAnsi="Times New Roman" w:cs="Times New Roman"/>
          <w:sz w:val="24"/>
          <w:szCs w:val="24"/>
        </w:rPr>
        <w:t>контроль за</w:t>
      </w:r>
      <w:proofErr w:type="gramEnd"/>
      <w:r w:rsidRPr="00630576">
        <w:rPr>
          <w:rFonts w:ascii="Times New Roman" w:eastAsia="Times New Roman" w:hAnsi="Times New Roman" w:cs="Times New Roman"/>
          <w:sz w:val="24"/>
          <w:szCs w:val="24"/>
        </w:rPr>
        <w:t xml:space="preserve"> исполнением письменных запросов заявителей включает:</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w:t>
      </w:r>
      <w:proofErr w:type="gramStart"/>
      <w:r w:rsidRPr="00630576">
        <w:rPr>
          <w:rFonts w:ascii="Times New Roman" w:eastAsia="Times New Roman" w:hAnsi="Times New Roman" w:cs="Times New Roman"/>
          <w:sz w:val="24"/>
          <w:szCs w:val="24"/>
        </w:rPr>
        <w:t>контроль за</w:t>
      </w:r>
      <w:proofErr w:type="gramEnd"/>
      <w:r w:rsidRPr="00630576">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r w:rsidRPr="00630576">
        <w:rPr>
          <w:rFonts w:ascii="Times New Roman" w:eastAsia="Times New Roman" w:hAnsi="Times New Roman" w:cs="Times New Roman"/>
          <w:sz w:val="24"/>
          <w:szCs w:val="24"/>
        </w:rPr>
        <w:br/>
        <w:t xml:space="preserve">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0576">
        <w:rPr>
          <w:rFonts w:ascii="Times New Roman" w:eastAsia="Times New Roman" w:hAnsi="Times New Roman" w:cs="Times New Roman"/>
          <w:sz w:val="24"/>
          <w:szCs w:val="24"/>
        </w:rPr>
        <w:t>контроля за</w:t>
      </w:r>
      <w:proofErr w:type="gramEnd"/>
      <w:r w:rsidRPr="00630576">
        <w:rPr>
          <w:rFonts w:ascii="Times New Roman" w:eastAsia="Times New Roman" w:hAnsi="Times New Roman" w:cs="Times New Roman"/>
          <w:sz w:val="24"/>
          <w:szCs w:val="24"/>
        </w:rPr>
        <w:t xml:space="preserve"> полнотой и качеством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4.2. Контроль за полнотой и качеством исполнения муниципальной функции включает в себя проведение плановых (осуществляются на основании планов работы администрации района и (или) управления) и внеплановых проверок, с целью выявления и устранения нарушений </w:t>
      </w:r>
      <w:proofErr w:type="gramStart"/>
      <w:r w:rsidRPr="00630576">
        <w:rPr>
          <w:rFonts w:ascii="Times New Roman" w:eastAsia="Times New Roman" w:hAnsi="Times New Roman" w:cs="Times New Roman"/>
          <w:sz w:val="24"/>
          <w:szCs w:val="24"/>
        </w:rPr>
        <w:t>прав</w:t>
      </w:r>
      <w:proofErr w:type="gramEnd"/>
      <w:r w:rsidRPr="00630576">
        <w:rPr>
          <w:rFonts w:ascii="Times New Roman" w:eastAsia="Times New Roman" w:hAnsi="Times New Roman" w:cs="Times New Roman"/>
          <w:sz w:val="24"/>
          <w:szCs w:val="24"/>
        </w:rPr>
        <w:t xml:space="preserve"> физических и юридических лиц, рассмотрение и принятие мер об устранении соответствующих нарушений.</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Периодичность проведения плановых проверок полноты и качества предоставления услуги устанавливается распорядительным документом администрации Партизанского муниципального района.</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r w:rsidRPr="00630576">
        <w:rPr>
          <w:rFonts w:ascii="Times New Roman" w:eastAsia="Times New Roman" w:hAnsi="Times New Roman" w:cs="Times New Roman"/>
          <w:sz w:val="24"/>
          <w:szCs w:val="24"/>
        </w:rPr>
        <w:br/>
        <w:t xml:space="preserve">    Внеплановая проверка может проводиться по конкретному обращению заявителя.</w:t>
      </w:r>
      <w:r w:rsidRPr="00630576">
        <w:rPr>
          <w:rFonts w:ascii="Times New Roman" w:eastAsia="Times New Roman" w:hAnsi="Times New Roman" w:cs="Times New Roman"/>
          <w:sz w:val="24"/>
          <w:szCs w:val="24"/>
        </w:rPr>
        <w:br/>
        <w:t xml:space="preserve">    При организации проверок учитываются жалобы и заявления заявителей, а также иные сведения о деятельности должностных лиц управления, участвующих в предоставлении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630576">
        <w:rPr>
          <w:rFonts w:ascii="Times New Roman" w:eastAsia="Times New Roman" w:hAnsi="Times New Roman" w:cs="Times New Roman"/>
          <w:sz w:val="24"/>
          <w:szCs w:val="24"/>
        </w:rPr>
        <w:t>предоставляют документы</w:t>
      </w:r>
      <w:proofErr w:type="gramEnd"/>
      <w:r w:rsidRPr="00630576">
        <w:rPr>
          <w:rFonts w:ascii="Times New Roman" w:eastAsia="Times New Roman" w:hAnsi="Times New Roman" w:cs="Times New Roman"/>
          <w:sz w:val="24"/>
          <w:szCs w:val="24"/>
        </w:rPr>
        <w:t xml:space="preserve"> и материалы, связанные с конкретными письменными запросами заявителей.</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Результаты проверки оформляются в виде акта, в котором отмечаются выявленные недостатки и предложения по их устранению.</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4.3. Персональная ответственность должностных лиц за решения и действия (бездействия),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В случае выявления нарушений прав заявителей, к виновным должностным лицам применяются меры ответственности в порядке, установленном законодательством Российской Федерации.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lastRenderedPageBreak/>
        <w:t xml:space="preserve">    Положения, характеризующие требования к порядку и формам </w:t>
      </w:r>
      <w:proofErr w:type="gramStart"/>
      <w:r w:rsidRPr="00630576">
        <w:rPr>
          <w:rFonts w:ascii="Times New Roman" w:eastAsia="Times New Roman" w:hAnsi="Times New Roman" w:cs="Times New Roman"/>
          <w:sz w:val="24"/>
          <w:szCs w:val="24"/>
        </w:rPr>
        <w:t>контроля за</w:t>
      </w:r>
      <w:proofErr w:type="gramEnd"/>
      <w:r w:rsidRPr="00630576">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E3EF0" w:rsidRPr="00630576" w:rsidRDefault="009E3EF0" w:rsidP="009E3EF0">
      <w:pPr>
        <w:spacing w:after="0" w:line="240" w:lineRule="auto"/>
        <w:jc w:val="both"/>
        <w:rPr>
          <w:rFonts w:ascii="Times New Roman" w:eastAsia="Times New Roman" w:hAnsi="Times New Roman" w:cs="Times New Roman"/>
          <w:sz w:val="24"/>
          <w:szCs w:val="24"/>
        </w:rPr>
      </w:pP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4.4. Порядок и формы </w:t>
      </w:r>
      <w:proofErr w:type="gramStart"/>
      <w:r w:rsidRPr="00630576">
        <w:rPr>
          <w:rFonts w:ascii="Times New Roman" w:eastAsia="Times New Roman" w:hAnsi="Times New Roman" w:cs="Times New Roman"/>
          <w:sz w:val="24"/>
          <w:szCs w:val="24"/>
        </w:rPr>
        <w:t>контроля за</w:t>
      </w:r>
      <w:proofErr w:type="gramEnd"/>
      <w:r w:rsidRPr="00630576">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Все плановые проверки должны осуществляться регулярно в течение всего периода деятельности управления.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9E3EF0" w:rsidRPr="00630576" w:rsidRDefault="009E3EF0" w:rsidP="009E3EF0">
      <w:pPr>
        <w:spacing w:after="0" w:line="240" w:lineRule="auto"/>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w:t>
      </w:r>
      <w:proofErr w:type="gramStart"/>
      <w:r w:rsidRPr="00630576">
        <w:rPr>
          <w:rFonts w:ascii="Times New Roman" w:eastAsia="Times New Roman" w:hAnsi="Times New Roman" w:cs="Times New Roman"/>
          <w:sz w:val="24"/>
          <w:szCs w:val="24"/>
        </w:rPr>
        <w:t>Граждане, объединения и организации, заинтересованные в предоставлении муниципальной услуги, направляют в уполномоченный орган администрации письменные предложения о порядке предоставления муниципальной услуги,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предоставления муниципальной услуги.</w:t>
      </w:r>
      <w:proofErr w:type="gramEnd"/>
      <w:r w:rsidRPr="00630576">
        <w:rPr>
          <w:rFonts w:ascii="Times New Roman" w:eastAsia="Times New Roman" w:hAnsi="Times New Roman" w:cs="Times New Roman"/>
          <w:sz w:val="24"/>
          <w:szCs w:val="24"/>
        </w:rPr>
        <w:br/>
        <w:t xml:space="preserve">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Портал государственных и муниципальных услуг (функций) Приморского края.</w:t>
      </w:r>
    </w:p>
    <w:p w:rsidR="009E3EF0" w:rsidRPr="00630576" w:rsidRDefault="009E3EF0" w:rsidP="009E3EF0">
      <w:pPr>
        <w:spacing w:after="0" w:line="240" w:lineRule="auto"/>
        <w:ind w:firstLine="708"/>
        <w:jc w:val="both"/>
        <w:rPr>
          <w:rFonts w:ascii="Times New Roman" w:eastAsia="Times New Roman" w:hAnsi="Times New Roman" w:cs="Times New Roman"/>
          <w:b/>
          <w:sz w:val="24"/>
          <w:szCs w:val="24"/>
        </w:rPr>
      </w:pPr>
      <w:r w:rsidRPr="00630576">
        <w:rPr>
          <w:rFonts w:ascii="Times New Roman" w:eastAsia="Times New Roman" w:hAnsi="Times New Roman" w:cs="Times New Roman"/>
          <w:b/>
          <w:sz w:val="24"/>
          <w:szCs w:val="24"/>
        </w:rPr>
        <w:br/>
        <w:t>5. Досудебно</w:t>
      </w:r>
      <w:proofErr w:type="gramStart"/>
      <w:r w:rsidRPr="00630576">
        <w:rPr>
          <w:rFonts w:ascii="Times New Roman" w:eastAsia="Times New Roman" w:hAnsi="Times New Roman" w:cs="Times New Roman"/>
          <w:b/>
          <w:sz w:val="24"/>
          <w:szCs w:val="24"/>
        </w:rPr>
        <w:t>е(</w:t>
      </w:r>
      <w:proofErr w:type="gramEnd"/>
      <w:r w:rsidRPr="00630576">
        <w:rPr>
          <w:rFonts w:ascii="Times New Roman" w:eastAsia="Times New Roman" w:hAnsi="Times New Roman" w:cs="Times New Roman"/>
          <w:b/>
          <w:sz w:val="24"/>
          <w:szCs w:val="24"/>
        </w:rPr>
        <w:t>внесудебное) обжалование решений и действий (бездействия) органа, предоставляющего муниципальную услугу, а также его должностных лиц.</w:t>
      </w:r>
    </w:p>
    <w:p w:rsidR="009E3EF0" w:rsidRPr="00630576" w:rsidRDefault="009E3EF0" w:rsidP="009E3EF0">
      <w:pPr>
        <w:jc w:val="both"/>
        <w:rPr>
          <w:rFonts w:ascii="Times New Roman" w:eastAsia="Times New Roman" w:hAnsi="Times New Roman" w:cs="Times New Roman"/>
          <w:i/>
          <w:sz w:val="24"/>
          <w:szCs w:val="24"/>
        </w:rPr>
      </w:pPr>
      <w:r w:rsidRPr="00630576">
        <w:rPr>
          <w:rFonts w:ascii="Times New Roman" w:eastAsia="Times New Roman" w:hAnsi="Times New Roman" w:cs="Times New Roman"/>
          <w:sz w:val="24"/>
          <w:szCs w:val="24"/>
        </w:rPr>
        <w:br/>
      </w:r>
      <w:r w:rsidRPr="00630576">
        <w:rPr>
          <w:rFonts w:ascii="Times New Roman" w:eastAsia="Times New Roman" w:hAnsi="Times New Roman" w:cs="Times New Roman"/>
          <w:i/>
          <w:sz w:val="24"/>
          <w:szCs w:val="24"/>
        </w:rPr>
        <w:t xml:space="preserve">    Информация для заинтересованных лиц об их праве на досудебное (внесудебное) обжалование действий (бездействия) и решений, принятых</w:t>
      </w:r>
      <w:r w:rsidRPr="00630576">
        <w:rPr>
          <w:rFonts w:ascii="Times New Roman" w:eastAsia="Times New Roman" w:hAnsi="Times New Roman" w:cs="Times New Roman"/>
          <w:i/>
          <w:sz w:val="24"/>
          <w:szCs w:val="24"/>
        </w:rPr>
        <w:br/>
        <w:t>(осуществляемых) в ходе предоставления муниципальной услуги</w:t>
      </w:r>
    </w:p>
    <w:p w:rsidR="009E3EF0" w:rsidRPr="00630576" w:rsidRDefault="009E3EF0" w:rsidP="009E3EF0">
      <w:pPr>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5.1. Заявитель имеет право на досудебное (внесудебное) обжалование решений и действия (бездействие)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принятые в ходе предоставления муниципальной услуги.</w:t>
      </w:r>
    </w:p>
    <w:p w:rsidR="009E3EF0" w:rsidRPr="00630576" w:rsidRDefault="009E3EF0" w:rsidP="009E3EF0">
      <w:pPr>
        <w:jc w:val="both"/>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Предмет досудебного (внесудебного) обжалования</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заявитель вправе обратиться с жалобой в случае:</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нарушения срока регистрации заявления о предоставлении муниципальной услуги;</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-нарушения срока предоставления муниципальной услуги;</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-требования у проверяемого лица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регламентом для предоставления муниципальной услуги;</w:t>
      </w:r>
    </w:p>
    <w:p w:rsidR="009E3EF0" w:rsidRPr="00630576" w:rsidRDefault="009E3EF0" w:rsidP="009E3EF0">
      <w:pPr>
        <w:spacing w:after="0"/>
        <w:jc w:val="both"/>
        <w:rPr>
          <w:rFonts w:ascii="Times New Roman" w:eastAsia="Times New Roman" w:hAnsi="Times New Roman" w:cs="Times New Roman"/>
          <w:sz w:val="24"/>
          <w:szCs w:val="24"/>
        </w:rPr>
      </w:pPr>
      <w:proofErr w:type="gramStart"/>
      <w:r w:rsidRPr="00630576">
        <w:rPr>
          <w:rFonts w:ascii="Times New Roman" w:eastAsia="Times New Roman" w:hAnsi="Times New Roman" w:cs="Times New Roman"/>
          <w:sz w:val="24"/>
          <w:szCs w:val="24"/>
        </w:rPr>
        <w:t xml:space="preserve">-отказа в приеме документов и отказа в предоставлении муниципальной услуги; </w:t>
      </w:r>
      <w:r w:rsidRPr="00630576">
        <w:rPr>
          <w:rFonts w:ascii="Times New Roman" w:eastAsia="Times New Roman" w:hAnsi="Times New Roman" w:cs="Times New Roman"/>
          <w:sz w:val="24"/>
          <w:szCs w:val="24"/>
        </w:rPr>
        <w:br/>
        <w:t>отказа органа, предоставляющего муниципальную функцию, должностных лиц, муниципальных служащих, специалистов, уполномоченных на предоставление муниципальной услуги, в исправлении допущенных опечаток и ошибок в выданных, в результате предоставлений муниципальной услуги, документах либо нарушение установленного срока таких исправлений;</w:t>
      </w:r>
      <w:proofErr w:type="gramEnd"/>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lastRenderedPageBreak/>
        <w:t>-требования внесения заявителем при предоставлении муниципальной услуги платы, не предусмотренной нормативными правовыми актами.</w:t>
      </w:r>
    </w:p>
    <w:p w:rsidR="009E3EF0" w:rsidRPr="00630576" w:rsidRDefault="009E3EF0" w:rsidP="009E3EF0">
      <w:pPr>
        <w:spacing w:after="0"/>
        <w:jc w:val="both"/>
        <w:rPr>
          <w:rFonts w:ascii="Times New Roman" w:eastAsia="Times New Roman" w:hAnsi="Times New Roman" w:cs="Times New Roman"/>
          <w:sz w:val="24"/>
          <w:szCs w:val="24"/>
        </w:rPr>
      </w:pPr>
    </w:p>
    <w:p w:rsidR="009E3EF0" w:rsidRPr="00630576" w:rsidRDefault="009E3EF0" w:rsidP="009E3EF0">
      <w:pPr>
        <w:spacing w:after="0"/>
        <w:jc w:val="both"/>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Основания для начала процедуры досудебног</w:t>
      </w:r>
      <w:proofErr w:type="gramStart"/>
      <w:r w:rsidRPr="00630576">
        <w:rPr>
          <w:rFonts w:ascii="Times New Roman" w:eastAsia="Times New Roman" w:hAnsi="Times New Roman" w:cs="Times New Roman"/>
          <w:i/>
          <w:sz w:val="24"/>
          <w:szCs w:val="24"/>
        </w:rPr>
        <w:t>о(</w:t>
      </w:r>
      <w:proofErr w:type="gramEnd"/>
      <w:r w:rsidRPr="00630576">
        <w:rPr>
          <w:rFonts w:ascii="Times New Roman" w:eastAsia="Times New Roman" w:hAnsi="Times New Roman" w:cs="Times New Roman"/>
          <w:i/>
          <w:sz w:val="24"/>
          <w:szCs w:val="24"/>
        </w:rPr>
        <w:t xml:space="preserve">внесудебного)  обжалования </w:t>
      </w:r>
    </w:p>
    <w:p w:rsidR="009E3EF0" w:rsidRPr="00630576" w:rsidRDefault="009E3EF0" w:rsidP="009E3EF0">
      <w:pPr>
        <w:spacing w:after="0"/>
        <w:jc w:val="both"/>
        <w:rPr>
          <w:rFonts w:ascii="Times New Roman" w:eastAsia="Times New Roman" w:hAnsi="Times New Roman" w:cs="Times New Roman"/>
          <w:sz w:val="24"/>
          <w:szCs w:val="24"/>
        </w:rPr>
      </w:pP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5.3. </w:t>
      </w:r>
      <w:proofErr w:type="gramStart"/>
      <w:r w:rsidRPr="0063057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должностных лиц, муниципальных служащих, специалистов, предоставляющих муниципальную услугу, принятые (осуществляемые) в ходе предоставления муниципальной услуги.</w:t>
      </w:r>
      <w:proofErr w:type="gramEnd"/>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Жалоба должна содержать:</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E3EF0" w:rsidRPr="00630576" w:rsidRDefault="009E3EF0" w:rsidP="009E3EF0">
      <w:pPr>
        <w:spacing w:after="0"/>
        <w:jc w:val="both"/>
        <w:rPr>
          <w:rFonts w:ascii="Times New Roman" w:eastAsia="Times New Roman" w:hAnsi="Times New Roman" w:cs="Times New Roman"/>
          <w:sz w:val="24"/>
          <w:szCs w:val="24"/>
        </w:rPr>
      </w:pPr>
      <w:proofErr w:type="gramStart"/>
      <w:r w:rsidRPr="00630576">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r w:rsidRPr="00630576">
        <w:rPr>
          <w:rFonts w:ascii="Times New Roman" w:eastAsia="Times New Roman" w:hAnsi="Times New Roman" w:cs="Times New Roman"/>
          <w:sz w:val="24"/>
          <w:szCs w:val="24"/>
        </w:rPr>
        <w:br/>
        <w:t>1) оформленная в соответствии с законодательством Российской Федерации доверенность (для физических лиц);</w:t>
      </w:r>
    </w:p>
    <w:p w:rsidR="009E3EF0" w:rsidRPr="00630576" w:rsidRDefault="009E3EF0" w:rsidP="009E3EF0">
      <w:pPr>
        <w:spacing w:after="0"/>
        <w:jc w:val="both"/>
        <w:rPr>
          <w:rFonts w:ascii="Times New Roman" w:eastAsia="Times New Roman" w:hAnsi="Times New Roman" w:cs="Times New Roman"/>
          <w:sz w:val="24"/>
          <w:szCs w:val="24"/>
        </w:rPr>
      </w:pPr>
      <w:proofErr w:type="gramStart"/>
      <w:r w:rsidRPr="00630576">
        <w:rPr>
          <w:rFonts w:ascii="Times New Roman" w:eastAsia="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630576">
        <w:rPr>
          <w:rFonts w:ascii="Times New Roman" w:eastAsia="Times New Roman" w:hAnsi="Times New Roman" w:cs="Times New Roman"/>
          <w:sz w:val="24"/>
          <w:szCs w:val="24"/>
        </w:rPr>
        <w:b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630576">
        <w:rPr>
          <w:rFonts w:ascii="Times New Roman" w:eastAsia="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9E3EF0" w:rsidRPr="00630576" w:rsidRDefault="009E3EF0" w:rsidP="009E3EF0">
      <w:pPr>
        <w:spacing w:after="0"/>
        <w:jc w:val="both"/>
        <w:rPr>
          <w:rFonts w:ascii="Times New Roman" w:eastAsia="Times New Roman" w:hAnsi="Times New Roman" w:cs="Times New Roman"/>
          <w:sz w:val="24"/>
          <w:szCs w:val="24"/>
        </w:rPr>
      </w:pPr>
    </w:p>
    <w:p w:rsidR="009E3EF0" w:rsidRPr="00630576" w:rsidRDefault="009E3EF0" w:rsidP="009E3EF0">
      <w:pPr>
        <w:spacing w:after="0"/>
        <w:jc w:val="both"/>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Исчерпывающий перечень оснований для приостановления рассмотрения жалобы и случаев, в которых ответ на жалобу не дается</w:t>
      </w:r>
    </w:p>
    <w:p w:rsidR="009E3EF0" w:rsidRPr="00630576" w:rsidRDefault="009E3EF0" w:rsidP="009E3EF0">
      <w:pPr>
        <w:spacing w:after="0"/>
        <w:jc w:val="both"/>
        <w:rPr>
          <w:rFonts w:ascii="Times New Roman" w:eastAsia="Times New Roman" w:hAnsi="Times New Roman" w:cs="Times New Roman"/>
          <w:sz w:val="24"/>
          <w:szCs w:val="24"/>
        </w:rPr>
      </w:pP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5.4. Ответ на жалобу (обращение) не дается, если:                                </w:t>
      </w:r>
      <w:r w:rsidRPr="00630576">
        <w:rPr>
          <w:rFonts w:ascii="Times New Roman" w:eastAsia="Times New Roman" w:hAnsi="Times New Roman" w:cs="Times New Roman"/>
          <w:sz w:val="24"/>
          <w:szCs w:val="24"/>
        </w:rPr>
        <w:br/>
        <w:t>а) не указаны фамилия гражданина, направившего ее, и почтовый адрес, по которому должен быть направлен ответ;</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lastRenderedPageBreak/>
        <w:t>б) в ней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в) текст письменного обращения не поддается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г)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r w:rsidRPr="00630576">
        <w:rPr>
          <w:rFonts w:ascii="Times New Roman" w:eastAsia="Times New Roman" w:hAnsi="Times New Roman" w:cs="Times New Roman"/>
          <w:sz w:val="24"/>
          <w:szCs w:val="24"/>
        </w:rPr>
        <w:br/>
        <w:t xml:space="preserve">    </w:t>
      </w:r>
      <w:proofErr w:type="gramStart"/>
      <w:r w:rsidRPr="00630576">
        <w:rPr>
          <w:rFonts w:ascii="Times New Roman" w:eastAsia="Times New Roman" w:hAnsi="Times New Roman" w:cs="Times New Roman"/>
          <w:sz w:val="24"/>
          <w:szCs w:val="24"/>
        </w:rPr>
        <w:t>Если в письменном обращении (жалобе) содержится вопрос, на который заявителю многократно (3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Оснований для приостановления рассмотрения жалобы не предусмотрено.         </w:t>
      </w:r>
      <w:r w:rsidRPr="00630576">
        <w:rPr>
          <w:rFonts w:ascii="Times New Roman" w:eastAsia="Times New Roman" w:hAnsi="Times New Roman" w:cs="Times New Roman"/>
          <w:sz w:val="24"/>
          <w:szCs w:val="24"/>
        </w:rPr>
        <w:br/>
      </w:r>
    </w:p>
    <w:p w:rsidR="009E3EF0" w:rsidRPr="00630576" w:rsidRDefault="009E3EF0" w:rsidP="009E3EF0">
      <w:pPr>
        <w:spacing w:after="0"/>
        <w:jc w:val="both"/>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Права заинтересованных лиц на получение информации и документов,</w:t>
      </w:r>
      <w:r w:rsidRPr="00630576">
        <w:rPr>
          <w:rFonts w:ascii="Times New Roman" w:eastAsia="Times New Roman" w:hAnsi="Times New Roman" w:cs="Times New Roman"/>
          <w:i/>
          <w:sz w:val="24"/>
          <w:szCs w:val="24"/>
        </w:rPr>
        <w:br/>
        <w:t>необходимых для обоснования и рассмотрения жалобы</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5.5. Лица, заинтересованные в получении информации и документов, необходимых для обоснования и рассмотрения жалобы, вправе обратиться в управление за получением документов, которые относятся к предмету обжалования и предоставление которых осуществляется в соответствии с федеральным законодательством.</w:t>
      </w:r>
      <w:r w:rsidRPr="00630576">
        <w:rPr>
          <w:rFonts w:ascii="Times New Roman" w:eastAsia="Times New Roman" w:hAnsi="Times New Roman" w:cs="Times New Roman"/>
          <w:sz w:val="24"/>
          <w:szCs w:val="24"/>
        </w:rPr>
        <w:br/>
      </w:r>
    </w:p>
    <w:p w:rsidR="009E3EF0" w:rsidRPr="00630576" w:rsidRDefault="009E3EF0" w:rsidP="009E3EF0">
      <w:pPr>
        <w:spacing w:after="0"/>
        <w:jc w:val="both"/>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Должностные лица, которым может быть направлена жалоба</w:t>
      </w:r>
      <w:r w:rsidRPr="00630576">
        <w:rPr>
          <w:rFonts w:ascii="Times New Roman" w:eastAsia="Times New Roman" w:hAnsi="Times New Roman" w:cs="Times New Roman"/>
          <w:i/>
          <w:sz w:val="24"/>
          <w:szCs w:val="24"/>
        </w:rPr>
        <w:br/>
        <w:t>заявителя в досудебном (внесудебном) порядке</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5.6. Жалоба на решения, действия (бездействие) администрации, должностных лиц, муниципальных служащих, специалистов, уполномоченных на предоставление муниципальной услуги, принятые (осуществляемые) в ходе предоставления муниципальной услуги, может быть подана главе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w:t>
      </w:r>
      <w:r w:rsidRPr="00630576">
        <w:rPr>
          <w:rFonts w:ascii="Times New Roman" w:eastAsia="Times New Roman" w:hAnsi="Times New Roman" w:cs="Times New Roman"/>
          <w:sz w:val="24"/>
          <w:szCs w:val="24"/>
        </w:rPr>
        <w:br/>
        <w:t xml:space="preserve">в письменной форме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w:t>
      </w:r>
      <w:proofErr w:type="gramStart"/>
      <w:r w:rsidRPr="00630576">
        <w:rPr>
          <w:rFonts w:ascii="Times New Roman" w:eastAsia="Times New Roman" w:hAnsi="Times New Roman" w:cs="Times New Roman"/>
          <w:sz w:val="24"/>
          <w:szCs w:val="24"/>
        </w:rPr>
        <w:br/>
        <w:t>-</w:t>
      </w:r>
      <w:proofErr w:type="gramEnd"/>
      <w:r w:rsidRPr="00630576">
        <w:rPr>
          <w:rFonts w:ascii="Times New Roman" w:eastAsia="Times New Roman" w:hAnsi="Times New Roman" w:cs="Times New Roman"/>
          <w:sz w:val="24"/>
          <w:szCs w:val="24"/>
        </w:rPr>
        <w:t>почтовым отправлением, направленным по адресу: ул.Центральная д. 66, с</w:t>
      </w:r>
      <w:proofErr w:type="gramStart"/>
      <w:r w:rsidRPr="00630576">
        <w:rPr>
          <w:rFonts w:ascii="Times New Roman" w:eastAsia="Times New Roman" w:hAnsi="Times New Roman" w:cs="Times New Roman"/>
          <w:sz w:val="24"/>
          <w:szCs w:val="24"/>
        </w:rPr>
        <w:t>.З</w:t>
      </w:r>
      <w:proofErr w:type="gramEnd"/>
      <w:r w:rsidRPr="00630576">
        <w:rPr>
          <w:rFonts w:ascii="Times New Roman" w:eastAsia="Times New Roman" w:hAnsi="Times New Roman" w:cs="Times New Roman"/>
          <w:sz w:val="24"/>
          <w:szCs w:val="24"/>
        </w:rPr>
        <w:t>олотая Долина , Партизанский район 692971;</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по электронной почте: </w:t>
      </w:r>
      <w:proofErr w:type="spellStart"/>
      <w:r w:rsidRPr="00630576">
        <w:rPr>
          <w:rFonts w:ascii="Times New Roman" w:eastAsia="Times New Roman" w:hAnsi="Times New Roman" w:cs="Times New Roman"/>
          <w:sz w:val="24"/>
          <w:szCs w:val="24"/>
        </w:rPr>
        <w:t>adm</w:t>
      </w:r>
      <w:proofErr w:type="spellEnd"/>
      <w:r w:rsidRPr="00630576">
        <w:rPr>
          <w:rFonts w:ascii="Times New Roman" w:eastAsia="Times New Roman" w:hAnsi="Times New Roman" w:cs="Times New Roman"/>
          <w:sz w:val="24"/>
          <w:szCs w:val="24"/>
        </w:rPr>
        <w:t>_</w:t>
      </w:r>
      <w:proofErr w:type="spellStart"/>
      <w:r w:rsidRPr="00630576">
        <w:rPr>
          <w:rFonts w:ascii="Times New Roman" w:eastAsia="Times New Roman" w:hAnsi="Times New Roman" w:cs="Times New Roman"/>
          <w:sz w:val="24"/>
          <w:szCs w:val="24"/>
          <w:lang w:val="en-US"/>
        </w:rPr>
        <w:t>zd</w:t>
      </w:r>
      <w:proofErr w:type="spellEnd"/>
      <w:r w:rsidRPr="00630576">
        <w:rPr>
          <w:rFonts w:ascii="Times New Roman" w:eastAsia="Times New Roman" w:hAnsi="Times New Roman" w:cs="Times New Roman"/>
          <w:sz w:val="24"/>
          <w:szCs w:val="24"/>
        </w:rPr>
        <w:t>_</w:t>
      </w:r>
      <w:r w:rsidRPr="00630576">
        <w:rPr>
          <w:rFonts w:ascii="Times New Roman" w:eastAsia="Times New Roman" w:hAnsi="Times New Roman" w:cs="Times New Roman"/>
          <w:sz w:val="24"/>
          <w:szCs w:val="24"/>
          <w:lang w:val="en-US"/>
        </w:rPr>
        <w:t>new</w:t>
      </w:r>
      <w:r w:rsidRPr="00630576">
        <w:rPr>
          <w:rFonts w:ascii="Times New Roman" w:eastAsia="Times New Roman" w:hAnsi="Times New Roman" w:cs="Times New Roman"/>
          <w:sz w:val="24"/>
          <w:szCs w:val="24"/>
        </w:rPr>
        <w:t>2010@mail.ru</w:t>
      </w:r>
      <w:proofErr w:type="gramStart"/>
      <w:r w:rsidRPr="00630576">
        <w:rPr>
          <w:rFonts w:ascii="Times New Roman" w:eastAsia="Times New Roman" w:hAnsi="Times New Roman" w:cs="Times New Roman"/>
          <w:sz w:val="24"/>
          <w:szCs w:val="24"/>
        </w:rPr>
        <w:t xml:space="preserve"> ;</w:t>
      </w:r>
      <w:proofErr w:type="gramEnd"/>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по телефону – факсу 8 (42365) 24139;</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-в электронном виде – заполнив и отправив жалобу в интернет-приемную на официальном сайте администрации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w:t>
      </w:r>
      <w:r w:rsidRPr="00630576">
        <w:rPr>
          <w:rFonts w:ascii="Times New Roman" w:eastAsia="Times New Roman" w:hAnsi="Times New Roman" w:cs="Times New Roman"/>
          <w:color w:val="31849B" w:themeColor="accent5" w:themeShade="BF"/>
          <w:sz w:val="24"/>
          <w:szCs w:val="24"/>
          <w:lang w:val="en-US"/>
        </w:rPr>
        <w:t>http</w:t>
      </w:r>
      <w:r w:rsidRPr="00630576">
        <w:rPr>
          <w:rFonts w:ascii="Times New Roman" w:eastAsia="Times New Roman" w:hAnsi="Times New Roman" w:cs="Times New Roman"/>
          <w:color w:val="31849B" w:themeColor="accent5" w:themeShade="BF"/>
          <w:sz w:val="24"/>
          <w:szCs w:val="24"/>
        </w:rPr>
        <w:t>://</w:t>
      </w:r>
      <w:r w:rsidRPr="00630576">
        <w:rPr>
          <w:rFonts w:ascii="Times New Roman" w:eastAsia="Times New Roman" w:hAnsi="Times New Roman" w:cs="Times New Roman"/>
          <w:color w:val="31849B" w:themeColor="accent5" w:themeShade="BF"/>
          <w:sz w:val="24"/>
          <w:szCs w:val="24"/>
          <w:lang w:val="en-US"/>
        </w:rPr>
        <w:t>www</w:t>
      </w:r>
      <w:r w:rsidRPr="00630576">
        <w:rPr>
          <w:rFonts w:ascii="Times New Roman" w:eastAsia="Times New Roman" w:hAnsi="Times New Roman" w:cs="Times New Roman"/>
          <w:color w:val="31849B" w:themeColor="accent5" w:themeShade="BF"/>
          <w:sz w:val="24"/>
          <w:szCs w:val="24"/>
        </w:rPr>
        <w:t>.</w:t>
      </w:r>
      <w:proofErr w:type="spellStart"/>
      <w:r w:rsidRPr="00630576">
        <w:rPr>
          <w:rFonts w:ascii="Times New Roman" w:eastAsia="Times New Roman" w:hAnsi="Times New Roman" w:cs="Times New Roman"/>
          <w:color w:val="31849B" w:themeColor="accent5" w:themeShade="BF"/>
          <w:sz w:val="24"/>
          <w:szCs w:val="24"/>
          <w:lang w:val="en-US"/>
        </w:rPr>
        <w:t>zolotay</w:t>
      </w:r>
      <w:proofErr w:type="spellEnd"/>
      <w:r w:rsidRPr="00630576">
        <w:rPr>
          <w:rFonts w:ascii="Times New Roman" w:eastAsia="Times New Roman" w:hAnsi="Times New Roman" w:cs="Times New Roman"/>
          <w:color w:val="31849B" w:themeColor="accent5" w:themeShade="BF"/>
          <w:sz w:val="24"/>
          <w:szCs w:val="24"/>
        </w:rPr>
        <w:t>.</w:t>
      </w:r>
      <w:proofErr w:type="spellStart"/>
      <w:r w:rsidRPr="00630576">
        <w:rPr>
          <w:rFonts w:ascii="Times New Roman" w:eastAsia="Times New Roman" w:hAnsi="Times New Roman" w:cs="Times New Roman"/>
          <w:color w:val="31849B" w:themeColor="accent5" w:themeShade="BF"/>
          <w:sz w:val="24"/>
          <w:szCs w:val="24"/>
          <w:lang w:val="en-US"/>
        </w:rPr>
        <w:t>partizansky</w:t>
      </w:r>
      <w:proofErr w:type="spellEnd"/>
      <w:r w:rsidRPr="00630576">
        <w:rPr>
          <w:rFonts w:ascii="Times New Roman" w:eastAsia="Times New Roman" w:hAnsi="Times New Roman" w:cs="Times New Roman"/>
          <w:color w:val="31849B" w:themeColor="accent5" w:themeShade="BF"/>
          <w:sz w:val="24"/>
          <w:szCs w:val="24"/>
        </w:rPr>
        <w:t>.</w:t>
      </w:r>
      <w:proofErr w:type="spellStart"/>
      <w:r w:rsidRPr="00630576">
        <w:rPr>
          <w:rFonts w:ascii="Times New Roman" w:eastAsia="Times New Roman" w:hAnsi="Times New Roman" w:cs="Times New Roman"/>
          <w:color w:val="31849B" w:themeColor="accent5" w:themeShade="BF"/>
          <w:sz w:val="24"/>
          <w:szCs w:val="24"/>
          <w:lang w:val="en-US"/>
        </w:rPr>
        <w:t>ru</w:t>
      </w:r>
      <w:proofErr w:type="spellEnd"/>
      <w:r w:rsidRPr="00630576">
        <w:rPr>
          <w:rFonts w:ascii="Times New Roman" w:eastAsia="Times New Roman" w:hAnsi="Times New Roman" w:cs="Times New Roman"/>
          <w:sz w:val="24"/>
          <w:szCs w:val="24"/>
        </w:rPr>
        <w:t xml:space="preserve"> и на Портале государственных и муниципальных услуг </w:t>
      </w:r>
      <w:r w:rsidRPr="00630576">
        <w:rPr>
          <w:rFonts w:ascii="Times New Roman" w:eastAsia="Times New Roman" w:hAnsi="Times New Roman" w:cs="Times New Roman"/>
          <w:sz w:val="24"/>
          <w:szCs w:val="24"/>
        </w:rPr>
        <w:lastRenderedPageBreak/>
        <w:t xml:space="preserve">(функций) Приморского края </w:t>
      </w:r>
      <w:proofErr w:type="spellStart"/>
      <w:r w:rsidRPr="00630576">
        <w:rPr>
          <w:rFonts w:ascii="Times New Roman" w:eastAsia="Times New Roman" w:hAnsi="Times New Roman" w:cs="Times New Roman"/>
          <w:sz w:val="24"/>
          <w:szCs w:val="24"/>
        </w:rPr>
        <w:t>http</w:t>
      </w:r>
      <w:proofErr w:type="spellEnd"/>
      <w:r w:rsidRPr="00630576">
        <w:rPr>
          <w:rFonts w:ascii="Times New Roman" w:eastAsia="Times New Roman" w:hAnsi="Times New Roman" w:cs="Times New Roman"/>
          <w:sz w:val="24"/>
          <w:szCs w:val="24"/>
        </w:rPr>
        <w:t>//</w:t>
      </w:r>
      <w:proofErr w:type="spellStart"/>
      <w:r w:rsidRPr="00630576">
        <w:rPr>
          <w:rFonts w:ascii="Times New Roman" w:eastAsia="Times New Roman" w:hAnsi="Times New Roman" w:cs="Times New Roman"/>
          <w:sz w:val="24"/>
          <w:szCs w:val="24"/>
        </w:rPr>
        <w:t>gosuslugi.primorsky.ru</w:t>
      </w:r>
      <w:proofErr w:type="spellEnd"/>
      <w:r w:rsidRPr="00630576">
        <w:rPr>
          <w:rFonts w:ascii="Times New Roman" w:eastAsia="Times New Roman" w:hAnsi="Times New Roman" w:cs="Times New Roman"/>
          <w:sz w:val="24"/>
          <w:szCs w:val="24"/>
        </w:rPr>
        <w:t>. в информационн</w:t>
      </w:r>
      <w:proofErr w:type="gramStart"/>
      <w:r w:rsidRPr="00630576">
        <w:rPr>
          <w:rFonts w:ascii="Times New Roman" w:eastAsia="Times New Roman" w:hAnsi="Times New Roman" w:cs="Times New Roman"/>
          <w:sz w:val="24"/>
          <w:szCs w:val="24"/>
        </w:rPr>
        <w:t>о-</w:t>
      </w:r>
      <w:proofErr w:type="gramEnd"/>
      <w:r w:rsidRPr="00630576">
        <w:rPr>
          <w:rFonts w:ascii="Times New Roman" w:eastAsia="Times New Roman" w:hAnsi="Times New Roman" w:cs="Times New Roman"/>
          <w:sz w:val="24"/>
          <w:szCs w:val="24"/>
        </w:rPr>
        <w:t xml:space="preserve"> телекоммуникационной сети Интернет.</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Жалоба заявителя подлежит регистрации в день поступления в администрацию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w:t>
      </w:r>
    </w:p>
    <w:p w:rsidR="009E3EF0" w:rsidRPr="00630576" w:rsidRDefault="009E3EF0" w:rsidP="009E3EF0">
      <w:pPr>
        <w:spacing w:after="0"/>
        <w:jc w:val="both"/>
        <w:rPr>
          <w:rFonts w:ascii="Times New Roman" w:eastAsia="Times New Roman" w:hAnsi="Times New Roman" w:cs="Times New Roman"/>
          <w:i/>
          <w:sz w:val="24"/>
          <w:szCs w:val="24"/>
        </w:rPr>
      </w:pPr>
      <w:r w:rsidRPr="00630576">
        <w:rPr>
          <w:rFonts w:ascii="Times New Roman" w:eastAsia="Times New Roman" w:hAnsi="Times New Roman" w:cs="Times New Roman"/>
          <w:sz w:val="24"/>
          <w:szCs w:val="24"/>
        </w:rPr>
        <w:br/>
      </w:r>
      <w:r w:rsidRPr="00630576">
        <w:rPr>
          <w:rFonts w:ascii="Times New Roman" w:eastAsia="Times New Roman" w:hAnsi="Times New Roman" w:cs="Times New Roman"/>
          <w:i/>
          <w:sz w:val="24"/>
          <w:szCs w:val="24"/>
        </w:rPr>
        <w:t>Сроки рассмотрения жалобы</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br/>
        <w:t>5.7. Жалоба рассматривается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Мотивированный ответ о результатах рассмотрения жалобы направляется заявителю не позднее дня, следующего за днем принятия решения.</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xml:space="preserve">5.8. По результатам рассмотрения жалобы на действия (бездействие) и решения, принимаемые в ходе предоставления муниципальной услуги, глава </w:t>
      </w:r>
      <w:proofErr w:type="spellStart"/>
      <w:r w:rsidRPr="00630576">
        <w:rPr>
          <w:rFonts w:ascii="Times New Roman" w:eastAsia="Times New Roman" w:hAnsi="Times New Roman" w:cs="Times New Roman"/>
          <w:sz w:val="24"/>
          <w:szCs w:val="24"/>
        </w:rPr>
        <w:t>Золотодолинского</w:t>
      </w:r>
      <w:proofErr w:type="spellEnd"/>
      <w:r w:rsidRPr="00630576">
        <w:rPr>
          <w:rFonts w:ascii="Times New Roman" w:eastAsia="Times New Roman" w:hAnsi="Times New Roman" w:cs="Times New Roman"/>
          <w:sz w:val="24"/>
          <w:szCs w:val="24"/>
        </w:rPr>
        <w:t xml:space="preserve"> сельского поселения Партизанского муниципального района:</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 удовлетворяет жалобу и принимает исчерпывающие меры по устранению выявленных нарушений, в том числе по выдаче заявителю результата, не позднее 5 рабочих дней со дня принятия решения, если иное не установлено законодательством Российской Федерации;</w:t>
      </w:r>
      <w:r w:rsidRPr="00630576">
        <w:rPr>
          <w:rFonts w:ascii="Times New Roman" w:eastAsia="Times New Roman" w:hAnsi="Times New Roman" w:cs="Times New Roman"/>
          <w:sz w:val="24"/>
          <w:szCs w:val="24"/>
        </w:rPr>
        <w:br/>
        <w:t>- отказывает в удовлетворении жалобы.</w:t>
      </w:r>
    </w:p>
    <w:p w:rsidR="009E3EF0" w:rsidRPr="00630576" w:rsidRDefault="009E3EF0" w:rsidP="009E3EF0">
      <w:pPr>
        <w:spacing w:after="0"/>
        <w:jc w:val="both"/>
        <w:rPr>
          <w:rFonts w:ascii="Times New Roman" w:eastAsia="Times New Roman" w:hAnsi="Times New Roman" w:cs="Times New Roman"/>
          <w:sz w:val="24"/>
          <w:szCs w:val="24"/>
        </w:rPr>
      </w:pPr>
    </w:p>
    <w:p w:rsidR="009E3EF0" w:rsidRPr="00630576" w:rsidRDefault="009E3EF0" w:rsidP="009E3EF0">
      <w:pPr>
        <w:spacing w:after="0"/>
        <w:jc w:val="both"/>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Заявителю отказывается в удовлетворении жалобы в следующих случаях:</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E3EF0" w:rsidRPr="00630576" w:rsidRDefault="009E3EF0" w:rsidP="009E3EF0">
      <w:pPr>
        <w:spacing w:after="0"/>
        <w:jc w:val="both"/>
        <w:rPr>
          <w:rFonts w:ascii="Times New Roman" w:eastAsia="Times New Roman" w:hAnsi="Times New Roman" w:cs="Times New Roman"/>
          <w:i/>
          <w:sz w:val="24"/>
          <w:szCs w:val="24"/>
        </w:rPr>
      </w:pPr>
      <w:r w:rsidRPr="00630576">
        <w:rPr>
          <w:rFonts w:ascii="Times New Roman" w:eastAsia="Times New Roman" w:hAnsi="Times New Roman" w:cs="Times New Roman"/>
          <w:i/>
          <w:sz w:val="24"/>
          <w:szCs w:val="24"/>
        </w:rPr>
        <w:t>Жалоба может быть оставлена без ответа в следующих случаях:</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3EF0" w:rsidRPr="00630576"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3EF0" w:rsidRDefault="009E3EF0" w:rsidP="009E3EF0">
      <w:pPr>
        <w:spacing w:after="0"/>
        <w:jc w:val="both"/>
        <w:rPr>
          <w:rFonts w:ascii="Times New Roman" w:eastAsia="Times New Roman" w:hAnsi="Times New Roman" w:cs="Times New Roman"/>
          <w:sz w:val="24"/>
          <w:szCs w:val="24"/>
        </w:rPr>
      </w:pPr>
      <w:r w:rsidRPr="00630576">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9E3EF0" w:rsidRDefault="009E3EF0" w:rsidP="009E3EF0">
      <w:pPr>
        <w:spacing w:after="0"/>
        <w:jc w:val="both"/>
        <w:rPr>
          <w:rFonts w:ascii="Times New Roman" w:eastAsia="Times New Roman" w:hAnsi="Times New Roman" w:cs="Times New Roman"/>
          <w:sz w:val="24"/>
          <w:szCs w:val="24"/>
        </w:rPr>
      </w:pPr>
    </w:p>
    <w:p w:rsidR="009E3EF0" w:rsidRDefault="009E3EF0" w:rsidP="009E3EF0">
      <w:pPr>
        <w:spacing w:after="0" w:line="240" w:lineRule="auto"/>
        <w:jc w:val="right"/>
        <w:rPr>
          <w:rFonts w:ascii="Times New Roman" w:eastAsia="Times New Roman" w:hAnsi="Times New Roman" w:cs="Times New Roman"/>
          <w:sz w:val="20"/>
          <w:szCs w:val="20"/>
        </w:rPr>
      </w:pPr>
    </w:p>
    <w:p w:rsidR="009E3EF0" w:rsidRPr="005C5371" w:rsidRDefault="009E3EF0" w:rsidP="009E3EF0">
      <w:pPr>
        <w:spacing w:after="0" w:line="240" w:lineRule="auto"/>
        <w:jc w:val="right"/>
        <w:rPr>
          <w:rFonts w:ascii="Times New Roman" w:eastAsia="Times New Roman" w:hAnsi="Times New Roman" w:cs="Times New Roman"/>
          <w:sz w:val="20"/>
          <w:szCs w:val="20"/>
        </w:rPr>
      </w:pPr>
    </w:p>
    <w:p w:rsidR="009101AF" w:rsidRPr="005C5371" w:rsidRDefault="009101AF" w:rsidP="009E3EF0">
      <w:pPr>
        <w:spacing w:after="0" w:line="240" w:lineRule="auto"/>
        <w:jc w:val="right"/>
        <w:rPr>
          <w:rFonts w:ascii="Times New Roman" w:eastAsia="Times New Roman" w:hAnsi="Times New Roman" w:cs="Times New Roman"/>
          <w:sz w:val="20"/>
          <w:szCs w:val="20"/>
        </w:rPr>
      </w:pPr>
    </w:p>
    <w:p w:rsidR="009101AF" w:rsidRPr="005C5371" w:rsidRDefault="009101AF" w:rsidP="009E3EF0">
      <w:pPr>
        <w:spacing w:after="0" w:line="240" w:lineRule="auto"/>
        <w:jc w:val="right"/>
        <w:rPr>
          <w:rFonts w:ascii="Times New Roman" w:eastAsia="Times New Roman" w:hAnsi="Times New Roman" w:cs="Times New Roman"/>
          <w:sz w:val="20"/>
          <w:szCs w:val="20"/>
        </w:rPr>
      </w:pPr>
    </w:p>
    <w:p w:rsidR="009101AF" w:rsidRPr="005C5371" w:rsidRDefault="009101AF" w:rsidP="009E3EF0">
      <w:pPr>
        <w:spacing w:after="0" w:line="240" w:lineRule="auto"/>
        <w:jc w:val="right"/>
        <w:rPr>
          <w:rFonts w:ascii="Times New Roman" w:eastAsia="Times New Roman" w:hAnsi="Times New Roman" w:cs="Times New Roman"/>
          <w:sz w:val="20"/>
          <w:szCs w:val="20"/>
        </w:rPr>
      </w:pPr>
    </w:p>
    <w:p w:rsidR="009101AF" w:rsidRPr="005C5371" w:rsidRDefault="009101AF" w:rsidP="009E3EF0">
      <w:pPr>
        <w:spacing w:after="0" w:line="240" w:lineRule="auto"/>
        <w:jc w:val="right"/>
        <w:rPr>
          <w:rFonts w:ascii="Times New Roman" w:eastAsia="Times New Roman" w:hAnsi="Times New Roman" w:cs="Times New Roman"/>
          <w:sz w:val="20"/>
          <w:szCs w:val="20"/>
        </w:rPr>
      </w:pPr>
    </w:p>
    <w:p w:rsidR="009101AF" w:rsidRPr="005C5371" w:rsidRDefault="009101AF" w:rsidP="009E3EF0">
      <w:pPr>
        <w:spacing w:after="0" w:line="240" w:lineRule="auto"/>
        <w:jc w:val="right"/>
        <w:rPr>
          <w:rFonts w:ascii="Times New Roman" w:eastAsia="Times New Roman" w:hAnsi="Times New Roman" w:cs="Times New Roman"/>
          <w:sz w:val="20"/>
          <w:szCs w:val="20"/>
        </w:rPr>
      </w:pPr>
    </w:p>
    <w:p w:rsidR="009101AF" w:rsidRPr="005C5371" w:rsidRDefault="009101AF" w:rsidP="009E3EF0">
      <w:pPr>
        <w:spacing w:after="0" w:line="240" w:lineRule="auto"/>
        <w:jc w:val="right"/>
        <w:rPr>
          <w:rFonts w:ascii="Times New Roman" w:eastAsia="Times New Roman" w:hAnsi="Times New Roman" w:cs="Times New Roman"/>
          <w:sz w:val="20"/>
          <w:szCs w:val="20"/>
        </w:rPr>
      </w:pPr>
    </w:p>
    <w:p w:rsidR="009101AF" w:rsidRPr="005C5371" w:rsidRDefault="009101AF" w:rsidP="009E3EF0">
      <w:pPr>
        <w:spacing w:after="0" w:line="240" w:lineRule="auto"/>
        <w:jc w:val="right"/>
        <w:rPr>
          <w:rFonts w:ascii="Times New Roman" w:eastAsia="Times New Roman" w:hAnsi="Times New Roman" w:cs="Times New Roman"/>
          <w:sz w:val="20"/>
          <w:szCs w:val="20"/>
        </w:rPr>
      </w:pPr>
    </w:p>
    <w:p w:rsidR="009E3EF0" w:rsidRPr="009B3FFD" w:rsidRDefault="009E3EF0" w:rsidP="009E3EF0">
      <w:pPr>
        <w:spacing w:after="0" w:line="240" w:lineRule="auto"/>
        <w:jc w:val="right"/>
        <w:rPr>
          <w:rFonts w:ascii="Times New Roman" w:eastAsia="Times New Roman" w:hAnsi="Times New Roman" w:cs="Times New Roman"/>
          <w:sz w:val="20"/>
          <w:szCs w:val="20"/>
        </w:rPr>
      </w:pPr>
      <w:r w:rsidRPr="009B3FFD">
        <w:rPr>
          <w:rFonts w:ascii="Times New Roman" w:eastAsia="Times New Roman" w:hAnsi="Times New Roman" w:cs="Times New Roman"/>
          <w:sz w:val="20"/>
          <w:szCs w:val="20"/>
        </w:rPr>
        <w:lastRenderedPageBreak/>
        <w:t xml:space="preserve">Приложение № 1 </w:t>
      </w:r>
    </w:p>
    <w:p w:rsidR="009E3EF0" w:rsidRPr="009B3FFD" w:rsidRDefault="009E3EF0" w:rsidP="009E3E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9B3FFD">
        <w:rPr>
          <w:rFonts w:ascii="Times New Roman" w:eastAsia="Times New Roman" w:hAnsi="Times New Roman" w:cs="Times New Roman"/>
          <w:sz w:val="20"/>
          <w:szCs w:val="20"/>
        </w:rPr>
        <w:t xml:space="preserve"> административному регламенту</w:t>
      </w:r>
    </w:p>
    <w:p w:rsidR="009E3EF0" w:rsidRPr="009B3FFD" w:rsidRDefault="009E3EF0" w:rsidP="009E3EF0">
      <w:pPr>
        <w:pStyle w:val="1"/>
        <w:jc w:val="right"/>
        <w:rPr>
          <w:rFonts w:eastAsia="Times New Roman"/>
          <w:sz w:val="20"/>
        </w:rPr>
      </w:pPr>
      <w:r w:rsidRPr="009B3FFD">
        <w:rPr>
          <w:rFonts w:eastAsia="Times New Roman"/>
          <w:sz w:val="20"/>
        </w:rPr>
        <w:t>предоставления муниципальной услуги</w:t>
      </w:r>
    </w:p>
    <w:p w:rsidR="009E3EF0" w:rsidRPr="009B3FFD" w:rsidRDefault="009E3EF0" w:rsidP="009E3EF0">
      <w:pPr>
        <w:pStyle w:val="1"/>
        <w:jc w:val="right"/>
        <w:rPr>
          <w:rFonts w:eastAsia="Times New Roman"/>
          <w:sz w:val="20"/>
        </w:rPr>
      </w:pPr>
      <w:r w:rsidRPr="009B3FFD">
        <w:rPr>
          <w:rFonts w:eastAsia="Times New Roman"/>
          <w:sz w:val="20"/>
        </w:rPr>
        <w:t xml:space="preserve"> «Изменение видов </w:t>
      </w:r>
      <w:proofErr w:type="gramStart"/>
      <w:r w:rsidRPr="009B3FFD">
        <w:rPr>
          <w:rFonts w:eastAsia="Times New Roman"/>
          <w:sz w:val="20"/>
        </w:rPr>
        <w:t>разрешенного</w:t>
      </w:r>
      <w:proofErr w:type="gramEnd"/>
      <w:r w:rsidRPr="009B3FFD">
        <w:rPr>
          <w:rFonts w:eastAsia="Times New Roman"/>
          <w:sz w:val="20"/>
        </w:rPr>
        <w:t xml:space="preserve"> </w:t>
      </w:r>
    </w:p>
    <w:p w:rsidR="009E3EF0" w:rsidRPr="009B3FFD" w:rsidRDefault="009E3EF0" w:rsidP="009E3EF0">
      <w:pPr>
        <w:pStyle w:val="1"/>
        <w:jc w:val="right"/>
        <w:rPr>
          <w:rFonts w:eastAsia="Times New Roman"/>
          <w:sz w:val="20"/>
        </w:rPr>
      </w:pPr>
      <w:r w:rsidRPr="009B3FFD">
        <w:rPr>
          <w:rFonts w:eastAsia="Times New Roman"/>
          <w:sz w:val="20"/>
        </w:rPr>
        <w:t xml:space="preserve">использования земельных участков», </w:t>
      </w:r>
    </w:p>
    <w:p w:rsidR="009E3EF0" w:rsidRPr="009B3FFD" w:rsidRDefault="009E3EF0" w:rsidP="009E3EF0">
      <w:pPr>
        <w:spacing w:after="0" w:line="240" w:lineRule="auto"/>
        <w:jc w:val="right"/>
        <w:rPr>
          <w:rFonts w:ascii="Times New Roman" w:hAnsi="Times New Roman" w:cs="Times New Roman"/>
          <w:sz w:val="20"/>
          <w:szCs w:val="20"/>
        </w:rPr>
      </w:pPr>
      <w:proofErr w:type="gramStart"/>
      <w:r w:rsidRPr="009B3FFD">
        <w:rPr>
          <w:rFonts w:ascii="Times New Roman" w:hAnsi="Times New Roman" w:cs="Times New Roman"/>
          <w:sz w:val="20"/>
          <w:szCs w:val="20"/>
        </w:rPr>
        <w:t>утвержденному</w:t>
      </w:r>
      <w:proofErr w:type="gramEnd"/>
      <w:r w:rsidRPr="009B3FFD">
        <w:rPr>
          <w:rFonts w:ascii="Times New Roman" w:hAnsi="Times New Roman" w:cs="Times New Roman"/>
          <w:sz w:val="20"/>
          <w:szCs w:val="20"/>
        </w:rPr>
        <w:t xml:space="preserve"> Постановлением</w:t>
      </w:r>
    </w:p>
    <w:p w:rsidR="009E3EF0" w:rsidRPr="009B3FFD" w:rsidRDefault="009E3EF0" w:rsidP="009E3EF0">
      <w:pPr>
        <w:spacing w:after="0" w:line="240" w:lineRule="auto"/>
        <w:jc w:val="right"/>
        <w:rPr>
          <w:rFonts w:ascii="Times New Roman" w:hAnsi="Times New Roman" w:cs="Times New Roman"/>
          <w:sz w:val="20"/>
          <w:szCs w:val="20"/>
        </w:rPr>
      </w:pPr>
      <w:r w:rsidRPr="009B3FFD">
        <w:rPr>
          <w:rFonts w:ascii="Times New Roman" w:hAnsi="Times New Roman" w:cs="Times New Roman"/>
          <w:sz w:val="20"/>
          <w:szCs w:val="20"/>
        </w:rPr>
        <w:t xml:space="preserve">администрации </w:t>
      </w:r>
      <w:proofErr w:type="spellStart"/>
      <w:r w:rsidRPr="009B3FFD">
        <w:rPr>
          <w:rFonts w:ascii="Times New Roman" w:hAnsi="Times New Roman" w:cs="Times New Roman"/>
          <w:sz w:val="20"/>
          <w:szCs w:val="20"/>
        </w:rPr>
        <w:t>Золотодолинского</w:t>
      </w:r>
      <w:proofErr w:type="spellEnd"/>
    </w:p>
    <w:p w:rsidR="009E3EF0" w:rsidRPr="009B3FFD" w:rsidRDefault="00A6470C" w:rsidP="009E3E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 поселения от 22</w:t>
      </w:r>
      <w:r w:rsidR="009E3EF0" w:rsidRPr="009B3FFD">
        <w:rPr>
          <w:rFonts w:ascii="Times New Roman" w:hAnsi="Times New Roman" w:cs="Times New Roman"/>
          <w:sz w:val="20"/>
          <w:szCs w:val="20"/>
        </w:rPr>
        <w:t>.07.2015 № 38</w:t>
      </w:r>
      <w:r w:rsidR="00DA3B4D">
        <w:rPr>
          <w:rFonts w:ascii="Times New Roman" w:hAnsi="Times New Roman" w:cs="Times New Roman"/>
          <w:sz w:val="20"/>
          <w:szCs w:val="20"/>
        </w:rPr>
        <w:t>-п</w:t>
      </w:r>
    </w:p>
    <w:p w:rsidR="009E3EF0" w:rsidRDefault="009E3EF0" w:rsidP="009E3EF0">
      <w:pPr>
        <w:spacing w:after="0"/>
        <w:jc w:val="right"/>
        <w:rPr>
          <w:rFonts w:ascii="Times New Roman" w:eastAsia="Times New Roman" w:hAnsi="Times New Roman" w:cs="Times New Roman"/>
          <w:sz w:val="24"/>
          <w:szCs w:val="24"/>
        </w:rPr>
      </w:pPr>
    </w:p>
    <w:p w:rsidR="009E3EF0" w:rsidRDefault="009E3EF0" w:rsidP="009E3EF0">
      <w:pPr>
        <w:spacing w:after="0"/>
        <w:jc w:val="both"/>
        <w:rPr>
          <w:rFonts w:ascii="Times New Roman" w:eastAsia="Times New Roman" w:hAnsi="Times New Roman" w:cs="Times New Roman"/>
          <w:sz w:val="24"/>
          <w:szCs w:val="24"/>
        </w:rPr>
      </w:pPr>
    </w:p>
    <w:p w:rsidR="009E3EF0" w:rsidRDefault="009E3EF0" w:rsidP="009E3EF0">
      <w:pPr>
        <w:spacing w:after="0"/>
        <w:jc w:val="both"/>
        <w:rPr>
          <w:rFonts w:ascii="Times New Roman" w:eastAsia="Times New Roman" w:hAnsi="Times New Roman" w:cs="Times New Roman"/>
          <w:sz w:val="24"/>
          <w:szCs w:val="24"/>
        </w:rPr>
      </w:pPr>
    </w:p>
    <w:p w:rsidR="009E3EF0" w:rsidRPr="00DF45BD" w:rsidRDefault="009E3EF0" w:rsidP="009E3EF0">
      <w:pPr>
        <w:spacing w:after="0"/>
        <w:jc w:val="both"/>
        <w:rPr>
          <w:rFonts w:ascii="Times New Roman" w:eastAsia="Times New Roman" w:hAnsi="Times New Roman" w:cs="Times New Roman"/>
          <w:sz w:val="24"/>
          <w:szCs w:val="24"/>
        </w:rPr>
      </w:pPr>
    </w:p>
    <w:p w:rsidR="009E3EF0" w:rsidRPr="00DF45BD" w:rsidRDefault="009E3EF0" w:rsidP="009E3EF0">
      <w:pPr>
        <w:spacing w:after="0"/>
        <w:jc w:val="both"/>
        <w:rPr>
          <w:rFonts w:ascii="Times New Roman" w:eastAsia="Times New Roman" w:hAnsi="Times New Roman" w:cs="Times New Roman"/>
          <w:sz w:val="24"/>
          <w:szCs w:val="24"/>
        </w:rPr>
      </w:pPr>
    </w:p>
    <w:p w:rsidR="009E3EF0" w:rsidRPr="00DF45BD" w:rsidRDefault="009E3EF0" w:rsidP="009E3EF0">
      <w:pPr>
        <w:tabs>
          <w:tab w:val="left" w:pos="2104"/>
        </w:tabs>
        <w:spacing w:line="360" w:lineRule="auto"/>
        <w:jc w:val="center"/>
        <w:rPr>
          <w:rFonts w:ascii="Times New Roman" w:hAnsi="Times New Roman" w:cs="Times New Roman"/>
          <w:b/>
          <w:bCs/>
          <w:sz w:val="28"/>
          <w:szCs w:val="28"/>
        </w:rPr>
      </w:pPr>
      <w:r w:rsidRPr="00DF45BD">
        <w:rPr>
          <w:rFonts w:ascii="Times New Roman" w:hAnsi="Times New Roman" w:cs="Times New Roman"/>
          <w:b/>
          <w:bCs/>
          <w:sz w:val="28"/>
          <w:szCs w:val="28"/>
        </w:rPr>
        <w:t>БЛОК - СХЕМА</w:t>
      </w:r>
    </w:p>
    <w:p w:rsidR="009E3EF0" w:rsidRPr="00DF45BD" w:rsidRDefault="009E3EF0" w:rsidP="009E3EF0">
      <w:pPr>
        <w:jc w:val="center"/>
        <w:rPr>
          <w:rFonts w:ascii="Times New Roman" w:hAnsi="Times New Roman" w:cs="Times New Roman"/>
          <w:sz w:val="28"/>
          <w:szCs w:val="28"/>
        </w:rPr>
      </w:pPr>
      <w:r w:rsidRPr="00DF45BD">
        <w:rPr>
          <w:rFonts w:ascii="Times New Roman" w:hAnsi="Times New Roman" w:cs="Times New Roman"/>
          <w:sz w:val="28"/>
          <w:szCs w:val="28"/>
        </w:rPr>
        <w:t xml:space="preserve">последовательности действий при предоставлении муниципальной услуги </w:t>
      </w:r>
    </w:p>
    <w:p w:rsidR="009E3EF0" w:rsidRPr="00DF45BD" w:rsidRDefault="009E3EF0" w:rsidP="009E3EF0">
      <w:pPr>
        <w:jc w:val="center"/>
        <w:rPr>
          <w:rFonts w:ascii="Times New Roman" w:hAnsi="Times New Roman" w:cs="Times New Roman"/>
          <w:sz w:val="28"/>
          <w:szCs w:val="28"/>
        </w:rPr>
      </w:pPr>
      <w:r w:rsidRPr="00DF45BD">
        <w:rPr>
          <w:rFonts w:ascii="Times New Roman" w:hAnsi="Times New Roman" w:cs="Times New Roman"/>
          <w:sz w:val="28"/>
          <w:szCs w:val="28"/>
        </w:rPr>
        <w:t>«Перевод земель или земельных участков из одной категории в другую»</w:t>
      </w:r>
    </w:p>
    <w:p w:rsidR="009E3EF0" w:rsidRPr="00DF45BD" w:rsidRDefault="003B4981" w:rsidP="009E3EF0">
      <w:pPr>
        <w:jc w:val="center"/>
        <w:rPr>
          <w:rFonts w:ascii="Times New Roman" w:hAnsi="Times New Roman" w:cs="Times New Roman"/>
          <w:sz w:val="28"/>
          <w:szCs w:val="28"/>
        </w:rPr>
      </w:pPr>
      <w:r w:rsidRPr="003B4981">
        <w:rPr>
          <w:rFonts w:ascii="Times New Roman" w:hAnsi="Times New Roman" w:cs="Times New Roman"/>
          <w:noProof/>
          <w:sz w:val="24"/>
          <w:szCs w:val="24"/>
        </w:rPr>
        <w:pict>
          <v:rect id="Прямоугольник 12" o:spid="_x0000_s1029" style="position:absolute;left:0;text-align:left;margin-left:9pt;margin-top:24.2pt;width:472.8pt;height:2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">
            <v:textbox>
              <w:txbxContent>
                <w:p w:rsidR="009E3EF0" w:rsidRPr="00E86864" w:rsidRDefault="009E3EF0" w:rsidP="009E3EF0">
                  <w:pPr>
                    <w:ind w:left="539"/>
                    <w:jc w:val="center"/>
                  </w:pPr>
                  <w:r w:rsidRPr="00E86864">
                    <w:t xml:space="preserve">Прием и регистрация </w:t>
                  </w:r>
                  <w:r>
                    <w:t>заявления – 1рабочий день     п.3.1</w:t>
                  </w:r>
                </w:p>
                <w:p w:rsidR="009E3EF0" w:rsidRPr="00044745" w:rsidRDefault="009E3EF0" w:rsidP="009E3EF0"/>
              </w:txbxContent>
            </v:textbox>
          </v:rect>
        </w:pict>
      </w:r>
    </w:p>
    <w:p w:rsidR="009E3EF0" w:rsidRPr="00DF45BD" w:rsidRDefault="003B4981" w:rsidP="009E3EF0">
      <w:pPr>
        <w:jc w:val="center"/>
        <w:rPr>
          <w:rFonts w:ascii="Times New Roman" w:hAnsi="Times New Roman" w:cs="Times New Roman"/>
          <w:sz w:val="28"/>
          <w:szCs w:val="28"/>
        </w:rPr>
      </w:pPr>
      <w:r w:rsidRPr="003B4981">
        <w:rPr>
          <w:rFonts w:ascii="Times New Roman" w:hAnsi="Times New Roman" w:cs="Times New Roman"/>
          <w:noProof/>
          <w:sz w:val="24"/>
          <w:szCs w:val="24"/>
        </w:rPr>
        <w:pict>
          <v:line id="Прямая соединительная линия 10" o:spid="_x0000_s1027" style="position:absolute;left:0;text-align:left;z-index:251661312;visibility:visible" from="238.2pt,21.8pt" to="238.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5TYQ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">
            <v:stroke endarrow="block"/>
          </v:line>
        </w:pict>
      </w:r>
    </w:p>
    <w:p w:rsidR="009E3EF0" w:rsidRPr="00DF45BD" w:rsidRDefault="003B4981" w:rsidP="009E3EF0">
      <w:pPr>
        <w:jc w:val="center"/>
        <w:rPr>
          <w:rFonts w:ascii="Times New Roman" w:hAnsi="Times New Roman" w:cs="Times New Roman"/>
          <w:sz w:val="28"/>
          <w:szCs w:val="28"/>
        </w:rPr>
      </w:pPr>
      <w:r w:rsidRPr="003B4981">
        <w:rPr>
          <w:rFonts w:ascii="Times New Roman" w:hAnsi="Times New Roman" w:cs="Times New Roman"/>
          <w:noProof/>
          <w:sz w:val="24"/>
          <w:szCs w:val="24"/>
        </w:rPr>
        <w:pict>
          <v:rect id="Прямоугольник 9" o:spid="_x0000_s1034" style="position:absolute;left:0;text-align:left;margin-left:9pt;margin-top:8.25pt;width:472.8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">
            <v:textbox>
              <w:txbxContent>
                <w:p w:rsidR="009E3EF0" w:rsidRPr="00E86864" w:rsidRDefault="009E3EF0" w:rsidP="009E3EF0">
                  <w:pPr>
                    <w:jc w:val="center"/>
                  </w:pPr>
                  <w:r>
                    <w:t>Направление межведомственного запроса и получение ответа - 7 рабочих дней п.3.2</w:t>
                  </w:r>
                </w:p>
                <w:p w:rsidR="009E3EF0" w:rsidRPr="00044745" w:rsidRDefault="009E3EF0" w:rsidP="009E3EF0"/>
              </w:txbxContent>
            </v:textbox>
          </v:rect>
        </w:pict>
      </w:r>
      <w:r w:rsidRPr="003B4981">
        <w:rPr>
          <w:rFonts w:ascii="Times New Roman" w:hAnsi="Times New Roman" w:cs="Times New Roman"/>
          <w:noProof/>
          <w:sz w:val="24"/>
          <w:szCs w:val="24"/>
        </w:rPr>
        <w:pict>
          <v:line id="Прямая соединительная линия 11" o:spid="_x0000_s1028" style="position:absolute;left:0;text-align:left;z-index:251662336;visibility:visible" from="291.4pt,394.2pt" to="291.4pt,3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QWw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">
            <v:stroke endarrow="block"/>
          </v:line>
        </w:pict>
      </w:r>
    </w:p>
    <w:p w:rsidR="009E3EF0" w:rsidRPr="00DF45BD" w:rsidRDefault="003B4981" w:rsidP="009E3EF0">
      <w:pPr>
        <w:jc w:val="both"/>
        <w:rPr>
          <w:rFonts w:ascii="Times New Roman" w:hAnsi="Times New Roman" w:cs="Times New Roman"/>
          <w:sz w:val="28"/>
          <w:szCs w:val="28"/>
        </w:rPr>
      </w:pPr>
      <w:r w:rsidRPr="003B4981">
        <w:rPr>
          <w:rFonts w:ascii="Times New Roman" w:hAnsi="Times New Roman" w:cs="Times New Roman"/>
          <w:noProof/>
          <w:sz w:val="24"/>
          <w:szCs w:val="24"/>
        </w:rPr>
        <w:pict>
          <v:rect id="Прямоугольник 7" o:spid="_x0000_s1026" style="position:absolute;left:0;text-align:left;margin-left:9pt;margin-top:28.05pt;width:472.8pt;height:1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">
            <v:textbox>
              <w:txbxContent>
                <w:p w:rsidR="009E3EF0" w:rsidRPr="00E86864" w:rsidRDefault="009E3EF0" w:rsidP="009E3EF0">
                  <w:pPr>
                    <w:jc w:val="center"/>
                  </w:pPr>
                  <w:r w:rsidRPr="00E86864">
                    <w:t>П</w:t>
                  </w:r>
                  <w:r>
                    <w:t>роведение п</w:t>
                  </w:r>
                  <w:r w:rsidRPr="00E86864">
                    <w:t>равов</w:t>
                  </w:r>
                  <w:r>
                    <w:t>ой</w:t>
                  </w:r>
                  <w:r w:rsidRPr="00E86864">
                    <w:t xml:space="preserve"> экспертиз</w:t>
                  </w:r>
                  <w:r>
                    <w:t>ы</w:t>
                  </w:r>
                  <w:r w:rsidRPr="00E86864">
                    <w:t xml:space="preserve"> принятых документов</w:t>
                  </w:r>
                  <w:r>
                    <w:t xml:space="preserve"> - 6 рабочих дней  п.3.3</w:t>
                  </w:r>
                </w:p>
              </w:txbxContent>
            </v:textbox>
          </v:rect>
        </w:pict>
      </w:r>
      <w:r w:rsidRPr="003B4981">
        <w:rPr>
          <w:rFonts w:ascii="Times New Roman" w:hAnsi="Times New Roman" w:cs="Times New Roman"/>
          <w:noProof/>
          <w:sz w:val="24"/>
          <w:szCs w:val="24"/>
        </w:rPr>
        <w:pict>
          <v:line id="Прямая соединительная линия 8" o:spid="_x0000_s1037" style="position:absolute;left:0;text-align:left;z-index:251671552;visibility:visible" from="238.2pt,6.75pt" to="238.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">
            <v:stroke endarrow="block"/>
          </v:line>
        </w:pict>
      </w:r>
    </w:p>
    <w:p w:rsidR="009E3EF0" w:rsidRPr="00DF45BD" w:rsidRDefault="003B4981" w:rsidP="009E3EF0">
      <w:pPr>
        <w:jc w:val="both"/>
        <w:rPr>
          <w:rFonts w:ascii="Times New Roman" w:hAnsi="Times New Roman" w:cs="Times New Roman"/>
          <w:sz w:val="28"/>
          <w:szCs w:val="28"/>
        </w:rPr>
      </w:pPr>
      <w:r w:rsidRPr="003B4981">
        <w:rPr>
          <w:rFonts w:ascii="Times New Roman" w:hAnsi="Times New Roman" w:cs="Times New Roman"/>
          <w:noProof/>
          <w:sz w:val="24"/>
          <w:szCs w:val="24"/>
        </w:rPr>
        <w:pict>
          <v:line id="Прямая соединительная линия 5" o:spid="_x0000_s1033" style="position:absolute;left:0;text-align:left;z-index:251667456;visibility:visible" from="259.25pt,18.85pt" to="348.5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">
            <v:stroke endarrow="block"/>
          </v:line>
        </w:pict>
      </w:r>
      <w:r w:rsidRPr="003B4981">
        <w:rPr>
          <w:rFonts w:ascii="Times New Roman" w:hAnsi="Times New Roman" w:cs="Times New Roman"/>
          <w:noProof/>
          <w:sz w:val="24"/>
          <w:szCs w:val="24"/>
        </w:rPr>
        <w:pict>
          <v:line id="Прямая соединительная линия 6" o:spid="_x0000_s1032" style="position:absolute;left:0;text-align:left;flip:x;z-index:251666432;visibility:visible" from="105.75pt,22.65pt" to="191.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">
            <v:stroke endarrow="block"/>
          </v:line>
        </w:pict>
      </w:r>
    </w:p>
    <w:p w:rsidR="009E3EF0" w:rsidRPr="00DF45BD" w:rsidRDefault="003B4981" w:rsidP="009E3EF0">
      <w:pPr>
        <w:jc w:val="both"/>
        <w:rPr>
          <w:rFonts w:ascii="Times New Roman" w:hAnsi="Times New Roman" w:cs="Times New Roman"/>
          <w:sz w:val="28"/>
          <w:szCs w:val="28"/>
        </w:rPr>
      </w:pPr>
      <w:r w:rsidRPr="003B4981">
        <w:rPr>
          <w:rFonts w:ascii="Times New Roman" w:hAnsi="Times New Roman" w:cs="Times New Roman"/>
          <w:noProof/>
          <w:sz w:val="24"/>
          <w:szCs w:val="24"/>
        </w:rPr>
        <w:pict>
          <v:rect id="Прямоугольник 3" o:spid="_x0000_s1036" style="position:absolute;left:0;text-align:left;margin-left:266pt;margin-top:23.35pt;width:222.55pt;height:48.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">
            <v:textbox>
              <w:txbxContent>
                <w:p w:rsidR="009E3EF0" w:rsidRDefault="009E3EF0" w:rsidP="009E3EF0">
                  <w:pPr>
                    <w:pStyle w:val="3"/>
                    <w:spacing w:after="0"/>
                    <w:jc w:val="center"/>
                  </w:pPr>
                  <w:r>
                    <w:rPr>
                      <w:sz w:val="24"/>
                      <w:szCs w:val="24"/>
                    </w:rPr>
                    <w:t>Уведомление об отказе в предоставлении муниципальной услуги п.3.3</w:t>
                  </w:r>
                </w:p>
              </w:txbxContent>
            </v:textbox>
          </v:rect>
        </w:pict>
      </w:r>
      <w:r w:rsidRPr="003B4981">
        <w:rPr>
          <w:rFonts w:ascii="Times New Roman" w:hAnsi="Times New Roman" w:cs="Times New Roman"/>
          <w:noProof/>
          <w:sz w:val="24"/>
          <w:szCs w:val="24"/>
        </w:rPr>
        <w:pict>
          <v:rect id="Прямоугольник 4" o:spid="_x0000_s1031" style="position:absolute;left:0;text-align:left;margin-left:9pt;margin-top:18.85pt;width:226.4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">
            <v:textbox>
              <w:txbxContent>
                <w:p w:rsidR="009E3EF0" w:rsidRDefault="009E3EF0" w:rsidP="009E3EF0">
                  <w:pPr>
                    <w:jc w:val="center"/>
                  </w:pPr>
                  <w:r w:rsidRPr="004D07F2">
                    <w:t>Подготовка</w:t>
                  </w:r>
                  <w:r>
                    <w:t xml:space="preserve"> проекта</w:t>
                  </w:r>
                  <w:r w:rsidRPr="004D07F2">
                    <w:t xml:space="preserve"> постановления о переводе </w:t>
                  </w:r>
                  <w:r>
                    <w:t>земельного участка из одной</w:t>
                  </w:r>
                  <w:r w:rsidRPr="00A420E1">
                    <w:t xml:space="preserve"> Изменение видов разрешенного использования земельных участков</w:t>
                  </w:r>
                  <w:r>
                    <w:t xml:space="preserve"> категории в другую -14рабочих </w:t>
                  </w:r>
                  <w:r w:rsidRPr="004D07F2">
                    <w:t>дней</w:t>
                  </w:r>
                </w:p>
                <w:p w:rsidR="009E3EF0" w:rsidRPr="004D07F2" w:rsidRDefault="009E3EF0" w:rsidP="009E3EF0">
                  <w:pPr>
                    <w:jc w:val="center"/>
                    <w:rPr>
                      <w:b/>
                      <w:bCs/>
                      <w:i/>
                      <w:iCs/>
                    </w:rPr>
                  </w:pPr>
                  <w:r>
                    <w:t>п.3.4</w:t>
                  </w:r>
                </w:p>
              </w:txbxContent>
            </v:textbox>
          </v:rect>
        </w:pict>
      </w:r>
    </w:p>
    <w:p w:rsidR="009E3EF0" w:rsidRPr="00DF45BD" w:rsidRDefault="009E3EF0" w:rsidP="009E3EF0">
      <w:pPr>
        <w:jc w:val="both"/>
        <w:rPr>
          <w:rFonts w:ascii="Times New Roman" w:hAnsi="Times New Roman" w:cs="Times New Roman"/>
          <w:sz w:val="28"/>
          <w:szCs w:val="28"/>
        </w:rPr>
      </w:pPr>
    </w:p>
    <w:p w:rsidR="009E3EF0" w:rsidRPr="00DF45BD" w:rsidRDefault="009E3EF0" w:rsidP="009E3EF0">
      <w:pPr>
        <w:rPr>
          <w:rFonts w:ascii="Times New Roman" w:hAnsi="Times New Roman" w:cs="Times New Roman"/>
          <w:sz w:val="28"/>
          <w:szCs w:val="28"/>
          <w:u w:val="single"/>
        </w:rPr>
      </w:pPr>
    </w:p>
    <w:p w:rsidR="009E3EF0" w:rsidRPr="00DF45BD" w:rsidRDefault="003B4981" w:rsidP="009E3EF0">
      <w:pPr>
        <w:rPr>
          <w:rFonts w:ascii="Times New Roman" w:hAnsi="Times New Roman" w:cs="Times New Roman"/>
          <w:sz w:val="28"/>
          <w:szCs w:val="28"/>
        </w:rPr>
      </w:pPr>
      <w:r w:rsidRPr="003B4981">
        <w:rPr>
          <w:rFonts w:ascii="Times New Roman" w:hAnsi="Times New Roman" w:cs="Times New Roman"/>
          <w:noProof/>
          <w:sz w:val="24"/>
          <w:szCs w:val="24"/>
        </w:rPr>
        <w:pict>
          <v:rect id="Прямоугольник 1" o:spid="_x0000_s1035" style="position:absolute;margin-left:-5.25pt;margin-top:27.85pt;width:481.8pt;height: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">
            <v:textbox>
              <w:txbxContent>
                <w:p w:rsidR="009E3EF0" w:rsidRDefault="009E3EF0" w:rsidP="009E3EF0">
                  <w:pPr>
                    <w:jc w:val="center"/>
                  </w:pPr>
                  <w:r w:rsidRPr="0033323C">
                    <w:t>Направление копии постановления о переводе земель</w:t>
                  </w:r>
                  <w:r>
                    <w:t>ного участка из одной категории</w:t>
                  </w:r>
                </w:p>
                <w:p w:rsidR="009E3EF0" w:rsidRDefault="009E3EF0" w:rsidP="009E3EF0">
                  <w:pPr>
                    <w:jc w:val="center"/>
                  </w:pPr>
                  <w:r w:rsidRPr="0033323C">
                    <w:t xml:space="preserve">в </w:t>
                  </w:r>
                  <w:proofErr w:type="gramStart"/>
                  <w:r w:rsidRPr="0033323C">
                    <w:t>другую</w:t>
                  </w:r>
                  <w:proofErr w:type="gramEnd"/>
                  <w:r w:rsidRPr="0033323C">
                    <w:t xml:space="preserve"> в орган кадастрового учета</w:t>
                  </w:r>
                  <w:r>
                    <w:t xml:space="preserve"> и уведомления заявителю - 3 рабочих дня                  п.3.5</w:t>
                  </w:r>
                </w:p>
                <w:p w:rsidR="009E3EF0" w:rsidRPr="00CA4843" w:rsidRDefault="009E3EF0" w:rsidP="009E3EF0">
                  <w:pPr>
                    <w:pStyle w:val="3"/>
                    <w:jc w:val="center"/>
                    <w:rPr>
                      <w:sz w:val="28"/>
                      <w:szCs w:val="28"/>
                    </w:rPr>
                  </w:pPr>
                </w:p>
                <w:p w:rsidR="009E3EF0" w:rsidRDefault="009E3EF0" w:rsidP="009E3EF0">
                  <w:pPr>
                    <w:pStyle w:val="3"/>
                    <w:jc w:val="center"/>
                  </w:pPr>
                </w:p>
              </w:txbxContent>
            </v:textbox>
          </v:rect>
        </w:pict>
      </w:r>
      <w:r w:rsidRPr="003B4981">
        <w:rPr>
          <w:rFonts w:ascii="Times New Roman" w:hAnsi="Times New Roman" w:cs="Times New Roman"/>
          <w:noProof/>
          <w:sz w:val="24"/>
          <w:szCs w:val="24"/>
        </w:rPr>
        <w:pict>
          <v:line id="Прямая соединительная линия 2" o:spid="_x0000_s1030" style="position:absolute;z-index:251664384;visibility:visible" from="129.45pt,3.05pt" to="129.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">
            <v:stroke endarrow="block"/>
          </v:line>
        </w:pict>
      </w:r>
    </w:p>
    <w:p w:rsidR="009E3EF0" w:rsidRPr="00DF45BD" w:rsidRDefault="009E3EF0" w:rsidP="009E3EF0">
      <w:pPr>
        <w:rPr>
          <w:rFonts w:ascii="Times New Roman" w:hAnsi="Times New Roman" w:cs="Times New Roman"/>
          <w:sz w:val="28"/>
          <w:szCs w:val="28"/>
        </w:rPr>
      </w:pPr>
    </w:p>
    <w:p w:rsidR="009E3EF0" w:rsidRPr="00DF45BD" w:rsidRDefault="009E3EF0" w:rsidP="009E3EF0">
      <w:pPr>
        <w:rPr>
          <w:rFonts w:ascii="Times New Roman" w:hAnsi="Times New Roman" w:cs="Times New Roman"/>
          <w:sz w:val="28"/>
          <w:szCs w:val="28"/>
        </w:rPr>
      </w:pPr>
    </w:p>
    <w:p w:rsidR="009E3EF0" w:rsidRPr="00DF45BD" w:rsidRDefault="009E3EF0" w:rsidP="009E3EF0">
      <w:pPr>
        <w:rPr>
          <w:rFonts w:ascii="Times New Roman" w:hAnsi="Times New Roman" w:cs="Times New Roman"/>
          <w:sz w:val="28"/>
          <w:szCs w:val="28"/>
        </w:rPr>
      </w:pPr>
    </w:p>
    <w:p w:rsidR="009E3EF0" w:rsidRPr="00DF45BD" w:rsidRDefault="009E3EF0" w:rsidP="009E3EF0">
      <w:pPr>
        <w:rPr>
          <w:rFonts w:ascii="Times New Roman" w:hAnsi="Times New Roman" w:cs="Times New Roman"/>
          <w:sz w:val="28"/>
          <w:szCs w:val="28"/>
        </w:rPr>
      </w:pPr>
    </w:p>
    <w:p w:rsidR="009E3EF0" w:rsidRPr="00DF45BD" w:rsidRDefault="009E3EF0" w:rsidP="009E3EF0">
      <w:pPr>
        <w:rPr>
          <w:rFonts w:ascii="Times New Roman" w:hAnsi="Times New Roman" w:cs="Times New Roman"/>
          <w:sz w:val="28"/>
          <w:szCs w:val="28"/>
        </w:rPr>
      </w:pPr>
    </w:p>
    <w:p w:rsidR="009E3EF0" w:rsidRPr="00DF45BD" w:rsidRDefault="009E3EF0" w:rsidP="009E3EF0">
      <w:pPr>
        <w:rPr>
          <w:rFonts w:ascii="Times New Roman" w:hAnsi="Times New Roman" w:cs="Times New Roman"/>
          <w:sz w:val="28"/>
          <w:szCs w:val="28"/>
        </w:rPr>
      </w:pPr>
    </w:p>
    <w:p w:rsidR="009E3EF0" w:rsidRPr="00DF45BD" w:rsidRDefault="009E3EF0" w:rsidP="009E3EF0">
      <w:pPr>
        <w:rPr>
          <w:rFonts w:ascii="Times New Roman" w:hAnsi="Times New Roman" w:cs="Times New Roman"/>
          <w:sz w:val="28"/>
          <w:szCs w:val="28"/>
        </w:rPr>
      </w:pPr>
    </w:p>
    <w:p w:rsidR="009E3EF0" w:rsidRDefault="009E3EF0" w:rsidP="009E3EF0">
      <w:pPr>
        <w:spacing w:after="0" w:line="240" w:lineRule="auto"/>
        <w:rPr>
          <w:rFonts w:ascii="Times New Roman" w:hAnsi="Times New Roman" w:cs="Times New Roman"/>
          <w:sz w:val="28"/>
          <w:szCs w:val="28"/>
        </w:rPr>
      </w:pPr>
    </w:p>
    <w:p w:rsidR="009E3EF0" w:rsidRDefault="009E3EF0" w:rsidP="009E3EF0">
      <w:pPr>
        <w:spacing w:after="0" w:line="240" w:lineRule="auto"/>
        <w:rPr>
          <w:rFonts w:ascii="Times New Roman" w:hAnsi="Times New Roman" w:cs="Times New Roman"/>
          <w:sz w:val="28"/>
          <w:szCs w:val="28"/>
        </w:rPr>
      </w:pPr>
    </w:p>
    <w:p w:rsidR="009E3EF0" w:rsidRDefault="009E3EF0" w:rsidP="009E3EF0">
      <w:pPr>
        <w:spacing w:after="0" w:line="240" w:lineRule="auto"/>
        <w:rPr>
          <w:rFonts w:ascii="Times New Roman" w:hAnsi="Times New Roman" w:cs="Times New Roman"/>
          <w:sz w:val="28"/>
          <w:szCs w:val="28"/>
        </w:rPr>
      </w:pPr>
    </w:p>
    <w:p w:rsidR="009E3EF0" w:rsidRDefault="009E3EF0" w:rsidP="009E3EF0">
      <w:pPr>
        <w:spacing w:after="0" w:line="240" w:lineRule="auto"/>
        <w:rPr>
          <w:rFonts w:ascii="Times New Roman" w:eastAsia="Times New Roman" w:hAnsi="Times New Roman" w:cs="Times New Roman"/>
          <w:sz w:val="20"/>
          <w:szCs w:val="20"/>
        </w:rPr>
      </w:pPr>
    </w:p>
    <w:p w:rsidR="009E3EF0" w:rsidRPr="00DF45BD" w:rsidRDefault="009E3EF0" w:rsidP="009E3EF0">
      <w:pPr>
        <w:spacing w:after="0" w:line="240" w:lineRule="auto"/>
        <w:jc w:val="right"/>
        <w:rPr>
          <w:rFonts w:ascii="Times New Roman" w:eastAsia="Times New Roman" w:hAnsi="Times New Roman" w:cs="Times New Roman"/>
          <w:sz w:val="20"/>
          <w:szCs w:val="20"/>
        </w:rPr>
      </w:pPr>
      <w:r w:rsidRPr="00DF45BD">
        <w:rPr>
          <w:rFonts w:ascii="Times New Roman" w:eastAsia="Times New Roman" w:hAnsi="Times New Roman" w:cs="Times New Roman"/>
          <w:sz w:val="20"/>
          <w:szCs w:val="20"/>
        </w:rPr>
        <w:t xml:space="preserve">Приложение № 2 </w:t>
      </w:r>
    </w:p>
    <w:p w:rsidR="009E3EF0" w:rsidRPr="00DF45BD" w:rsidRDefault="009E3EF0" w:rsidP="009E3EF0">
      <w:pPr>
        <w:spacing w:after="0" w:line="240" w:lineRule="auto"/>
        <w:jc w:val="right"/>
        <w:rPr>
          <w:rFonts w:ascii="Times New Roman" w:eastAsia="Times New Roman" w:hAnsi="Times New Roman" w:cs="Times New Roman"/>
          <w:sz w:val="20"/>
          <w:szCs w:val="20"/>
        </w:rPr>
      </w:pPr>
      <w:r w:rsidRPr="00DF45BD">
        <w:rPr>
          <w:rFonts w:ascii="Times New Roman" w:eastAsia="Times New Roman" w:hAnsi="Times New Roman" w:cs="Times New Roman"/>
          <w:sz w:val="20"/>
          <w:szCs w:val="20"/>
        </w:rPr>
        <w:t>к административному регламенту</w:t>
      </w:r>
    </w:p>
    <w:p w:rsidR="009E3EF0" w:rsidRPr="00DF45BD" w:rsidRDefault="009E3EF0" w:rsidP="009E3EF0">
      <w:pPr>
        <w:pStyle w:val="1"/>
        <w:jc w:val="right"/>
        <w:rPr>
          <w:rFonts w:eastAsia="Times New Roman"/>
          <w:sz w:val="20"/>
        </w:rPr>
      </w:pPr>
      <w:r w:rsidRPr="00DF45BD">
        <w:rPr>
          <w:rFonts w:eastAsia="Times New Roman"/>
          <w:sz w:val="20"/>
        </w:rPr>
        <w:t>предоставления муниципальной услуги</w:t>
      </w:r>
    </w:p>
    <w:p w:rsidR="009E3EF0" w:rsidRPr="00DF45BD" w:rsidRDefault="009E3EF0" w:rsidP="009E3EF0">
      <w:pPr>
        <w:pStyle w:val="1"/>
        <w:jc w:val="right"/>
        <w:rPr>
          <w:rFonts w:eastAsia="Times New Roman"/>
          <w:sz w:val="20"/>
        </w:rPr>
      </w:pPr>
      <w:r w:rsidRPr="00DF45BD">
        <w:rPr>
          <w:rFonts w:eastAsia="Times New Roman"/>
          <w:sz w:val="20"/>
        </w:rPr>
        <w:t xml:space="preserve"> «Изменение видов </w:t>
      </w:r>
      <w:proofErr w:type="gramStart"/>
      <w:r w:rsidRPr="00DF45BD">
        <w:rPr>
          <w:rFonts w:eastAsia="Times New Roman"/>
          <w:sz w:val="20"/>
        </w:rPr>
        <w:t>разрешенного</w:t>
      </w:r>
      <w:proofErr w:type="gramEnd"/>
      <w:r w:rsidRPr="00DF45BD">
        <w:rPr>
          <w:rFonts w:eastAsia="Times New Roman"/>
          <w:sz w:val="20"/>
        </w:rPr>
        <w:t xml:space="preserve"> </w:t>
      </w:r>
    </w:p>
    <w:p w:rsidR="009E3EF0" w:rsidRPr="00DF45BD" w:rsidRDefault="009E3EF0" w:rsidP="009E3EF0">
      <w:pPr>
        <w:pStyle w:val="1"/>
        <w:jc w:val="right"/>
        <w:rPr>
          <w:rFonts w:eastAsia="Times New Roman"/>
          <w:sz w:val="20"/>
        </w:rPr>
      </w:pPr>
      <w:r w:rsidRPr="00DF45BD">
        <w:rPr>
          <w:rFonts w:eastAsia="Times New Roman"/>
          <w:sz w:val="20"/>
        </w:rPr>
        <w:t xml:space="preserve">использования земельных участков», </w:t>
      </w:r>
    </w:p>
    <w:p w:rsidR="009E3EF0" w:rsidRPr="00DF45BD" w:rsidRDefault="009E3EF0" w:rsidP="009E3EF0">
      <w:pPr>
        <w:spacing w:after="0" w:line="240" w:lineRule="auto"/>
        <w:jc w:val="right"/>
        <w:rPr>
          <w:rFonts w:ascii="Times New Roman" w:hAnsi="Times New Roman" w:cs="Times New Roman"/>
          <w:sz w:val="20"/>
          <w:szCs w:val="20"/>
        </w:rPr>
      </w:pPr>
      <w:proofErr w:type="gramStart"/>
      <w:r w:rsidRPr="00DF45BD">
        <w:rPr>
          <w:rFonts w:ascii="Times New Roman" w:hAnsi="Times New Roman" w:cs="Times New Roman"/>
          <w:sz w:val="20"/>
          <w:szCs w:val="20"/>
        </w:rPr>
        <w:t>утвержденному</w:t>
      </w:r>
      <w:proofErr w:type="gramEnd"/>
      <w:r w:rsidRPr="00DF45BD">
        <w:rPr>
          <w:rFonts w:ascii="Times New Roman" w:hAnsi="Times New Roman" w:cs="Times New Roman"/>
          <w:sz w:val="20"/>
          <w:szCs w:val="20"/>
        </w:rPr>
        <w:t xml:space="preserve"> Постановлением</w:t>
      </w:r>
    </w:p>
    <w:p w:rsidR="009E3EF0" w:rsidRPr="00DF45BD" w:rsidRDefault="009E3EF0" w:rsidP="009E3EF0">
      <w:pPr>
        <w:spacing w:after="0" w:line="240" w:lineRule="auto"/>
        <w:jc w:val="right"/>
        <w:rPr>
          <w:rFonts w:ascii="Times New Roman" w:hAnsi="Times New Roman" w:cs="Times New Roman"/>
          <w:sz w:val="20"/>
          <w:szCs w:val="20"/>
        </w:rPr>
      </w:pPr>
      <w:r w:rsidRPr="00DF45BD">
        <w:rPr>
          <w:rFonts w:ascii="Times New Roman" w:hAnsi="Times New Roman" w:cs="Times New Roman"/>
          <w:sz w:val="20"/>
          <w:szCs w:val="20"/>
        </w:rPr>
        <w:t xml:space="preserve">администрации </w:t>
      </w:r>
      <w:proofErr w:type="spellStart"/>
      <w:r w:rsidRPr="00DF45BD">
        <w:rPr>
          <w:rFonts w:ascii="Times New Roman" w:hAnsi="Times New Roman" w:cs="Times New Roman"/>
          <w:sz w:val="20"/>
          <w:szCs w:val="20"/>
        </w:rPr>
        <w:t>Золотодолинского</w:t>
      </w:r>
      <w:proofErr w:type="spellEnd"/>
    </w:p>
    <w:p w:rsidR="009E3EF0" w:rsidRPr="00DF45BD" w:rsidRDefault="00A6470C" w:rsidP="009E3E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 поселения от 22</w:t>
      </w:r>
      <w:r w:rsidR="009E3EF0" w:rsidRPr="00DF45BD">
        <w:rPr>
          <w:rFonts w:ascii="Times New Roman" w:hAnsi="Times New Roman" w:cs="Times New Roman"/>
          <w:sz w:val="20"/>
          <w:szCs w:val="20"/>
        </w:rPr>
        <w:t>.07.2015 № 38</w:t>
      </w:r>
      <w:r w:rsidR="00DA3B4D">
        <w:rPr>
          <w:rFonts w:ascii="Times New Roman" w:hAnsi="Times New Roman" w:cs="Times New Roman"/>
          <w:sz w:val="20"/>
          <w:szCs w:val="20"/>
        </w:rPr>
        <w:t>-п</w:t>
      </w:r>
    </w:p>
    <w:p w:rsidR="009E3EF0" w:rsidRPr="00DF45BD" w:rsidRDefault="009E3EF0" w:rsidP="009E3EF0">
      <w:pPr>
        <w:pStyle w:val="ConsPlusTitle"/>
        <w:widowControl/>
        <w:rPr>
          <w:rFonts w:ascii="Times New Roman" w:hAnsi="Times New Roman" w:cs="Times New Roman"/>
          <w:sz w:val="28"/>
          <w:szCs w:val="28"/>
        </w:rPr>
      </w:pPr>
    </w:p>
    <w:p w:rsidR="009E3EF0" w:rsidRPr="00184B58" w:rsidRDefault="009E3EF0" w:rsidP="009E3EF0">
      <w:pPr>
        <w:spacing w:after="0"/>
        <w:ind w:firstLine="3420"/>
        <w:rPr>
          <w:rFonts w:ascii="Times New Roman" w:hAnsi="Times New Roman" w:cs="Times New Roman"/>
          <w:color w:val="FF0000"/>
          <w:sz w:val="24"/>
          <w:szCs w:val="24"/>
        </w:rPr>
      </w:pPr>
    </w:p>
    <w:p w:rsidR="009E3EF0" w:rsidRPr="009101AF" w:rsidRDefault="009E3EF0" w:rsidP="009101AF">
      <w:pPr>
        <w:spacing w:after="0"/>
        <w:ind w:firstLine="3420"/>
        <w:jc w:val="center"/>
        <w:rPr>
          <w:rFonts w:ascii="Times New Roman" w:hAnsi="Times New Roman" w:cs="Times New Roman"/>
          <w:sz w:val="24"/>
          <w:szCs w:val="24"/>
        </w:rPr>
      </w:pPr>
      <w:r>
        <w:rPr>
          <w:rFonts w:ascii="Times New Roman" w:hAnsi="Times New Roman" w:cs="Times New Roman"/>
          <w:sz w:val="24"/>
          <w:szCs w:val="24"/>
        </w:rPr>
        <w:t xml:space="preserve">          </w:t>
      </w:r>
      <w:r w:rsidRPr="00184B58">
        <w:rPr>
          <w:rFonts w:ascii="Times New Roman" w:hAnsi="Times New Roman" w:cs="Times New Roman"/>
          <w:sz w:val="24"/>
          <w:szCs w:val="24"/>
        </w:rPr>
        <w:t xml:space="preserve">Главе </w:t>
      </w:r>
      <w:proofErr w:type="spellStart"/>
      <w:r>
        <w:rPr>
          <w:rFonts w:ascii="Times New Roman" w:hAnsi="Times New Roman" w:cs="Times New Roman"/>
          <w:sz w:val="24"/>
          <w:szCs w:val="24"/>
        </w:rPr>
        <w:t>Золотодолинского</w:t>
      </w:r>
      <w:proofErr w:type="spellEnd"/>
      <w:r w:rsidRPr="00184B58">
        <w:rPr>
          <w:rFonts w:ascii="Times New Roman" w:hAnsi="Times New Roman" w:cs="Times New Roman"/>
          <w:sz w:val="24"/>
          <w:szCs w:val="24"/>
        </w:rPr>
        <w:t xml:space="preserve"> сельского поселения</w:t>
      </w:r>
    </w:p>
    <w:p w:rsidR="009E3EF0" w:rsidRPr="00184B58" w:rsidRDefault="009E3EF0" w:rsidP="009E3EF0">
      <w:pPr>
        <w:autoSpaceDE w:val="0"/>
        <w:autoSpaceDN w:val="0"/>
        <w:adjustRightInd w:val="0"/>
        <w:spacing w:after="0"/>
        <w:ind w:firstLine="18"/>
        <w:jc w:val="right"/>
        <w:rPr>
          <w:rFonts w:ascii="Times New Roman" w:hAnsi="Times New Roman" w:cs="Times New Roman"/>
          <w:b/>
          <w:bCs/>
          <w:sz w:val="24"/>
          <w:szCs w:val="24"/>
        </w:rPr>
      </w:pPr>
      <w:proofErr w:type="spellStart"/>
      <w:r>
        <w:rPr>
          <w:rFonts w:ascii="Times New Roman" w:hAnsi="Times New Roman" w:cs="Times New Roman"/>
          <w:sz w:val="24"/>
          <w:szCs w:val="24"/>
        </w:rPr>
        <w:t>От____________________________</w:t>
      </w:r>
      <w:r w:rsidRPr="00184B58">
        <w:rPr>
          <w:rFonts w:ascii="Times New Roman" w:hAnsi="Times New Roman" w:cs="Times New Roman"/>
          <w:sz w:val="24"/>
          <w:szCs w:val="24"/>
        </w:rPr>
        <w:t>___________</w:t>
      </w:r>
      <w:proofErr w:type="spellEnd"/>
      <w:r w:rsidRPr="00184B58">
        <w:rPr>
          <w:rFonts w:ascii="Times New Roman" w:hAnsi="Times New Roman" w:cs="Times New Roman"/>
          <w:b/>
          <w:i/>
          <w:sz w:val="24"/>
          <w:szCs w:val="24"/>
          <w:u w:val="single"/>
        </w:rPr>
        <w:t>,</w:t>
      </w:r>
    </w:p>
    <w:p w:rsidR="009E3EF0" w:rsidRPr="00184B58" w:rsidRDefault="009E3EF0" w:rsidP="009E3EF0">
      <w:pPr>
        <w:spacing w:after="0"/>
        <w:ind w:firstLine="3420"/>
        <w:jc w:val="right"/>
        <w:rPr>
          <w:rFonts w:ascii="Times New Roman" w:hAnsi="Times New Roman" w:cs="Times New Roman"/>
          <w:sz w:val="16"/>
          <w:szCs w:val="16"/>
        </w:rPr>
      </w:pPr>
      <w:r w:rsidRPr="00184B58">
        <w:rPr>
          <w:rFonts w:ascii="Times New Roman" w:hAnsi="Times New Roman" w:cs="Times New Roman"/>
          <w:sz w:val="16"/>
          <w:szCs w:val="16"/>
        </w:rPr>
        <w:t>(ФИО заявителя)</w:t>
      </w:r>
    </w:p>
    <w:p w:rsidR="009E3EF0" w:rsidRPr="00184B58" w:rsidRDefault="009E3EF0" w:rsidP="009E3EF0">
      <w:pPr>
        <w:spacing w:after="0"/>
        <w:ind w:firstLine="3420"/>
        <w:jc w:val="right"/>
        <w:rPr>
          <w:rFonts w:ascii="Times New Roman" w:hAnsi="Times New Roman" w:cs="Times New Roman"/>
          <w:sz w:val="24"/>
          <w:szCs w:val="24"/>
        </w:rPr>
      </w:pPr>
      <w:r>
        <w:rPr>
          <w:rFonts w:ascii="Times New Roman" w:hAnsi="Times New Roman" w:cs="Times New Roman"/>
          <w:sz w:val="24"/>
          <w:szCs w:val="24"/>
        </w:rPr>
        <w:t>зарегистрированног</w:t>
      </w:r>
      <w:proofErr w:type="gramStart"/>
      <w:r>
        <w:rPr>
          <w:rFonts w:ascii="Times New Roman" w:hAnsi="Times New Roman" w:cs="Times New Roman"/>
          <w:sz w:val="24"/>
          <w:szCs w:val="24"/>
        </w:rPr>
        <w:t>о</w:t>
      </w:r>
      <w:r w:rsidRPr="00184B58">
        <w:rPr>
          <w:rFonts w:ascii="Times New Roman" w:hAnsi="Times New Roman" w:cs="Times New Roman"/>
          <w:sz w:val="24"/>
          <w:szCs w:val="24"/>
        </w:rPr>
        <w:t>(</w:t>
      </w:r>
      <w:proofErr w:type="gramEnd"/>
      <w:r w:rsidRPr="00184B58">
        <w:rPr>
          <w:rFonts w:ascii="Times New Roman" w:hAnsi="Times New Roman" w:cs="Times New Roman"/>
          <w:sz w:val="24"/>
          <w:szCs w:val="24"/>
        </w:rPr>
        <w:t xml:space="preserve">проживающего) по адресу: </w:t>
      </w:r>
    </w:p>
    <w:p w:rsidR="009E3EF0" w:rsidRPr="00184B58" w:rsidRDefault="009E3EF0" w:rsidP="009E3EF0">
      <w:pPr>
        <w:spacing w:after="0"/>
        <w:ind w:firstLine="3420"/>
        <w:jc w:val="right"/>
        <w:rPr>
          <w:rFonts w:ascii="Times New Roman" w:hAnsi="Times New Roman" w:cs="Times New Roman"/>
          <w:sz w:val="24"/>
          <w:szCs w:val="24"/>
        </w:rPr>
      </w:pPr>
      <w:r w:rsidRPr="00184B58">
        <w:rPr>
          <w:rFonts w:ascii="Times New Roman" w:hAnsi="Times New Roman" w:cs="Times New Roman"/>
          <w:i/>
          <w:sz w:val="24"/>
          <w:szCs w:val="24"/>
          <w:u w:val="single"/>
        </w:rPr>
        <w:t>__________________________________________</w:t>
      </w:r>
    </w:p>
    <w:p w:rsidR="009E3EF0" w:rsidRPr="00184B58" w:rsidRDefault="009E3EF0" w:rsidP="009E3EF0">
      <w:pPr>
        <w:spacing w:after="0"/>
        <w:ind w:firstLine="3420"/>
        <w:jc w:val="right"/>
        <w:rPr>
          <w:rFonts w:ascii="Times New Roman" w:hAnsi="Times New Roman" w:cs="Times New Roman"/>
          <w:sz w:val="24"/>
          <w:szCs w:val="24"/>
        </w:rPr>
      </w:pPr>
      <w:r w:rsidRPr="00184B58">
        <w:rPr>
          <w:rFonts w:ascii="Times New Roman" w:hAnsi="Times New Roman" w:cs="Times New Roman"/>
          <w:sz w:val="24"/>
          <w:szCs w:val="24"/>
        </w:rPr>
        <w:t>Телефон __________________________________</w:t>
      </w:r>
    </w:p>
    <w:p w:rsidR="009E3EF0" w:rsidRPr="00184B58" w:rsidRDefault="009E3EF0" w:rsidP="009E3EF0">
      <w:pPr>
        <w:spacing w:after="0"/>
        <w:ind w:firstLine="3420"/>
        <w:jc w:val="right"/>
        <w:rPr>
          <w:rFonts w:ascii="Times New Roman" w:hAnsi="Times New Roman" w:cs="Times New Roman"/>
          <w:sz w:val="24"/>
          <w:szCs w:val="24"/>
        </w:rPr>
      </w:pPr>
      <w:proofErr w:type="gramStart"/>
      <w:r w:rsidRPr="00184B58">
        <w:rPr>
          <w:rFonts w:ascii="Times New Roman" w:hAnsi="Times New Roman" w:cs="Times New Roman"/>
          <w:sz w:val="24"/>
          <w:szCs w:val="24"/>
          <w:lang w:val="en-US"/>
        </w:rPr>
        <w:t>e</w:t>
      </w:r>
      <w:r w:rsidRPr="00184B58">
        <w:rPr>
          <w:rFonts w:ascii="Times New Roman" w:hAnsi="Times New Roman" w:cs="Times New Roman"/>
          <w:sz w:val="24"/>
          <w:szCs w:val="24"/>
        </w:rPr>
        <w:t>-</w:t>
      </w:r>
      <w:r w:rsidRPr="00184B58">
        <w:rPr>
          <w:rFonts w:ascii="Times New Roman" w:hAnsi="Times New Roman" w:cs="Times New Roman"/>
          <w:sz w:val="24"/>
          <w:szCs w:val="24"/>
          <w:lang w:val="en-US"/>
        </w:rPr>
        <w:t>mail</w:t>
      </w:r>
      <w:proofErr w:type="gramEnd"/>
      <w:r w:rsidRPr="00184B58">
        <w:rPr>
          <w:rFonts w:ascii="Times New Roman" w:hAnsi="Times New Roman" w:cs="Times New Roman"/>
          <w:sz w:val="24"/>
          <w:szCs w:val="24"/>
        </w:rPr>
        <w:t xml:space="preserve"> ____________________________________</w:t>
      </w:r>
    </w:p>
    <w:p w:rsidR="009E3EF0" w:rsidRPr="00184B58" w:rsidRDefault="009E3EF0" w:rsidP="009E3EF0">
      <w:pPr>
        <w:spacing w:after="0"/>
        <w:rPr>
          <w:rFonts w:ascii="Times New Roman" w:hAnsi="Times New Roman" w:cs="Times New Roman"/>
          <w:sz w:val="24"/>
          <w:szCs w:val="24"/>
        </w:rPr>
      </w:pPr>
    </w:p>
    <w:p w:rsidR="009E3EF0" w:rsidRPr="00DF45BD" w:rsidRDefault="009E3EF0" w:rsidP="009E3EF0">
      <w:pPr>
        <w:pStyle w:val="ConsPlusTitle"/>
        <w:widowControl/>
        <w:rPr>
          <w:rFonts w:ascii="Times New Roman" w:hAnsi="Times New Roman" w:cs="Times New Roman"/>
          <w:sz w:val="28"/>
          <w:szCs w:val="28"/>
        </w:rPr>
      </w:pPr>
    </w:p>
    <w:p w:rsidR="009E3EF0" w:rsidRPr="00DF45BD" w:rsidRDefault="009E3EF0" w:rsidP="009E3EF0">
      <w:pPr>
        <w:pStyle w:val="ConsPlusTitle"/>
        <w:widowControl/>
        <w:jc w:val="center"/>
        <w:rPr>
          <w:rFonts w:ascii="Times New Roman" w:hAnsi="Times New Roman" w:cs="Times New Roman"/>
          <w:sz w:val="28"/>
          <w:szCs w:val="28"/>
        </w:rPr>
      </w:pPr>
      <w:r w:rsidRPr="00DF45BD">
        <w:rPr>
          <w:rFonts w:ascii="Times New Roman" w:hAnsi="Times New Roman" w:cs="Times New Roman"/>
          <w:sz w:val="28"/>
          <w:szCs w:val="28"/>
        </w:rPr>
        <w:t>ЗАЯВЛЕНИЕ</w:t>
      </w:r>
    </w:p>
    <w:p w:rsidR="009E3EF0" w:rsidRPr="00DF45BD" w:rsidRDefault="009E3EF0" w:rsidP="009E3EF0">
      <w:pPr>
        <w:pStyle w:val="ConsPlusTitle"/>
        <w:widowControl/>
        <w:jc w:val="center"/>
        <w:rPr>
          <w:rFonts w:ascii="Times New Roman" w:hAnsi="Times New Roman" w:cs="Times New Roman"/>
          <w:sz w:val="28"/>
          <w:szCs w:val="28"/>
        </w:rPr>
      </w:pP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о переводе земельного участка из категории 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в категорию _________________________________________________________________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От___________________________________________________________________________</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_____________________________________________________________________________</w:t>
      </w:r>
    </w:p>
    <w:p w:rsidR="009E3EF0" w:rsidRDefault="009E3EF0" w:rsidP="009E3EF0">
      <w:pPr>
        <w:pStyle w:val="ConsPlusNonformat"/>
        <w:jc w:val="center"/>
        <w:rPr>
          <w:rFonts w:ascii="Times New Roman" w:hAnsi="Times New Roman" w:cs="Times New Roman"/>
          <w:sz w:val="16"/>
          <w:szCs w:val="16"/>
        </w:rPr>
      </w:pPr>
      <w:proofErr w:type="gramStart"/>
      <w:r w:rsidRPr="00DF45BD">
        <w:rPr>
          <w:rFonts w:ascii="Times New Roman" w:hAnsi="Times New Roman" w:cs="Times New Roman"/>
          <w:sz w:val="16"/>
          <w:szCs w:val="16"/>
        </w:rPr>
        <w:t>(для юридического лица - полное наименование, организационно-правовая</w:t>
      </w:r>
      <w:r>
        <w:rPr>
          <w:rFonts w:ascii="Times New Roman" w:hAnsi="Times New Roman" w:cs="Times New Roman"/>
          <w:sz w:val="16"/>
          <w:szCs w:val="16"/>
        </w:rPr>
        <w:t xml:space="preserve"> </w:t>
      </w:r>
      <w:r w:rsidRPr="00DF45BD">
        <w:rPr>
          <w:rFonts w:ascii="Times New Roman" w:hAnsi="Times New Roman" w:cs="Times New Roman"/>
          <w:sz w:val="16"/>
          <w:szCs w:val="16"/>
        </w:rPr>
        <w:t>форма, дата государственной</w:t>
      </w:r>
      <w:proofErr w:type="gramEnd"/>
    </w:p>
    <w:p w:rsidR="009E3EF0" w:rsidRPr="00DF45BD" w:rsidRDefault="009E3EF0" w:rsidP="009E3EF0">
      <w:pPr>
        <w:pStyle w:val="ConsPlusNonformat"/>
        <w:jc w:val="center"/>
        <w:rPr>
          <w:rFonts w:ascii="Times New Roman" w:hAnsi="Times New Roman" w:cs="Times New Roman"/>
          <w:sz w:val="16"/>
          <w:szCs w:val="16"/>
        </w:rPr>
      </w:pPr>
      <w:r w:rsidRPr="00DF45BD">
        <w:rPr>
          <w:rFonts w:ascii="Times New Roman" w:hAnsi="Times New Roman" w:cs="Times New Roman"/>
          <w:sz w:val="16"/>
          <w:szCs w:val="16"/>
        </w:rPr>
        <w:t xml:space="preserve"> регистрации; для </w:t>
      </w:r>
      <w:proofErr w:type="spellStart"/>
      <w:r w:rsidRPr="00DF45BD">
        <w:rPr>
          <w:rFonts w:ascii="Times New Roman" w:hAnsi="Times New Roman" w:cs="Times New Roman"/>
          <w:sz w:val="16"/>
          <w:szCs w:val="16"/>
        </w:rPr>
        <w:t>индивидуальногопредпринимателя</w:t>
      </w:r>
      <w:proofErr w:type="spellEnd"/>
      <w:r w:rsidRPr="00DF45BD">
        <w:rPr>
          <w:rFonts w:ascii="Times New Roman" w:hAnsi="Times New Roman" w:cs="Times New Roman"/>
          <w:sz w:val="16"/>
          <w:szCs w:val="16"/>
        </w:rPr>
        <w:t xml:space="preserve"> д</w:t>
      </w:r>
      <w:r>
        <w:rPr>
          <w:rFonts w:ascii="Times New Roman" w:hAnsi="Times New Roman" w:cs="Times New Roman"/>
          <w:sz w:val="16"/>
          <w:szCs w:val="16"/>
        </w:rPr>
        <w:t>ата государственной регистрации)</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_____________________________________________________________________________</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_____________________________________________________________________________</w:t>
      </w:r>
    </w:p>
    <w:p w:rsidR="009E3EF0" w:rsidRPr="00DF45BD" w:rsidRDefault="009E3EF0" w:rsidP="009E3EF0">
      <w:pPr>
        <w:pStyle w:val="ConsPlusNonformat"/>
        <w:jc w:val="center"/>
        <w:rPr>
          <w:rFonts w:ascii="Times New Roman" w:hAnsi="Times New Roman" w:cs="Times New Roman"/>
          <w:sz w:val="16"/>
          <w:szCs w:val="16"/>
        </w:rPr>
      </w:pPr>
      <w:r w:rsidRPr="00DF45BD">
        <w:rPr>
          <w:rFonts w:ascii="Times New Roman" w:hAnsi="Times New Roman" w:cs="Times New Roman"/>
          <w:sz w:val="16"/>
          <w:szCs w:val="16"/>
        </w:rPr>
        <w:t>для физического лица - фамилия, имя, отчество, паспортные данные)</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_____________________________________________________________________________</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Адрес заявителя: ______________________________________________________________</w:t>
      </w:r>
    </w:p>
    <w:p w:rsidR="009E3EF0" w:rsidRPr="00DF45BD" w:rsidRDefault="009E3EF0" w:rsidP="009E3EF0">
      <w:pPr>
        <w:pStyle w:val="ConsPlusNonformat"/>
        <w:jc w:val="center"/>
        <w:rPr>
          <w:rFonts w:ascii="Times New Roman" w:hAnsi="Times New Roman" w:cs="Times New Roman"/>
          <w:sz w:val="16"/>
          <w:szCs w:val="16"/>
        </w:rPr>
      </w:pPr>
      <w:r w:rsidRPr="00DF45BD">
        <w:rPr>
          <w:rFonts w:ascii="Times New Roman" w:hAnsi="Times New Roman" w:cs="Times New Roman"/>
          <w:sz w:val="16"/>
          <w:szCs w:val="16"/>
        </w:rPr>
        <w:t>(место нахождения юридического лица, почтовый адрес;</w:t>
      </w:r>
    </w:p>
    <w:p w:rsidR="009E3EF0" w:rsidRPr="00DF45BD" w:rsidRDefault="009E3EF0" w:rsidP="009E3EF0">
      <w:pPr>
        <w:pStyle w:val="ConsPlusNonformat"/>
        <w:jc w:val="center"/>
        <w:rPr>
          <w:rFonts w:ascii="Times New Roman" w:hAnsi="Times New Roman" w:cs="Times New Roman"/>
          <w:sz w:val="16"/>
          <w:szCs w:val="16"/>
        </w:rPr>
      </w:pPr>
      <w:r w:rsidRPr="00DF45BD">
        <w:rPr>
          <w:rFonts w:ascii="Times New Roman" w:hAnsi="Times New Roman" w:cs="Times New Roman"/>
          <w:sz w:val="16"/>
          <w:szCs w:val="16"/>
        </w:rPr>
        <w:t>место регистрации физического лица)</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Телефон (факс) заявителя ______________________________________________________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Иные сведения о заявителе _____________________________________________________</w:t>
      </w:r>
    </w:p>
    <w:p w:rsidR="009E3EF0" w:rsidRDefault="009E3EF0" w:rsidP="009E3EF0">
      <w:pPr>
        <w:pStyle w:val="ConsPlusNonformat"/>
        <w:ind w:left="1871"/>
        <w:jc w:val="center"/>
        <w:rPr>
          <w:rFonts w:ascii="Times New Roman" w:hAnsi="Times New Roman" w:cs="Times New Roman"/>
          <w:sz w:val="16"/>
          <w:szCs w:val="16"/>
        </w:rPr>
      </w:pPr>
      <w:proofErr w:type="gramStart"/>
      <w:r w:rsidRPr="00DF45BD">
        <w:rPr>
          <w:rFonts w:ascii="Times New Roman" w:hAnsi="Times New Roman" w:cs="Times New Roman"/>
          <w:sz w:val="16"/>
          <w:szCs w:val="16"/>
        </w:rPr>
        <w:t>(для юридического лица:</w:t>
      </w:r>
      <w:proofErr w:type="gramEnd"/>
      <w:r w:rsidRPr="00DF45BD">
        <w:rPr>
          <w:rFonts w:ascii="Times New Roman" w:hAnsi="Times New Roman" w:cs="Times New Roman"/>
          <w:sz w:val="16"/>
          <w:szCs w:val="16"/>
        </w:rPr>
        <w:t xml:space="preserve"> ОГРН, ОКПО, ОКОГУ, ОКАТО,</w:t>
      </w:r>
      <w:r>
        <w:rPr>
          <w:rFonts w:ascii="Times New Roman" w:hAnsi="Times New Roman" w:cs="Times New Roman"/>
          <w:sz w:val="16"/>
          <w:szCs w:val="16"/>
        </w:rPr>
        <w:t xml:space="preserve"> </w:t>
      </w:r>
      <w:r w:rsidRPr="00DF45BD">
        <w:rPr>
          <w:rFonts w:ascii="Times New Roman" w:hAnsi="Times New Roman" w:cs="Times New Roman"/>
          <w:sz w:val="16"/>
          <w:szCs w:val="16"/>
        </w:rPr>
        <w:t xml:space="preserve">ОКОНХ, ИНН, КПП, </w:t>
      </w:r>
    </w:p>
    <w:p w:rsidR="009E3EF0" w:rsidRPr="00DF45BD" w:rsidRDefault="009E3EF0" w:rsidP="009E3EF0">
      <w:pPr>
        <w:pStyle w:val="ConsPlusNonformat"/>
        <w:ind w:left="1871"/>
        <w:jc w:val="center"/>
        <w:rPr>
          <w:rFonts w:ascii="Times New Roman" w:hAnsi="Times New Roman" w:cs="Times New Roman"/>
          <w:sz w:val="16"/>
          <w:szCs w:val="16"/>
        </w:rPr>
      </w:pPr>
      <w:r w:rsidRPr="00DF45BD">
        <w:rPr>
          <w:rFonts w:ascii="Times New Roman" w:hAnsi="Times New Roman" w:cs="Times New Roman"/>
          <w:sz w:val="16"/>
          <w:szCs w:val="16"/>
        </w:rPr>
        <w:t>для индивидуального предпринимателя ОГРН;</w:t>
      </w:r>
      <w:r>
        <w:rPr>
          <w:rFonts w:ascii="Times New Roman" w:hAnsi="Times New Roman" w:cs="Times New Roman"/>
          <w:sz w:val="16"/>
          <w:szCs w:val="16"/>
        </w:rPr>
        <w:t xml:space="preserve"> </w:t>
      </w:r>
      <w:r w:rsidRPr="00DF45BD">
        <w:rPr>
          <w:rFonts w:ascii="Times New Roman" w:hAnsi="Times New Roman" w:cs="Times New Roman"/>
          <w:sz w:val="16"/>
          <w:szCs w:val="16"/>
        </w:rPr>
        <w:t>для физического лица ИНН)</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Прошу перевести земельный участок площадью _________________________ кв. м,</w:t>
      </w:r>
    </w:p>
    <w:p w:rsidR="009E3EF0" w:rsidRPr="00DF45BD" w:rsidRDefault="009E3EF0" w:rsidP="009E3EF0">
      <w:pPr>
        <w:pStyle w:val="ConsPlusNonformat"/>
        <w:rPr>
          <w:rFonts w:ascii="Times New Roman" w:hAnsi="Times New Roman" w:cs="Times New Roman"/>
          <w:sz w:val="24"/>
          <w:szCs w:val="24"/>
        </w:rPr>
      </w:pPr>
      <w:proofErr w:type="gramStart"/>
      <w:r w:rsidRPr="00DF45BD">
        <w:rPr>
          <w:rFonts w:ascii="Times New Roman" w:hAnsi="Times New Roman" w:cs="Times New Roman"/>
          <w:sz w:val="24"/>
          <w:szCs w:val="24"/>
        </w:rPr>
        <w:t>имеющий</w:t>
      </w:r>
      <w:proofErr w:type="gramEnd"/>
      <w:r w:rsidRPr="00DF45BD">
        <w:rPr>
          <w:rFonts w:ascii="Times New Roman" w:hAnsi="Times New Roman" w:cs="Times New Roman"/>
          <w:sz w:val="24"/>
          <w:szCs w:val="24"/>
        </w:rPr>
        <w:t xml:space="preserve"> местоположение _____________________________________________________</w:t>
      </w:r>
    </w:p>
    <w:p w:rsidR="009E3EF0" w:rsidRPr="00DF45BD" w:rsidRDefault="009E3EF0" w:rsidP="009E3EF0">
      <w:pPr>
        <w:pStyle w:val="ConsPlusNonformat"/>
        <w:ind w:left="2608"/>
        <w:jc w:val="center"/>
        <w:rPr>
          <w:rFonts w:ascii="Times New Roman" w:hAnsi="Times New Roman" w:cs="Times New Roman"/>
          <w:sz w:val="16"/>
          <w:szCs w:val="16"/>
        </w:rPr>
      </w:pPr>
      <w:proofErr w:type="gramStart"/>
      <w:r w:rsidRPr="00DF45BD">
        <w:rPr>
          <w:rFonts w:ascii="Times New Roman" w:hAnsi="Times New Roman" w:cs="Times New Roman"/>
          <w:sz w:val="16"/>
          <w:szCs w:val="16"/>
        </w:rPr>
        <w:t>(в соответствии с местоположением, указанным в</w:t>
      </w:r>
      <w:proofErr w:type="gramEnd"/>
    </w:p>
    <w:p w:rsidR="009E3EF0" w:rsidRPr="00DF45BD" w:rsidRDefault="009E3EF0" w:rsidP="009E3EF0">
      <w:pPr>
        <w:pStyle w:val="ConsPlusNonformat"/>
        <w:ind w:left="2608"/>
        <w:jc w:val="center"/>
        <w:rPr>
          <w:rFonts w:ascii="Times New Roman" w:hAnsi="Times New Roman" w:cs="Times New Roman"/>
          <w:sz w:val="16"/>
          <w:szCs w:val="16"/>
        </w:rPr>
      </w:pPr>
      <w:r w:rsidRPr="00DF45BD">
        <w:rPr>
          <w:rFonts w:ascii="Times New Roman" w:hAnsi="Times New Roman" w:cs="Times New Roman"/>
          <w:sz w:val="16"/>
          <w:szCs w:val="16"/>
        </w:rPr>
        <w:t xml:space="preserve">кадастровом </w:t>
      </w:r>
      <w:proofErr w:type="gramStart"/>
      <w:r w:rsidRPr="00DF45BD">
        <w:rPr>
          <w:rFonts w:ascii="Times New Roman" w:hAnsi="Times New Roman" w:cs="Times New Roman"/>
          <w:sz w:val="16"/>
          <w:szCs w:val="16"/>
        </w:rPr>
        <w:t>плане</w:t>
      </w:r>
      <w:proofErr w:type="gramEnd"/>
      <w:r w:rsidRPr="00DF45BD">
        <w:rPr>
          <w:rFonts w:ascii="Times New Roman" w:hAnsi="Times New Roman" w:cs="Times New Roman"/>
          <w:sz w:val="16"/>
          <w:szCs w:val="16"/>
        </w:rPr>
        <w:t xml:space="preserve"> земельного участка)</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_____________________________________________________________________________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кадастровый номер ____________________________________________________________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из категории __________________________________________________________________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в категорию ___________________________________________________________________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 xml:space="preserve">Сведения об обременениях земельного участка и ограничениях </w:t>
      </w:r>
      <w:proofErr w:type="spellStart"/>
      <w:r w:rsidRPr="00DF45BD">
        <w:rPr>
          <w:rFonts w:ascii="Times New Roman" w:hAnsi="Times New Roman" w:cs="Times New Roman"/>
          <w:sz w:val="24"/>
          <w:szCs w:val="24"/>
        </w:rPr>
        <w:t>егоиспользования</w:t>
      </w:r>
      <w:proofErr w:type="spellEnd"/>
      <w:r w:rsidRPr="00DF45BD">
        <w:rPr>
          <w:rFonts w:ascii="Times New Roman" w:hAnsi="Times New Roman" w:cs="Times New Roman"/>
          <w:sz w:val="24"/>
          <w:szCs w:val="24"/>
        </w:rPr>
        <w:t>: 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_____________________________________________________________________________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Вид права, на котором используется земельный участок _____________________________</w:t>
      </w:r>
    </w:p>
    <w:p w:rsidR="009E3EF0" w:rsidRPr="00DF45BD" w:rsidRDefault="009E3EF0" w:rsidP="009E3EF0">
      <w:pPr>
        <w:pStyle w:val="ConsPlusNonformat"/>
        <w:spacing w:line="276" w:lineRule="auto"/>
        <w:rPr>
          <w:rFonts w:ascii="Times New Roman" w:hAnsi="Times New Roman" w:cs="Times New Roman"/>
          <w:sz w:val="24"/>
          <w:szCs w:val="24"/>
        </w:rPr>
      </w:pPr>
      <w:r w:rsidRPr="00DF45BD">
        <w:rPr>
          <w:rFonts w:ascii="Times New Roman" w:hAnsi="Times New Roman" w:cs="Times New Roman"/>
          <w:sz w:val="24"/>
          <w:szCs w:val="24"/>
        </w:rPr>
        <w:t>_____________________________________________________________________________</w:t>
      </w:r>
    </w:p>
    <w:p w:rsidR="009E3EF0" w:rsidRPr="00DF45BD" w:rsidRDefault="009E3EF0" w:rsidP="009E3EF0">
      <w:pPr>
        <w:pStyle w:val="ConsPlusNonformat"/>
        <w:jc w:val="center"/>
        <w:rPr>
          <w:rFonts w:ascii="Times New Roman" w:hAnsi="Times New Roman" w:cs="Times New Roman"/>
          <w:sz w:val="16"/>
          <w:szCs w:val="16"/>
        </w:rPr>
      </w:pPr>
      <w:r w:rsidRPr="00DF45BD">
        <w:rPr>
          <w:rFonts w:ascii="Times New Roman" w:hAnsi="Times New Roman" w:cs="Times New Roman"/>
          <w:sz w:val="16"/>
          <w:szCs w:val="16"/>
        </w:rPr>
        <w:t>(собственность, постоянное (бессрочное) пользование, аренда и др.)</w:t>
      </w:r>
    </w:p>
    <w:p w:rsidR="009E3EF0" w:rsidRPr="00DF45BD" w:rsidRDefault="009E3EF0" w:rsidP="009E3EF0">
      <w:pPr>
        <w:pStyle w:val="ConsPlusNonformat"/>
        <w:jc w:val="center"/>
        <w:rPr>
          <w:rFonts w:ascii="Times New Roman" w:hAnsi="Times New Roman" w:cs="Times New Roman"/>
          <w:sz w:val="16"/>
          <w:szCs w:val="16"/>
        </w:rPr>
      </w:pP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lastRenderedPageBreak/>
        <w:t>Реквизиты документа, удостоверяющего право, на котором заявитель использует земельный участок ____________________________________________________________</w:t>
      </w:r>
    </w:p>
    <w:p w:rsidR="009E3EF0" w:rsidRPr="00DF45BD" w:rsidRDefault="009E3EF0" w:rsidP="009E3EF0">
      <w:pPr>
        <w:pStyle w:val="ConsPlusNonformat"/>
        <w:rPr>
          <w:rFonts w:ascii="Times New Roman" w:hAnsi="Times New Roman" w:cs="Times New Roman"/>
          <w:sz w:val="16"/>
          <w:szCs w:val="16"/>
        </w:rPr>
      </w:pPr>
      <w:r w:rsidRPr="00DF45BD">
        <w:rPr>
          <w:rFonts w:ascii="Times New Roman" w:hAnsi="Times New Roman" w:cs="Times New Roman"/>
          <w:sz w:val="16"/>
          <w:szCs w:val="16"/>
        </w:rPr>
        <w:t xml:space="preserve">(наименование, номер, дата </w:t>
      </w:r>
      <w:proofErr w:type="spellStart"/>
      <w:r w:rsidRPr="00DF45BD">
        <w:rPr>
          <w:rFonts w:ascii="Times New Roman" w:hAnsi="Times New Roman" w:cs="Times New Roman"/>
          <w:sz w:val="16"/>
          <w:szCs w:val="16"/>
        </w:rPr>
        <w:t>выдачи</w:t>
      </w:r>
      <w:proofErr w:type="gramStart"/>
      <w:r w:rsidRPr="00DF45BD">
        <w:rPr>
          <w:rFonts w:ascii="Times New Roman" w:hAnsi="Times New Roman" w:cs="Times New Roman"/>
          <w:sz w:val="16"/>
          <w:szCs w:val="16"/>
        </w:rPr>
        <w:t>,в</w:t>
      </w:r>
      <w:proofErr w:type="gramEnd"/>
      <w:r w:rsidRPr="00DF45BD">
        <w:rPr>
          <w:rFonts w:ascii="Times New Roman" w:hAnsi="Times New Roman" w:cs="Times New Roman"/>
          <w:sz w:val="16"/>
          <w:szCs w:val="16"/>
        </w:rPr>
        <w:t>ыдавший</w:t>
      </w:r>
      <w:proofErr w:type="spellEnd"/>
      <w:r w:rsidRPr="00DF45BD">
        <w:rPr>
          <w:rFonts w:ascii="Times New Roman" w:hAnsi="Times New Roman" w:cs="Times New Roman"/>
          <w:sz w:val="16"/>
          <w:szCs w:val="16"/>
        </w:rPr>
        <w:t xml:space="preserve"> орган)</w:t>
      </w:r>
    </w:p>
    <w:p w:rsidR="009E3EF0" w:rsidRPr="00DF45BD" w:rsidRDefault="009E3EF0" w:rsidP="009E3EF0">
      <w:pPr>
        <w:pStyle w:val="ConsPlusNonformat"/>
        <w:rPr>
          <w:rFonts w:ascii="Times New Roman" w:hAnsi="Times New Roman" w:cs="Times New Roman"/>
          <w:sz w:val="16"/>
          <w:szCs w:val="16"/>
        </w:rPr>
      </w:pPr>
    </w:p>
    <w:p w:rsidR="009E3EF0" w:rsidRPr="00DF45BD" w:rsidRDefault="009E3EF0" w:rsidP="009E3EF0">
      <w:pPr>
        <w:pStyle w:val="ConsPlusNonformat"/>
        <w:jc w:val="both"/>
        <w:rPr>
          <w:rFonts w:ascii="Times New Roman" w:hAnsi="Times New Roman" w:cs="Times New Roman"/>
          <w:sz w:val="24"/>
          <w:szCs w:val="24"/>
        </w:rPr>
      </w:pPr>
      <w:r w:rsidRPr="00DF45BD">
        <w:rPr>
          <w:rFonts w:ascii="Times New Roman" w:hAnsi="Times New Roman" w:cs="Times New Roman"/>
          <w:sz w:val="24"/>
          <w:szCs w:val="24"/>
        </w:rPr>
        <w:t>Обоснование перевода земельного участка из состава земель одной категории                                     в другую _____________________________________________________________________</w:t>
      </w:r>
    </w:p>
    <w:p w:rsidR="009E3EF0" w:rsidRPr="00DF45BD" w:rsidRDefault="009E3EF0" w:rsidP="009E3EF0">
      <w:pPr>
        <w:pStyle w:val="ConsPlusNonformat"/>
        <w:rPr>
          <w:rFonts w:ascii="Times New Roman" w:hAnsi="Times New Roman" w:cs="Times New Roman"/>
          <w:sz w:val="24"/>
          <w:szCs w:val="24"/>
        </w:rPr>
      </w:pPr>
    </w:p>
    <w:p w:rsidR="009E3EF0" w:rsidRPr="00DF45BD" w:rsidRDefault="009E3EF0" w:rsidP="009E3EF0">
      <w:pPr>
        <w:pStyle w:val="ConsPlusNonformat"/>
        <w:rPr>
          <w:rFonts w:ascii="Times New Roman" w:hAnsi="Times New Roman" w:cs="Times New Roman"/>
          <w:sz w:val="24"/>
          <w:szCs w:val="24"/>
        </w:rPr>
      </w:pP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Заявитель: ____________________________      ______________________________</w:t>
      </w:r>
    </w:p>
    <w:p w:rsidR="009E3EF0" w:rsidRPr="00DF45BD" w:rsidRDefault="009E3EF0" w:rsidP="009E3EF0">
      <w:pPr>
        <w:pStyle w:val="ConsPlusNonformat"/>
        <w:rPr>
          <w:rFonts w:ascii="Times New Roman" w:hAnsi="Times New Roman" w:cs="Times New Roman"/>
          <w:sz w:val="16"/>
          <w:szCs w:val="16"/>
        </w:rPr>
      </w:pPr>
      <w:r w:rsidRPr="00DF45BD">
        <w:rPr>
          <w:rFonts w:ascii="Times New Roman" w:hAnsi="Times New Roman" w:cs="Times New Roman"/>
          <w:sz w:val="16"/>
          <w:szCs w:val="16"/>
        </w:rPr>
        <w:t>Ф.И.О. должность                   (число, подпись)</w:t>
      </w: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представителя юридического лица,</w:t>
      </w:r>
    </w:p>
    <w:p w:rsidR="009E3EF0" w:rsidRPr="00DF45BD" w:rsidRDefault="009E3EF0" w:rsidP="009E3EF0">
      <w:pPr>
        <w:pStyle w:val="ConsPlusNonformat"/>
        <w:rPr>
          <w:rFonts w:ascii="Times New Roman" w:hAnsi="Times New Roman" w:cs="Times New Roman"/>
          <w:sz w:val="24"/>
          <w:szCs w:val="24"/>
        </w:rPr>
      </w:pPr>
      <w:proofErr w:type="gramStart"/>
      <w:r w:rsidRPr="00DF45BD">
        <w:rPr>
          <w:rFonts w:ascii="Times New Roman" w:hAnsi="Times New Roman" w:cs="Times New Roman"/>
          <w:sz w:val="24"/>
          <w:szCs w:val="24"/>
        </w:rPr>
        <w:t>Ф.И.О. физического лица)</w:t>
      </w:r>
      <w:proofErr w:type="gramEnd"/>
    </w:p>
    <w:p w:rsidR="009E3EF0" w:rsidRPr="00DF45BD" w:rsidRDefault="009E3EF0" w:rsidP="009E3EF0">
      <w:pPr>
        <w:pStyle w:val="ConsPlusNonformat"/>
        <w:rPr>
          <w:rFonts w:ascii="Times New Roman" w:hAnsi="Times New Roman" w:cs="Times New Roman"/>
          <w:sz w:val="24"/>
          <w:szCs w:val="24"/>
        </w:rPr>
      </w:pPr>
    </w:p>
    <w:tbl>
      <w:tblPr>
        <w:tblW w:w="10031" w:type="dxa"/>
        <w:tblLook w:val="04A0"/>
      </w:tblPr>
      <w:tblGrid>
        <w:gridCol w:w="10031"/>
      </w:tblGrid>
      <w:tr w:rsidR="009E3EF0" w:rsidRPr="00184B58" w:rsidTr="004E7E34">
        <w:trPr>
          <w:trHeight w:val="201"/>
        </w:trPr>
        <w:tc>
          <w:tcPr>
            <w:tcW w:w="10031" w:type="dxa"/>
          </w:tcPr>
          <w:p w:rsidR="009E3EF0" w:rsidRPr="00184B58" w:rsidRDefault="009E3EF0" w:rsidP="004E7E34">
            <w:pPr>
              <w:spacing w:after="0"/>
              <w:rPr>
                <w:rFonts w:ascii="Times New Roman" w:hAnsi="Times New Roman" w:cs="Times New Roman"/>
                <w:b/>
                <w:sz w:val="24"/>
                <w:szCs w:val="24"/>
              </w:rPr>
            </w:pPr>
          </w:p>
          <w:p w:rsidR="009E3EF0" w:rsidRPr="00184B58" w:rsidRDefault="009E3EF0" w:rsidP="004E7E34">
            <w:pPr>
              <w:spacing w:after="0"/>
              <w:jc w:val="center"/>
              <w:rPr>
                <w:rFonts w:ascii="Times New Roman" w:hAnsi="Times New Roman" w:cs="Times New Roman"/>
                <w:b/>
                <w:sz w:val="24"/>
                <w:szCs w:val="24"/>
              </w:rPr>
            </w:pPr>
            <w:r w:rsidRPr="00184B58">
              <w:rPr>
                <w:rFonts w:ascii="Times New Roman" w:hAnsi="Times New Roman" w:cs="Times New Roman"/>
                <w:b/>
                <w:sz w:val="24"/>
                <w:szCs w:val="24"/>
              </w:rPr>
              <w:t>Согласие на размещение и обработку персональных данных</w:t>
            </w:r>
          </w:p>
        </w:tc>
      </w:tr>
      <w:tr w:rsidR="009E3EF0" w:rsidRPr="00184B58" w:rsidTr="004E7E34">
        <w:trPr>
          <w:trHeight w:val="298"/>
        </w:trPr>
        <w:tc>
          <w:tcPr>
            <w:tcW w:w="10031" w:type="dxa"/>
          </w:tcPr>
          <w:p w:rsidR="009E3EF0" w:rsidRPr="00184B58" w:rsidRDefault="009E3EF0" w:rsidP="004E7E34">
            <w:pPr>
              <w:spacing w:after="0"/>
              <w:ind w:firstLine="709"/>
              <w:jc w:val="both"/>
              <w:rPr>
                <w:rFonts w:ascii="Times New Roman" w:hAnsi="Times New Roman" w:cs="Times New Roman"/>
                <w:sz w:val="24"/>
                <w:szCs w:val="24"/>
              </w:rPr>
            </w:pPr>
            <w:r w:rsidRPr="00184B58">
              <w:rPr>
                <w:rFonts w:ascii="Times New Roman" w:hAnsi="Times New Roman" w:cs="Times New Roman"/>
                <w:sz w:val="24"/>
                <w:szCs w:val="24"/>
              </w:rPr>
              <w:t>Я, ___________________________________________________________, даю согласие администрации Партизанского муниципального района на размещение и обработку моих персональных данных в информационной системе ИНФИН.</w:t>
            </w:r>
          </w:p>
        </w:tc>
      </w:tr>
      <w:tr w:rsidR="009E3EF0" w:rsidRPr="00184B58" w:rsidTr="004E7E34">
        <w:trPr>
          <w:trHeight w:val="353"/>
        </w:trPr>
        <w:tc>
          <w:tcPr>
            <w:tcW w:w="10031" w:type="dxa"/>
          </w:tcPr>
          <w:p w:rsidR="009E3EF0" w:rsidRPr="00184B58" w:rsidRDefault="009E3EF0" w:rsidP="004E7E34">
            <w:pPr>
              <w:spacing w:after="0"/>
              <w:rPr>
                <w:rFonts w:ascii="Times New Roman" w:hAnsi="Times New Roman" w:cs="Times New Roman"/>
                <w:sz w:val="24"/>
                <w:szCs w:val="24"/>
              </w:rPr>
            </w:pPr>
            <w:r w:rsidRPr="00184B58">
              <w:rPr>
                <w:rFonts w:ascii="Times New Roman" w:hAnsi="Times New Roman" w:cs="Times New Roman"/>
                <w:sz w:val="24"/>
                <w:szCs w:val="24"/>
              </w:rPr>
              <w:t xml:space="preserve">«___»___________20___г. </w:t>
            </w:r>
          </w:p>
          <w:p w:rsidR="009E3EF0" w:rsidRPr="00184B58" w:rsidRDefault="009E3EF0" w:rsidP="004E7E34">
            <w:pPr>
              <w:spacing w:after="0"/>
              <w:rPr>
                <w:rFonts w:ascii="Times New Roman" w:hAnsi="Times New Roman" w:cs="Times New Roman"/>
                <w:sz w:val="24"/>
                <w:szCs w:val="24"/>
              </w:rPr>
            </w:pPr>
            <w:r w:rsidRPr="00184B58">
              <w:rPr>
                <w:rFonts w:ascii="Times New Roman" w:hAnsi="Times New Roman" w:cs="Times New Roman"/>
                <w:sz w:val="24"/>
                <w:szCs w:val="24"/>
              </w:rPr>
              <w:t>___________________________________________________________________________</w:t>
            </w:r>
          </w:p>
        </w:tc>
      </w:tr>
      <w:tr w:rsidR="009E3EF0" w:rsidRPr="00184B58" w:rsidTr="004E7E34">
        <w:trPr>
          <w:trHeight w:val="78"/>
        </w:trPr>
        <w:tc>
          <w:tcPr>
            <w:tcW w:w="10031" w:type="dxa"/>
          </w:tcPr>
          <w:p w:rsidR="009E3EF0" w:rsidRPr="000714B3" w:rsidRDefault="009E3EF0" w:rsidP="004E7E34">
            <w:pPr>
              <w:spacing w:after="0"/>
              <w:rPr>
                <w:rFonts w:ascii="Times New Roman" w:hAnsi="Times New Roman" w:cs="Times New Roman"/>
                <w:sz w:val="16"/>
                <w:szCs w:val="16"/>
              </w:rPr>
            </w:pPr>
            <w:r w:rsidRPr="000714B3">
              <w:rPr>
                <w:rFonts w:ascii="Times New Roman" w:hAnsi="Times New Roman" w:cs="Times New Roman"/>
                <w:sz w:val="16"/>
                <w:szCs w:val="16"/>
              </w:rPr>
              <w:t xml:space="preserve"> (подпись заявителя)                                </w:t>
            </w:r>
            <w:r>
              <w:rPr>
                <w:rFonts w:ascii="Times New Roman" w:hAnsi="Times New Roman" w:cs="Times New Roman"/>
                <w:sz w:val="16"/>
                <w:szCs w:val="16"/>
              </w:rPr>
              <w:t xml:space="preserve">                                                                               </w:t>
            </w:r>
            <w:r w:rsidRPr="000714B3">
              <w:rPr>
                <w:rFonts w:ascii="Times New Roman" w:hAnsi="Times New Roman" w:cs="Times New Roman"/>
                <w:sz w:val="16"/>
                <w:szCs w:val="16"/>
              </w:rPr>
              <w:t xml:space="preserve">                       (расшифровка подписи)</w:t>
            </w:r>
          </w:p>
        </w:tc>
      </w:tr>
    </w:tbl>
    <w:p w:rsidR="009E3EF0" w:rsidRDefault="009E3EF0" w:rsidP="009E3EF0">
      <w:pPr>
        <w:spacing w:after="0"/>
        <w:jc w:val="both"/>
        <w:rPr>
          <w:rFonts w:ascii="Times New Roman" w:eastAsia="Times New Roman" w:hAnsi="Times New Roman" w:cs="Times New Roman"/>
          <w:sz w:val="24"/>
          <w:szCs w:val="24"/>
        </w:rPr>
      </w:pPr>
    </w:p>
    <w:p w:rsidR="009E3EF0" w:rsidRPr="00DF45BD" w:rsidRDefault="009E3EF0" w:rsidP="009E3EF0">
      <w:pPr>
        <w:pStyle w:val="ConsPlusNonformat"/>
        <w:rPr>
          <w:rFonts w:ascii="Times New Roman" w:hAnsi="Times New Roman" w:cs="Times New Roman"/>
          <w:sz w:val="24"/>
          <w:szCs w:val="24"/>
        </w:rPr>
      </w:pP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Заявление принято  «___»______________201__ года. Входящий номер №_____</w:t>
      </w:r>
    </w:p>
    <w:p w:rsidR="009E3EF0" w:rsidRPr="00DF45BD" w:rsidRDefault="009E3EF0" w:rsidP="009E3EF0">
      <w:pPr>
        <w:pStyle w:val="ConsPlusNonformat"/>
        <w:rPr>
          <w:rFonts w:ascii="Times New Roman" w:hAnsi="Times New Roman" w:cs="Times New Roman"/>
          <w:sz w:val="24"/>
          <w:szCs w:val="24"/>
        </w:rPr>
      </w:pPr>
    </w:p>
    <w:p w:rsidR="009E3EF0" w:rsidRPr="00DF45BD" w:rsidRDefault="009E3EF0" w:rsidP="009E3EF0">
      <w:pPr>
        <w:pStyle w:val="ConsPlusNonformat"/>
        <w:rPr>
          <w:rFonts w:ascii="Times New Roman" w:hAnsi="Times New Roman" w:cs="Times New Roman"/>
          <w:sz w:val="24"/>
          <w:szCs w:val="24"/>
        </w:rPr>
      </w:pPr>
    </w:p>
    <w:p w:rsidR="009E3EF0" w:rsidRPr="00DF45BD" w:rsidRDefault="009E3EF0" w:rsidP="009E3EF0">
      <w:pPr>
        <w:pStyle w:val="ConsPlusNonformat"/>
        <w:rPr>
          <w:rFonts w:ascii="Times New Roman" w:hAnsi="Times New Roman" w:cs="Times New Roman"/>
          <w:sz w:val="24"/>
          <w:szCs w:val="24"/>
        </w:rPr>
      </w:pPr>
      <w:r w:rsidRPr="00DF45BD">
        <w:rPr>
          <w:rFonts w:ascii="Times New Roman" w:hAnsi="Times New Roman" w:cs="Times New Roman"/>
          <w:sz w:val="24"/>
          <w:szCs w:val="24"/>
        </w:rPr>
        <w:t>ФИО специалиста, принявшего заявление__________________________________</w:t>
      </w:r>
    </w:p>
    <w:p w:rsidR="009E3EF0" w:rsidRPr="00DF45BD" w:rsidRDefault="009E3EF0" w:rsidP="009E3EF0">
      <w:pPr>
        <w:rPr>
          <w:rFonts w:ascii="Times New Roman" w:hAnsi="Times New Roman" w:cs="Times New Roman"/>
        </w:rPr>
      </w:pPr>
    </w:p>
    <w:p w:rsidR="009E3EF0" w:rsidRPr="00DF45BD" w:rsidRDefault="009E3EF0" w:rsidP="009E3EF0">
      <w:pPr>
        <w:pStyle w:val="ConsPlusNonformat"/>
        <w:rPr>
          <w:rFonts w:ascii="Times New Roman" w:hAnsi="Times New Roman" w:cs="Times New Roman"/>
          <w:sz w:val="24"/>
          <w:szCs w:val="24"/>
        </w:rPr>
      </w:pPr>
    </w:p>
    <w:p w:rsidR="009E3EF0" w:rsidRPr="00DF45BD" w:rsidRDefault="009E3EF0" w:rsidP="009E3EF0">
      <w:pPr>
        <w:rPr>
          <w:rFonts w:ascii="Times New Roman" w:hAnsi="Times New Roman" w:cs="Times New Roman"/>
        </w:rPr>
      </w:pPr>
    </w:p>
    <w:p w:rsidR="009E3EF0" w:rsidRPr="005664BE" w:rsidRDefault="009E3EF0" w:rsidP="009E3EF0">
      <w:pPr>
        <w:spacing w:after="0"/>
        <w:jc w:val="both"/>
        <w:rPr>
          <w:rFonts w:ascii="Times New Roman" w:eastAsia="Times New Roman" w:hAnsi="Times New Roman" w:cs="Times New Roman"/>
          <w:sz w:val="24"/>
          <w:szCs w:val="24"/>
        </w:rPr>
      </w:pPr>
      <w:r w:rsidRPr="00DF45BD">
        <w:rPr>
          <w:rFonts w:ascii="Times New Roman" w:eastAsia="Times New Roman" w:hAnsi="Times New Roman" w:cs="Times New Roman"/>
          <w:sz w:val="24"/>
          <w:szCs w:val="24"/>
        </w:rPr>
        <w:br/>
      </w:r>
    </w:p>
    <w:p w:rsidR="0030187E" w:rsidRDefault="0030187E"/>
    <w:sectPr w:rsidR="0030187E" w:rsidSect="009E3EF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A57"/>
    <w:multiLevelType w:val="hybridMultilevel"/>
    <w:tmpl w:val="15802B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80648D7"/>
    <w:multiLevelType w:val="hybridMultilevel"/>
    <w:tmpl w:val="DCFA1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6E0C15"/>
    <w:multiLevelType w:val="hybridMultilevel"/>
    <w:tmpl w:val="3C5E2EE8"/>
    <w:lvl w:ilvl="0" w:tplc="E12A9388">
      <w:start w:val="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3EF0"/>
    <w:rsid w:val="00027C88"/>
    <w:rsid w:val="000B1668"/>
    <w:rsid w:val="00107E92"/>
    <w:rsid w:val="002E4501"/>
    <w:rsid w:val="0030187E"/>
    <w:rsid w:val="003062DC"/>
    <w:rsid w:val="003B4981"/>
    <w:rsid w:val="00473896"/>
    <w:rsid w:val="004F53F7"/>
    <w:rsid w:val="005C5371"/>
    <w:rsid w:val="00680D2F"/>
    <w:rsid w:val="006B5300"/>
    <w:rsid w:val="009101AF"/>
    <w:rsid w:val="009E3EF0"/>
    <w:rsid w:val="009E6351"/>
    <w:rsid w:val="00A6470C"/>
    <w:rsid w:val="00AD78CA"/>
    <w:rsid w:val="00C933D5"/>
    <w:rsid w:val="00DA3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51"/>
  </w:style>
  <w:style w:type="paragraph" w:styleId="1">
    <w:name w:val="heading 1"/>
    <w:basedOn w:val="a"/>
    <w:next w:val="a"/>
    <w:link w:val="10"/>
    <w:uiPriority w:val="9"/>
    <w:qFormat/>
    <w:rsid w:val="009E3EF0"/>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EF0"/>
    <w:rPr>
      <w:rFonts w:ascii="Times New Roman" w:hAnsi="Times New Roman" w:cs="Times New Roman"/>
      <w:sz w:val="26"/>
      <w:szCs w:val="20"/>
    </w:rPr>
  </w:style>
  <w:style w:type="character" w:styleId="a3">
    <w:name w:val="Hyperlink"/>
    <w:basedOn w:val="a0"/>
    <w:uiPriority w:val="99"/>
    <w:unhideWhenUsed/>
    <w:rsid w:val="009E3EF0"/>
    <w:rPr>
      <w:rFonts w:cs="Times New Roman"/>
      <w:color w:val="0000FF"/>
      <w:u w:val="single"/>
    </w:rPr>
  </w:style>
  <w:style w:type="paragraph" w:styleId="a4">
    <w:name w:val="List Paragraph"/>
    <w:basedOn w:val="a"/>
    <w:uiPriority w:val="34"/>
    <w:qFormat/>
    <w:rsid w:val="009E3EF0"/>
    <w:pPr>
      <w:spacing w:after="160" w:line="259" w:lineRule="auto"/>
      <w:ind w:left="720"/>
      <w:contextualSpacing/>
    </w:pPr>
    <w:rPr>
      <w:rFonts w:eastAsiaTheme="minorHAnsi"/>
      <w:lang w:eastAsia="en-US"/>
    </w:rPr>
  </w:style>
  <w:style w:type="paragraph" w:styleId="3">
    <w:name w:val="Body Text 3"/>
    <w:basedOn w:val="a"/>
    <w:link w:val="30"/>
    <w:uiPriority w:val="99"/>
    <w:rsid w:val="009E3EF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E3EF0"/>
    <w:rPr>
      <w:rFonts w:ascii="Times New Roman" w:eastAsia="Times New Roman" w:hAnsi="Times New Roman" w:cs="Times New Roman"/>
      <w:sz w:val="16"/>
      <w:szCs w:val="16"/>
    </w:rPr>
  </w:style>
  <w:style w:type="paragraph" w:customStyle="1" w:styleId="ConsPlusNonformat">
    <w:name w:val="ConsPlusNonformat"/>
    <w:uiPriority w:val="99"/>
    <w:rsid w:val="009E3EF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E3EF0"/>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C32B9407BEAD4D2857BFEE01232339215D868C421629L06FC" TargetMode="External"/><Relationship Id="rId3" Type="http://schemas.openxmlformats.org/officeDocument/2006/relationships/settings" Target="settings.xml"/><Relationship Id="rId7" Type="http://schemas.openxmlformats.org/officeDocument/2006/relationships/hyperlink" Target="consultantplus://offline/ref=DA5AC8A84ECAE9A155ECF8EBD7125B64FF1997CBA61A890ADBCA8B0B27B0E66B12251A26485921384B5DE742OB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8DA97C30F9EC6F5C2DDD26826BE0A24C210BBAEA002D76677E06DBDBL46BC" TargetMode="External"/><Relationship Id="rId11" Type="http://schemas.openxmlformats.org/officeDocument/2006/relationships/fontTable" Target="fontTable.xml"/><Relationship Id="rId5" Type="http://schemas.openxmlformats.org/officeDocument/2006/relationships/hyperlink" Target="consultantplus://offline/ref=148DA97C30F9EC6F5C2DDD26826BE0A24C210BBAEA002D76677E06DBDBL46BC" TargetMode="External"/><Relationship Id="rId10" Type="http://schemas.openxmlformats.org/officeDocument/2006/relationships/hyperlink" Target="mailto:pkrc22@.pkrc.primorye.ru" TargetMode="External"/><Relationship Id="rId4" Type="http://schemas.openxmlformats.org/officeDocument/2006/relationships/webSettings" Target="webSettings.xml"/><Relationship Id="rId9" Type="http://schemas.openxmlformats.org/officeDocument/2006/relationships/hyperlink" Target="mailto:adm_zd_new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8010</Words>
  <Characters>45658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9</cp:revision>
  <cp:lastPrinted>2015-08-14T05:56:00Z</cp:lastPrinted>
  <dcterms:created xsi:type="dcterms:W3CDTF">2015-08-06T02:00:00Z</dcterms:created>
  <dcterms:modified xsi:type="dcterms:W3CDTF">2015-09-11T00:01:00Z</dcterms:modified>
</cp:coreProperties>
</file>