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97" w:rsidRDefault="00247A97" w:rsidP="00247A97">
      <w:pPr>
        <w:pStyle w:val="a3"/>
        <w:rPr>
          <w:sz w:val="26"/>
          <w:szCs w:val="26"/>
        </w:rPr>
      </w:pPr>
      <w:bookmarkStart w:id="0" w:name="_GoBack"/>
      <w:bookmarkStart w:id="1" w:name="_Toc105952707"/>
      <w:bookmarkEnd w:id="0"/>
      <w:r>
        <w:rPr>
          <w:sz w:val="26"/>
          <w:szCs w:val="26"/>
        </w:rPr>
        <w:t>МУНИЦИПАЛЬНЫЙ КОМИТЕТ</w:t>
      </w:r>
    </w:p>
    <w:p w:rsidR="00247A97" w:rsidRDefault="00912CFD" w:rsidP="00247A97">
      <w:pPr>
        <w:pStyle w:val="a3"/>
        <w:rPr>
          <w:sz w:val="26"/>
          <w:szCs w:val="26"/>
        </w:rPr>
      </w:pPr>
      <w:r>
        <w:rPr>
          <w:sz w:val="26"/>
          <w:szCs w:val="26"/>
        </w:rPr>
        <w:t>ЗОЛОТОДОЛИНСКОГО</w:t>
      </w:r>
      <w:r w:rsidR="00247A97">
        <w:rPr>
          <w:sz w:val="26"/>
          <w:szCs w:val="26"/>
        </w:rPr>
        <w:t xml:space="preserve"> СЕЛЬСКОГО ПОСЕЛЕНИЯ</w:t>
      </w:r>
    </w:p>
    <w:p w:rsidR="00247A97" w:rsidRDefault="00247A97" w:rsidP="00247A97">
      <w:pPr>
        <w:pStyle w:val="a3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247A97" w:rsidRDefault="00247A97" w:rsidP="00247A97">
      <w:pPr>
        <w:pStyle w:val="a3"/>
        <w:rPr>
          <w:sz w:val="26"/>
          <w:szCs w:val="26"/>
        </w:rPr>
      </w:pPr>
      <w:r>
        <w:rPr>
          <w:sz w:val="26"/>
          <w:szCs w:val="26"/>
        </w:rPr>
        <w:t>ТРЕТЬЕГО СОЗЫВА</w:t>
      </w:r>
    </w:p>
    <w:p w:rsidR="00247A97" w:rsidRDefault="00247A97" w:rsidP="00247A97">
      <w:pPr>
        <w:pStyle w:val="a3"/>
        <w:rPr>
          <w:sz w:val="26"/>
          <w:szCs w:val="26"/>
        </w:rPr>
      </w:pPr>
    </w:p>
    <w:p w:rsidR="00247A97" w:rsidRDefault="00247A97" w:rsidP="00247A97">
      <w:pPr>
        <w:pStyle w:val="1"/>
        <w:rPr>
          <w:sz w:val="26"/>
        </w:rPr>
      </w:pPr>
      <w:proofErr w:type="gramStart"/>
      <w:r>
        <w:rPr>
          <w:sz w:val="26"/>
        </w:rPr>
        <w:t>Р</w:t>
      </w:r>
      <w:proofErr w:type="gramEnd"/>
      <w:r>
        <w:rPr>
          <w:sz w:val="26"/>
        </w:rPr>
        <w:t xml:space="preserve"> Е Ш Е Н И Е</w:t>
      </w:r>
    </w:p>
    <w:p w:rsidR="00247A97" w:rsidRDefault="00247A97" w:rsidP="00247A97"/>
    <w:p w:rsidR="00247A97" w:rsidRDefault="00247A97" w:rsidP="00247A97">
      <w:pPr>
        <w:jc w:val="center"/>
        <w:rPr>
          <w:bCs/>
          <w:sz w:val="26"/>
        </w:rPr>
      </w:pPr>
      <w:r>
        <w:rPr>
          <w:bCs/>
          <w:sz w:val="26"/>
        </w:rPr>
        <w:t xml:space="preserve">с. </w:t>
      </w:r>
      <w:r w:rsidR="00912CFD">
        <w:rPr>
          <w:bCs/>
          <w:sz w:val="26"/>
        </w:rPr>
        <w:t>Золотая Долина</w:t>
      </w:r>
    </w:p>
    <w:p w:rsidR="00247A97" w:rsidRDefault="00247A97" w:rsidP="00247A97">
      <w:pPr>
        <w:jc w:val="center"/>
        <w:rPr>
          <w:b/>
          <w:bCs/>
          <w:sz w:val="26"/>
        </w:rPr>
      </w:pPr>
    </w:p>
    <w:p w:rsidR="00247A97" w:rsidRDefault="00247A97" w:rsidP="00247A97">
      <w:pPr>
        <w:jc w:val="center"/>
        <w:rPr>
          <w:b/>
          <w:bCs/>
          <w:sz w:val="26"/>
        </w:rPr>
      </w:pPr>
    </w:p>
    <w:bookmarkEnd w:id="1"/>
    <w:p w:rsidR="00247A97" w:rsidRPr="006144A2" w:rsidRDefault="00247A97" w:rsidP="006144A2">
      <w:pPr>
        <w:pStyle w:val="1"/>
        <w:tabs>
          <w:tab w:val="left" w:pos="3544"/>
        </w:tabs>
        <w:spacing w:after="240" w:line="276" w:lineRule="auto"/>
        <w:ind w:right="-1"/>
        <w:rPr>
          <w:sz w:val="26"/>
          <w:szCs w:val="26"/>
        </w:rPr>
      </w:pPr>
      <w:r w:rsidRPr="006144A2">
        <w:rPr>
          <w:sz w:val="26"/>
          <w:szCs w:val="26"/>
        </w:rPr>
        <w:t xml:space="preserve">О принятии муниципального правового акта «О  внесении   изменений  и дополнений в Устав </w:t>
      </w:r>
      <w:r w:rsidR="00912CFD">
        <w:rPr>
          <w:sz w:val="26"/>
          <w:szCs w:val="26"/>
        </w:rPr>
        <w:t>Золотодолинского</w:t>
      </w:r>
      <w:r w:rsidRPr="006144A2">
        <w:rPr>
          <w:sz w:val="26"/>
          <w:szCs w:val="26"/>
        </w:rPr>
        <w:t xml:space="preserve"> сельского поселения Партизанского муниципального района»</w:t>
      </w:r>
    </w:p>
    <w:p w:rsidR="00A759CD" w:rsidRPr="00912CFD" w:rsidRDefault="003B1868" w:rsidP="00A759CD">
      <w:pPr>
        <w:spacing w:line="360" w:lineRule="auto"/>
        <w:jc w:val="both"/>
        <w:rPr>
          <w:sz w:val="26"/>
          <w:szCs w:val="26"/>
        </w:rPr>
      </w:pPr>
      <w:r w:rsidRPr="00912CFD">
        <w:rPr>
          <w:sz w:val="26"/>
          <w:szCs w:val="26"/>
        </w:rPr>
        <w:t xml:space="preserve">   </w:t>
      </w:r>
      <w:proofErr w:type="gramStart"/>
      <w:r w:rsidRPr="00912CFD">
        <w:rPr>
          <w:sz w:val="26"/>
          <w:szCs w:val="26"/>
        </w:rPr>
        <w:t xml:space="preserve">В целях приведения Устава </w:t>
      </w:r>
      <w:r w:rsidR="00912CFD" w:rsidRPr="00912CFD">
        <w:rPr>
          <w:sz w:val="26"/>
          <w:szCs w:val="26"/>
        </w:rPr>
        <w:t>Золотодолинского</w:t>
      </w:r>
      <w:r w:rsidRPr="00912CFD">
        <w:rPr>
          <w:sz w:val="26"/>
          <w:szCs w:val="26"/>
        </w:rPr>
        <w:t xml:space="preserve"> сельского поселения Партизанского муниципального района, р</w:t>
      </w:r>
      <w:r w:rsidR="00A759CD" w:rsidRPr="00912CFD">
        <w:rPr>
          <w:sz w:val="26"/>
          <w:szCs w:val="26"/>
        </w:rPr>
        <w:t>уководств</w:t>
      </w:r>
      <w:r w:rsidR="00303252" w:rsidRPr="00912CFD">
        <w:rPr>
          <w:sz w:val="26"/>
          <w:szCs w:val="26"/>
        </w:rPr>
        <w:t>уясь Федеральным законом от 06.10.2003 года</w:t>
      </w:r>
      <w:r w:rsidR="00A759CD" w:rsidRPr="00912CFD">
        <w:rPr>
          <w:sz w:val="26"/>
          <w:szCs w:val="26"/>
        </w:rPr>
        <w:t xml:space="preserve"> № 131 «Об общих принципах организации местного самоуправления в Российской Федерации», Уставом </w:t>
      </w:r>
      <w:r w:rsidR="00912CFD" w:rsidRPr="00912CFD">
        <w:rPr>
          <w:sz w:val="26"/>
          <w:szCs w:val="26"/>
        </w:rPr>
        <w:t>Золотодолинского</w:t>
      </w:r>
      <w:r w:rsidR="00A759CD" w:rsidRPr="00912CFD">
        <w:rPr>
          <w:sz w:val="26"/>
          <w:szCs w:val="26"/>
        </w:rPr>
        <w:t xml:space="preserve"> сельского поселения  в связи с вступлением в силу Федеральных законов от </w:t>
      </w:r>
      <w:r w:rsidR="00303252" w:rsidRPr="00912CFD">
        <w:rPr>
          <w:sz w:val="26"/>
          <w:szCs w:val="26"/>
        </w:rPr>
        <w:t>03.08.2018</w:t>
      </w:r>
      <w:r w:rsidR="00A759CD" w:rsidRPr="00912CFD">
        <w:rPr>
          <w:sz w:val="26"/>
          <w:szCs w:val="26"/>
        </w:rPr>
        <w:t xml:space="preserve"> года № </w:t>
      </w:r>
      <w:r w:rsidR="00303252" w:rsidRPr="00912CFD">
        <w:rPr>
          <w:sz w:val="26"/>
          <w:szCs w:val="26"/>
        </w:rPr>
        <w:t>307–</w:t>
      </w:r>
      <w:r w:rsidR="00A759CD" w:rsidRPr="00912CFD">
        <w:rPr>
          <w:sz w:val="26"/>
          <w:szCs w:val="26"/>
        </w:rPr>
        <w:t>ФЗ «</w:t>
      </w:r>
      <w:r w:rsidR="001D7F32" w:rsidRPr="00912CFD">
        <w:rPr>
          <w:sz w:val="26"/>
          <w:szCs w:val="26"/>
        </w:rPr>
        <w:t xml:space="preserve">О внесении изменений в отдельные </w:t>
      </w:r>
      <w:r w:rsidR="00A5109E" w:rsidRPr="00912CFD">
        <w:rPr>
          <w:sz w:val="26"/>
          <w:szCs w:val="26"/>
        </w:rPr>
        <w:t>законодательные</w:t>
      </w:r>
      <w:r w:rsidR="001D7F32" w:rsidRPr="00912CFD">
        <w:rPr>
          <w:sz w:val="26"/>
          <w:szCs w:val="26"/>
        </w:rPr>
        <w:t xml:space="preserve"> акты Российской Федерации в цел</w:t>
      </w:r>
      <w:r w:rsidR="00A5109E" w:rsidRPr="00912CFD">
        <w:rPr>
          <w:sz w:val="26"/>
          <w:szCs w:val="26"/>
        </w:rPr>
        <w:t>я</w:t>
      </w:r>
      <w:r w:rsidR="001D7F32" w:rsidRPr="00912CFD">
        <w:rPr>
          <w:sz w:val="26"/>
          <w:szCs w:val="26"/>
        </w:rPr>
        <w:t xml:space="preserve">х совершенствования контроля за соблюдением законодательства Российской </w:t>
      </w:r>
      <w:r w:rsidR="00A5109E" w:rsidRPr="00912CFD">
        <w:rPr>
          <w:sz w:val="26"/>
          <w:szCs w:val="26"/>
        </w:rPr>
        <w:t>Федерации</w:t>
      </w:r>
      <w:proofErr w:type="gramEnd"/>
      <w:r w:rsidR="001D7F32" w:rsidRPr="00912CFD">
        <w:rPr>
          <w:sz w:val="26"/>
          <w:szCs w:val="26"/>
        </w:rPr>
        <w:t xml:space="preserve"> о противодействии коррупции</w:t>
      </w:r>
      <w:r w:rsidR="00A759CD" w:rsidRPr="00912CFD">
        <w:rPr>
          <w:sz w:val="26"/>
          <w:szCs w:val="26"/>
        </w:rPr>
        <w:t>»</w:t>
      </w:r>
      <w:r w:rsidR="00A5109E" w:rsidRPr="00912CFD">
        <w:rPr>
          <w:sz w:val="26"/>
          <w:szCs w:val="26"/>
        </w:rPr>
        <w:t>, от 30.10.2018 № 382-ФЗ ««О внесении изменений в отдельные законодательные акты Российской Федерации»</w:t>
      </w:r>
      <w:r w:rsidR="00F30B55" w:rsidRPr="00912CFD">
        <w:rPr>
          <w:sz w:val="26"/>
          <w:szCs w:val="26"/>
        </w:rPr>
        <w:t>, от 27.12.2018 № 559-ФЗ</w:t>
      </w:r>
      <w:r w:rsidR="00F30B55" w:rsidRPr="00912CFD">
        <w:rPr>
          <w:rFonts w:eastAsiaTheme="minorHAnsi"/>
          <w:sz w:val="26"/>
          <w:szCs w:val="26"/>
          <w:lang w:eastAsia="en-US"/>
        </w:rPr>
        <w:t xml:space="preserve"> «О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статья 13  Федерального закона «О муниципальной службы в Российской Федерации» </w:t>
      </w:r>
      <w:r w:rsidR="00A759CD" w:rsidRPr="00912CFD">
        <w:rPr>
          <w:sz w:val="26"/>
          <w:szCs w:val="26"/>
        </w:rPr>
        <w:t xml:space="preserve">муниципальный комитет </w:t>
      </w:r>
      <w:r w:rsidR="00912CFD" w:rsidRPr="00912CFD">
        <w:rPr>
          <w:sz w:val="26"/>
          <w:szCs w:val="26"/>
        </w:rPr>
        <w:t>Золотодолинского</w:t>
      </w:r>
      <w:r w:rsidR="00A759CD" w:rsidRPr="00912CFD">
        <w:rPr>
          <w:sz w:val="26"/>
          <w:szCs w:val="26"/>
        </w:rPr>
        <w:t xml:space="preserve"> сельского поселения</w:t>
      </w:r>
      <w:proofErr w:type="gramStart"/>
      <w:r w:rsidR="00A759CD" w:rsidRPr="00912CFD">
        <w:rPr>
          <w:sz w:val="26"/>
          <w:szCs w:val="26"/>
        </w:rPr>
        <w:t xml:space="preserve"> :</w:t>
      </w:r>
      <w:proofErr w:type="gramEnd"/>
    </w:p>
    <w:p w:rsidR="00A759CD" w:rsidRPr="00A759CD" w:rsidRDefault="00A759CD" w:rsidP="00A759CD"/>
    <w:p w:rsidR="00247A97" w:rsidRDefault="00247A97" w:rsidP="00247A97">
      <w:pPr>
        <w:spacing w:line="360" w:lineRule="auto"/>
        <w:ind w:firstLine="53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247A97" w:rsidRDefault="00247A97" w:rsidP="00247A97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1.Принять муниципальный правовой акт «О  внесении   изменений  и дополнений в </w:t>
      </w:r>
      <w:r w:rsidR="0056174C">
        <w:rPr>
          <w:bCs/>
          <w:sz w:val="26"/>
          <w:szCs w:val="26"/>
        </w:rPr>
        <w:t xml:space="preserve">Устав </w:t>
      </w:r>
      <w:r w:rsidR="00912CFD">
        <w:rPr>
          <w:bCs/>
          <w:sz w:val="26"/>
          <w:szCs w:val="26"/>
        </w:rPr>
        <w:t xml:space="preserve">Золотодолинского </w:t>
      </w:r>
      <w:r>
        <w:rPr>
          <w:bCs/>
          <w:sz w:val="26"/>
          <w:szCs w:val="26"/>
        </w:rPr>
        <w:t>сельского поселения Партизанского муниципального района» (прилагается).</w:t>
      </w:r>
    </w:p>
    <w:p w:rsidR="00247A97" w:rsidRDefault="00247A97" w:rsidP="00247A97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2.Направить настоящий муниципальный правовой акт главе </w:t>
      </w:r>
      <w:r w:rsidR="00912CFD">
        <w:rPr>
          <w:bCs/>
          <w:sz w:val="26"/>
          <w:szCs w:val="26"/>
        </w:rPr>
        <w:t>Золотодолинского</w:t>
      </w:r>
      <w:r>
        <w:rPr>
          <w:bCs/>
          <w:sz w:val="26"/>
          <w:szCs w:val="26"/>
        </w:rPr>
        <w:t xml:space="preserve"> сельского поселения Партизанского муниципального района, </w:t>
      </w:r>
      <w:r>
        <w:rPr>
          <w:bCs/>
          <w:sz w:val="26"/>
          <w:szCs w:val="26"/>
        </w:rPr>
        <w:lastRenderedPageBreak/>
        <w:t>для подписания и направления в Управление Министерства юстиции Российской Федерации по Приморскому краю для государственной регистрации.</w:t>
      </w:r>
    </w:p>
    <w:p w:rsidR="00247A97" w:rsidRDefault="00247A97" w:rsidP="00247A97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3.Обнародовать настоящее решение после государственной регистрации.</w:t>
      </w:r>
    </w:p>
    <w:p w:rsidR="00247A97" w:rsidRDefault="00247A97" w:rsidP="00247A97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4.Настоящее решение вступает в силу со дня его обнародования, после государственной регистрации.</w:t>
      </w:r>
    </w:p>
    <w:p w:rsidR="003B1868" w:rsidRDefault="003B1868" w:rsidP="00247A97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3B1868" w:rsidRDefault="003B1868" w:rsidP="00247A97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247A97" w:rsidRDefault="00247A97" w:rsidP="00247A9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 муниципального комитета</w:t>
      </w:r>
    </w:p>
    <w:p w:rsidR="00247A97" w:rsidRDefault="00912CFD" w:rsidP="00247A9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Золотодолинского</w:t>
      </w:r>
      <w:r w:rsidR="00247A97">
        <w:rPr>
          <w:bCs/>
          <w:sz w:val="26"/>
          <w:szCs w:val="26"/>
        </w:rPr>
        <w:t xml:space="preserve"> поселения</w:t>
      </w:r>
    </w:p>
    <w:p w:rsidR="00247A97" w:rsidRDefault="00247A97" w:rsidP="00247A9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Партизанск</w:t>
      </w:r>
      <w:r w:rsidR="002905BC">
        <w:rPr>
          <w:bCs/>
          <w:sz w:val="26"/>
          <w:szCs w:val="26"/>
        </w:rPr>
        <w:t xml:space="preserve">ого муниципального  района    </w:t>
      </w:r>
      <w:r w:rsidR="00912CFD">
        <w:rPr>
          <w:bCs/>
          <w:sz w:val="26"/>
          <w:szCs w:val="26"/>
        </w:rPr>
        <w:t xml:space="preserve">        </w:t>
      </w:r>
      <w:r>
        <w:rPr>
          <w:bCs/>
          <w:sz w:val="26"/>
          <w:szCs w:val="26"/>
        </w:rPr>
        <w:t xml:space="preserve">                                   </w:t>
      </w:r>
      <w:r w:rsidR="00912CFD">
        <w:rPr>
          <w:bCs/>
          <w:sz w:val="26"/>
          <w:szCs w:val="26"/>
        </w:rPr>
        <w:t>М.И.Матвиенко</w:t>
      </w: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3B1868" w:rsidRDefault="003B1868" w:rsidP="00247A97">
      <w:pPr>
        <w:jc w:val="both"/>
        <w:rPr>
          <w:bCs/>
          <w:sz w:val="26"/>
          <w:szCs w:val="26"/>
        </w:rPr>
      </w:pPr>
    </w:p>
    <w:p w:rsidR="00247A97" w:rsidRDefault="00247A97" w:rsidP="00247A97">
      <w:pPr>
        <w:jc w:val="both"/>
        <w:rPr>
          <w:bCs/>
          <w:sz w:val="26"/>
          <w:szCs w:val="26"/>
        </w:rPr>
      </w:pPr>
    </w:p>
    <w:p w:rsidR="006144A2" w:rsidRDefault="006144A2" w:rsidP="00247A97">
      <w:pPr>
        <w:jc w:val="both"/>
        <w:rPr>
          <w:bCs/>
          <w:sz w:val="26"/>
          <w:szCs w:val="26"/>
        </w:rPr>
      </w:pPr>
    </w:p>
    <w:p w:rsidR="006144A2" w:rsidRDefault="006144A2" w:rsidP="00247A97">
      <w:pPr>
        <w:jc w:val="both"/>
        <w:rPr>
          <w:bCs/>
          <w:sz w:val="26"/>
          <w:szCs w:val="26"/>
        </w:rPr>
      </w:pPr>
    </w:p>
    <w:p w:rsidR="00D57D45" w:rsidRDefault="00D57D45" w:rsidP="00247A97">
      <w:pPr>
        <w:jc w:val="both"/>
        <w:rPr>
          <w:bCs/>
          <w:sz w:val="26"/>
          <w:szCs w:val="26"/>
        </w:rPr>
      </w:pPr>
    </w:p>
    <w:p w:rsidR="00D57D45" w:rsidRDefault="00D57D45" w:rsidP="00247A97">
      <w:pPr>
        <w:jc w:val="both"/>
        <w:rPr>
          <w:bCs/>
          <w:sz w:val="26"/>
          <w:szCs w:val="26"/>
        </w:rPr>
      </w:pPr>
    </w:p>
    <w:p w:rsidR="00912CFD" w:rsidRDefault="00912CFD" w:rsidP="00247A97">
      <w:pPr>
        <w:spacing w:line="360" w:lineRule="auto"/>
        <w:jc w:val="center"/>
        <w:rPr>
          <w:b/>
          <w:bCs/>
          <w:sz w:val="26"/>
          <w:szCs w:val="26"/>
        </w:rPr>
      </w:pPr>
    </w:p>
    <w:p w:rsidR="00247A97" w:rsidRDefault="00247A97" w:rsidP="00247A97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МУНИЦИПАЛЬНЫЙ ПРАВОВОЙ АКТ</w:t>
      </w:r>
    </w:p>
    <w:p w:rsidR="00247A97" w:rsidRDefault="00247A97" w:rsidP="00247A9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 внесении   изменений  и дополнений в Устав </w:t>
      </w:r>
    </w:p>
    <w:p w:rsidR="00247A97" w:rsidRDefault="00912CFD" w:rsidP="00247A9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Золотодолинского</w:t>
      </w:r>
      <w:r w:rsidR="00247A97">
        <w:rPr>
          <w:b/>
          <w:bCs/>
          <w:sz w:val="26"/>
          <w:szCs w:val="26"/>
        </w:rPr>
        <w:t xml:space="preserve"> сельского поселения </w:t>
      </w:r>
    </w:p>
    <w:p w:rsidR="00247A97" w:rsidRDefault="00247A97" w:rsidP="00247A9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 района</w:t>
      </w:r>
    </w:p>
    <w:p w:rsidR="00247A97" w:rsidRDefault="00247A97" w:rsidP="00247A97">
      <w:pPr>
        <w:jc w:val="center"/>
        <w:rPr>
          <w:b/>
          <w:bCs/>
          <w:sz w:val="26"/>
          <w:szCs w:val="26"/>
        </w:rPr>
      </w:pPr>
    </w:p>
    <w:p w:rsidR="00247A97" w:rsidRDefault="00247A97" w:rsidP="00247A97">
      <w:pPr>
        <w:ind w:firstLine="72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Принят</w:t>
      </w:r>
      <w:proofErr w:type="gramEnd"/>
      <w:r>
        <w:rPr>
          <w:sz w:val="26"/>
          <w:szCs w:val="26"/>
        </w:rPr>
        <w:t xml:space="preserve"> </w:t>
      </w:r>
    </w:p>
    <w:p w:rsidR="00247A97" w:rsidRDefault="00247A97" w:rsidP="00247A97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решением муниципального комитета</w:t>
      </w:r>
    </w:p>
    <w:p w:rsidR="00247A97" w:rsidRDefault="00912CFD" w:rsidP="00247A97">
      <w:pPr>
        <w:ind w:firstLine="720"/>
        <w:jc w:val="right"/>
        <w:rPr>
          <w:b/>
          <w:sz w:val="26"/>
          <w:szCs w:val="26"/>
        </w:rPr>
      </w:pPr>
      <w:r>
        <w:rPr>
          <w:sz w:val="26"/>
          <w:szCs w:val="26"/>
        </w:rPr>
        <w:t>Золотодолинского</w:t>
      </w:r>
      <w:r w:rsidR="00247A97">
        <w:rPr>
          <w:sz w:val="26"/>
          <w:szCs w:val="26"/>
        </w:rPr>
        <w:t xml:space="preserve"> сельского поселения</w:t>
      </w:r>
      <w:r w:rsidR="00247A97">
        <w:rPr>
          <w:b/>
          <w:sz w:val="26"/>
          <w:szCs w:val="26"/>
        </w:rPr>
        <w:t xml:space="preserve">  </w:t>
      </w:r>
    </w:p>
    <w:p w:rsidR="00247A97" w:rsidRDefault="00247A97" w:rsidP="00247A97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Партизанского муниципального района</w:t>
      </w:r>
    </w:p>
    <w:p w:rsidR="00247A97" w:rsidRDefault="00F3582E" w:rsidP="00247A97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905BC">
        <w:rPr>
          <w:sz w:val="26"/>
          <w:szCs w:val="26"/>
        </w:rPr>
        <w:t>00</w:t>
      </w:r>
      <w:r w:rsidR="00247A97">
        <w:rPr>
          <w:sz w:val="26"/>
          <w:szCs w:val="26"/>
        </w:rPr>
        <w:t xml:space="preserve"> </w:t>
      </w:r>
      <w:r w:rsidR="007C1D4A">
        <w:rPr>
          <w:sz w:val="26"/>
          <w:szCs w:val="26"/>
        </w:rPr>
        <w:t>марта</w:t>
      </w:r>
      <w:r w:rsidR="00247A97">
        <w:rPr>
          <w:sz w:val="26"/>
          <w:szCs w:val="26"/>
        </w:rPr>
        <w:t xml:space="preserve"> 201</w:t>
      </w:r>
      <w:r w:rsidR="002905BC">
        <w:rPr>
          <w:sz w:val="26"/>
          <w:szCs w:val="26"/>
        </w:rPr>
        <w:t>9</w:t>
      </w:r>
      <w:r w:rsidR="00247A97">
        <w:rPr>
          <w:sz w:val="26"/>
          <w:szCs w:val="26"/>
        </w:rPr>
        <w:t xml:space="preserve"> года  № </w:t>
      </w:r>
      <w:r w:rsidR="002905BC">
        <w:rPr>
          <w:sz w:val="26"/>
          <w:szCs w:val="26"/>
        </w:rPr>
        <w:t>00</w:t>
      </w:r>
      <w:r w:rsidR="00247A97">
        <w:rPr>
          <w:sz w:val="26"/>
          <w:szCs w:val="26"/>
        </w:rPr>
        <w:t xml:space="preserve"> </w:t>
      </w:r>
    </w:p>
    <w:p w:rsidR="00247A97" w:rsidRDefault="00247A97" w:rsidP="00247A97">
      <w:pPr>
        <w:jc w:val="center"/>
        <w:rPr>
          <w:b/>
          <w:bCs/>
          <w:sz w:val="26"/>
          <w:szCs w:val="26"/>
        </w:rPr>
      </w:pPr>
    </w:p>
    <w:p w:rsidR="00247A97" w:rsidRDefault="00247A97" w:rsidP="00247A97">
      <w:pPr>
        <w:jc w:val="center"/>
        <w:rPr>
          <w:b/>
          <w:bCs/>
          <w:sz w:val="26"/>
          <w:szCs w:val="26"/>
        </w:rPr>
      </w:pPr>
    </w:p>
    <w:p w:rsidR="00247A97" w:rsidRDefault="00247A97" w:rsidP="00912CF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Устав </w:t>
      </w:r>
      <w:r w:rsidR="00912CFD">
        <w:rPr>
          <w:sz w:val="26"/>
          <w:szCs w:val="26"/>
        </w:rPr>
        <w:t xml:space="preserve">Золотодолинского </w:t>
      </w:r>
      <w:r>
        <w:rPr>
          <w:sz w:val="26"/>
          <w:szCs w:val="26"/>
        </w:rPr>
        <w:t>сельского поселения Партизанского муниципального района, следующие изменения:</w:t>
      </w:r>
    </w:p>
    <w:p w:rsidR="00A14B40" w:rsidRDefault="00E24412" w:rsidP="006144A2">
      <w:pPr>
        <w:pStyle w:val="a6"/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2905BC">
        <w:rPr>
          <w:sz w:val="26"/>
          <w:szCs w:val="26"/>
        </w:rPr>
        <w:t xml:space="preserve">асть 1 </w:t>
      </w:r>
      <w:r w:rsidR="00247A97">
        <w:rPr>
          <w:sz w:val="26"/>
          <w:szCs w:val="26"/>
        </w:rPr>
        <w:t xml:space="preserve">статьи </w:t>
      </w:r>
      <w:r w:rsidR="002905BC">
        <w:rPr>
          <w:sz w:val="26"/>
          <w:szCs w:val="26"/>
        </w:rPr>
        <w:t>45</w:t>
      </w:r>
      <w:r w:rsidR="00247A97">
        <w:rPr>
          <w:sz w:val="26"/>
          <w:szCs w:val="26"/>
        </w:rPr>
        <w:t xml:space="preserve"> </w:t>
      </w:r>
      <w:r w:rsidR="00223DEC">
        <w:rPr>
          <w:sz w:val="26"/>
          <w:szCs w:val="26"/>
        </w:rPr>
        <w:t>дополнить абзацем</w:t>
      </w:r>
      <w:r w:rsidR="00247A97">
        <w:rPr>
          <w:sz w:val="26"/>
          <w:szCs w:val="26"/>
        </w:rPr>
        <w:t>:</w:t>
      </w:r>
      <w:r w:rsidR="00FA08C7">
        <w:rPr>
          <w:sz w:val="26"/>
          <w:szCs w:val="26"/>
        </w:rPr>
        <w:t xml:space="preserve"> </w:t>
      </w:r>
    </w:p>
    <w:p w:rsidR="00912CFD" w:rsidRDefault="00912CFD" w:rsidP="00912C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прохождением муниципальной службы 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</w:t>
      </w:r>
      <w:proofErr w:type="gramStart"/>
      <w:r w:rsidRPr="007E129E">
        <w:rPr>
          <w:i/>
          <w:sz w:val="28"/>
          <w:szCs w:val="28"/>
        </w:rPr>
        <w:t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r>
        <w:rPr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 </w:t>
      </w:r>
      <w:r w:rsidRPr="007E129E">
        <w:rPr>
          <w:i/>
          <w:sz w:val="28"/>
          <w:szCs w:val="28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</w:t>
      </w:r>
      <w:r>
        <w:rPr>
          <w:i/>
          <w:sz w:val="28"/>
          <w:szCs w:val="28"/>
        </w:rPr>
        <w:t xml:space="preserve">я) </w:t>
      </w:r>
      <w:r>
        <w:rPr>
          <w:sz w:val="28"/>
          <w:szCs w:val="28"/>
        </w:rPr>
        <w:t xml:space="preserve">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</w:t>
      </w:r>
      <w:r w:rsidRPr="00DF261F">
        <w:rPr>
          <w:i/>
          <w:sz w:val="28"/>
          <w:szCs w:val="28"/>
        </w:rPr>
        <w:t>которое получено</w:t>
      </w:r>
      <w:r>
        <w:rPr>
          <w:sz w:val="28"/>
          <w:szCs w:val="28"/>
        </w:rPr>
        <w:t xml:space="preserve"> в порядке, установленном муниципальным правовым актом</w:t>
      </w:r>
      <w:proofErr w:type="gramEnd"/>
      <w:r>
        <w:rPr>
          <w:sz w:val="28"/>
          <w:szCs w:val="28"/>
        </w:rPr>
        <w:t xml:space="preserve">), </w:t>
      </w:r>
      <w:r w:rsidRPr="00E358F2">
        <w:rPr>
          <w:i/>
          <w:sz w:val="28"/>
          <w:szCs w:val="28"/>
        </w:rPr>
        <w:t>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</w:t>
      </w:r>
      <w:r>
        <w:rPr>
          <w:sz w:val="28"/>
          <w:szCs w:val="28"/>
        </w:rPr>
        <w:t xml:space="preserve"> случаев, предусмотренных федеральными законами.</w:t>
      </w:r>
    </w:p>
    <w:p w:rsidR="00962CEC" w:rsidRPr="00E358F2" w:rsidRDefault="00962CEC" w:rsidP="00912C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2CFD" w:rsidRDefault="00912CFD" w:rsidP="00912CFD">
      <w:pPr>
        <w:jc w:val="both"/>
        <w:rPr>
          <w:sz w:val="28"/>
          <w:szCs w:val="28"/>
        </w:rPr>
      </w:pPr>
      <w:r w:rsidRPr="00912CFD">
        <w:rPr>
          <w:b/>
          <w:sz w:val="28"/>
          <w:szCs w:val="28"/>
        </w:rPr>
        <w:lastRenderedPageBreak/>
        <w:t>1.2</w:t>
      </w:r>
      <w:r>
        <w:rPr>
          <w:sz w:val="28"/>
          <w:szCs w:val="28"/>
        </w:rPr>
        <w:tab/>
        <w:t>Статью 45 дополнить:</w:t>
      </w:r>
    </w:p>
    <w:p w:rsidR="00962CEC" w:rsidRDefault="00962CEC" w:rsidP="00912CFD">
      <w:pPr>
        <w:jc w:val="both"/>
        <w:rPr>
          <w:sz w:val="28"/>
          <w:szCs w:val="28"/>
        </w:rPr>
      </w:pPr>
    </w:p>
    <w:p w:rsidR="00912CFD" w:rsidRPr="007A5657" w:rsidRDefault="00912CFD" w:rsidP="00912CF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</w:t>
      </w:r>
      <w:r w:rsidRPr="007A5657">
        <w:rPr>
          <w:bCs/>
          <w:sz w:val="28"/>
          <w:szCs w:val="28"/>
        </w:rPr>
        <w:t>униципальный служащий,   являющийся   руководителем,  в  целях исключения   конфликта   интересов   в  органе  местного самоуправления, аппарате избирательной комиссии  муниципального образования не  может представлять интересы  муниципальных служащих в выборном профсоюзном органе  данного  органа  местного самоуправления, аппарата избирательной комиссии  муниципального образования в период  замещения  им указанной должности.</w:t>
      </w:r>
    </w:p>
    <w:p w:rsidR="00912CFD" w:rsidRDefault="00912CFD" w:rsidP="00962CE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7A5657">
        <w:rPr>
          <w:bCs/>
          <w:sz w:val="28"/>
          <w:szCs w:val="28"/>
        </w:rPr>
        <w:t>ражданин  не  может  быть  назначен</w:t>
      </w:r>
      <w:r w:rsidRPr="007A5657">
        <w:rPr>
          <w:rFonts w:ascii="Courier New" w:hAnsi="Courier New" w:cs="Courier New"/>
          <w:bCs/>
          <w:sz w:val="20"/>
          <w:szCs w:val="20"/>
        </w:rPr>
        <w:t xml:space="preserve">  </w:t>
      </w:r>
      <w:r w:rsidRPr="007A5657">
        <w:rPr>
          <w:bCs/>
          <w:sz w:val="28"/>
          <w:szCs w:val="28"/>
        </w:rPr>
        <w:t>на должности председателя, заместителя    председателя   и   аудитора   контрольно-счетного   органа муниципального  образования,  а  муниципальный служащий не может замещать должности    председателя,    заместителя    председателя    и   аудитора контрольно-счетного  органа  муниципального образования в случае близкого родства  или  свойства  (родители, супруги, дети, братья, сестры, а также братья,  сестры, родители, дети супругов и супруги детей) с председателем представительного     органа     муниципального    образования,    главой</w:t>
      </w:r>
      <w:proofErr w:type="gramEnd"/>
      <w:r w:rsidRPr="007A5657">
        <w:rPr>
          <w:bCs/>
          <w:sz w:val="28"/>
          <w:szCs w:val="28"/>
        </w:rPr>
        <w:t xml:space="preserve"> муниципального  образования, главой местной администрации, руководителями судебных и  правоохранительных  органов,  </w:t>
      </w:r>
      <w:r w:rsidRPr="00962CEC">
        <w:rPr>
          <w:bCs/>
          <w:sz w:val="28"/>
          <w:szCs w:val="28"/>
        </w:rPr>
        <w:t>расположенных  на  территории соответствующего муниципального образования.</w:t>
      </w:r>
    </w:p>
    <w:p w:rsidR="00962CEC" w:rsidRPr="00962CEC" w:rsidRDefault="00962CEC" w:rsidP="00962CE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62CEC" w:rsidRDefault="00962CEC" w:rsidP="00962C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2CEC">
        <w:rPr>
          <w:b/>
          <w:sz w:val="28"/>
          <w:szCs w:val="28"/>
        </w:rPr>
        <w:t>1.2</w:t>
      </w:r>
      <w:r w:rsidRPr="00962CEC">
        <w:rPr>
          <w:sz w:val="28"/>
          <w:szCs w:val="28"/>
        </w:rPr>
        <w:tab/>
        <w:t>Часть 3 статьи 52.1 дополнить абзацем:</w:t>
      </w:r>
    </w:p>
    <w:p w:rsidR="00962CEC" w:rsidRPr="00962CEC" w:rsidRDefault="00962CEC" w:rsidP="00962C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CEC" w:rsidRPr="00962CEC" w:rsidRDefault="00962CEC" w:rsidP="00962C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62CEC">
        <w:rPr>
          <w:sz w:val="28"/>
          <w:szCs w:val="28"/>
        </w:rPr>
        <w:t xml:space="preserve">Взыскания, предусмотренные </w:t>
      </w:r>
      <w:hyperlink r:id="rId6" w:history="1">
        <w:r w:rsidRPr="00962CEC">
          <w:rPr>
            <w:bCs/>
            <w:sz w:val="28"/>
            <w:szCs w:val="28"/>
          </w:rPr>
          <w:t>статьями 46.1</w:t>
        </w:r>
      </w:hyperlink>
      <w:r w:rsidRPr="00962CEC">
        <w:rPr>
          <w:bCs/>
          <w:sz w:val="28"/>
          <w:szCs w:val="28"/>
        </w:rPr>
        <w:t>, 44 и 52 настоящего Устава</w:t>
      </w:r>
      <w:r w:rsidRPr="00962CEC">
        <w:rPr>
          <w:sz w:val="28"/>
          <w:szCs w:val="28"/>
        </w:rPr>
        <w:t>, применяются на основании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</w:t>
      </w:r>
      <w:proofErr w:type="gramEnd"/>
      <w:r w:rsidRPr="00962CEC">
        <w:rPr>
          <w:sz w:val="28"/>
          <w:szCs w:val="28"/>
        </w:rPr>
        <w:t xml:space="preserve"> увольнения в связи с утратой доверия).</w:t>
      </w:r>
    </w:p>
    <w:p w:rsidR="00316644" w:rsidRPr="00962CEC" w:rsidRDefault="00912CFD" w:rsidP="00962CEC">
      <w:pPr>
        <w:jc w:val="both"/>
        <w:rPr>
          <w:bCs/>
          <w:sz w:val="28"/>
          <w:szCs w:val="28"/>
        </w:rPr>
      </w:pPr>
      <w:r w:rsidRPr="00962CEC">
        <w:rPr>
          <w:sz w:val="28"/>
          <w:szCs w:val="28"/>
        </w:rPr>
        <w:tab/>
      </w:r>
      <w:r w:rsidR="00E24412" w:rsidRPr="00962CEC">
        <w:rPr>
          <w:b/>
          <w:bCs/>
          <w:sz w:val="28"/>
          <w:szCs w:val="28"/>
        </w:rPr>
        <w:t>1.3</w:t>
      </w:r>
      <w:r w:rsidR="00E24412" w:rsidRPr="00962CEC">
        <w:rPr>
          <w:bCs/>
          <w:sz w:val="28"/>
          <w:szCs w:val="28"/>
        </w:rPr>
        <w:tab/>
        <w:t>ч. 1 ст. 4</w:t>
      </w:r>
      <w:r w:rsidR="00962CEC" w:rsidRPr="00962CEC">
        <w:rPr>
          <w:bCs/>
          <w:sz w:val="28"/>
          <w:szCs w:val="28"/>
        </w:rPr>
        <w:t>2.1</w:t>
      </w:r>
      <w:r w:rsidR="00E24412" w:rsidRPr="00962CEC">
        <w:rPr>
          <w:bCs/>
          <w:sz w:val="28"/>
          <w:szCs w:val="28"/>
        </w:rPr>
        <w:t>. Изложить в следующей редакции</w:t>
      </w:r>
    </w:p>
    <w:p w:rsidR="00E24412" w:rsidRPr="00962CEC" w:rsidRDefault="00E24412" w:rsidP="00962C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62CEC">
        <w:rPr>
          <w:rFonts w:eastAsiaTheme="minorHAnsi"/>
          <w:sz w:val="28"/>
          <w:szCs w:val="28"/>
          <w:lang w:eastAsia="en-US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247A97" w:rsidRPr="00962CEC" w:rsidRDefault="00247A97" w:rsidP="00962CEC">
      <w:pPr>
        <w:ind w:firstLine="709"/>
        <w:jc w:val="both"/>
        <w:rPr>
          <w:sz w:val="28"/>
          <w:szCs w:val="28"/>
        </w:rPr>
      </w:pPr>
    </w:p>
    <w:p w:rsidR="0074335B" w:rsidRPr="00962CEC" w:rsidRDefault="00962CEC" w:rsidP="00962C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 Золотодолинского</w:t>
      </w:r>
      <w:r w:rsidR="0074335B" w:rsidRPr="00962CEC">
        <w:rPr>
          <w:bCs/>
          <w:sz w:val="28"/>
          <w:szCs w:val="28"/>
        </w:rPr>
        <w:t xml:space="preserve"> поселения</w:t>
      </w:r>
    </w:p>
    <w:p w:rsidR="0074335B" w:rsidRPr="00962CEC" w:rsidRDefault="0074335B" w:rsidP="00962CEC">
      <w:pPr>
        <w:jc w:val="both"/>
        <w:rPr>
          <w:bCs/>
          <w:sz w:val="28"/>
          <w:szCs w:val="28"/>
        </w:rPr>
      </w:pPr>
      <w:r w:rsidRPr="00962CEC">
        <w:rPr>
          <w:bCs/>
          <w:sz w:val="28"/>
          <w:szCs w:val="28"/>
        </w:rPr>
        <w:t>Партизанско</w:t>
      </w:r>
      <w:r w:rsidR="00962CEC">
        <w:rPr>
          <w:bCs/>
          <w:sz w:val="28"/>
          <w:szCs w:val="28"/>
        </w:rPr>
        <w:t xml:space="preserve">го муниципального  района     </w:t>
      </w:r>
      <w:r w:rsidRPr="00962CEC">
        <w:rPr>
          <w:bCs/>
          <w:sz w:val="28"/>
          <w:szCs w:val="28"/>
        </w:rPr>
        <w:t xml:space="preserve">                           </w:t>
      </w:r>
      <w:r w:rsidR="00962CEC">
        <w:rPr>
          <w:bCs/>
          <w:sz w:val="28"/>
          <w:szCs w:val="28"/>
        </w:rPr>
        <w:t xml:space="preserve">     М.И.Матвиенко</w:t>
      </w:r>
    </w:p>
    <w:p w:rsidR="00247A97" w:rsidRPr="00962CEC" w:rsidRDefault="00247A97" w:rsidP="00962C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759CD" w:rsidRDefault="00A759CD"/>
    <w:sectPr w:rsidR="00A759CD" w:rsidSect="000E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5E23"/>
    <w:multiLevelType w:val="hybridMultilevel"/>
    <w:tmpl w:val="D97ACD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B79DF"/>
    <w:multiLevelType w:val="hybridMultilevel"/>
    <w:tmpl w:val="8C729B4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5A643BF"/>
    <w:multiLevelType w:val="hybridMultilevel"/>
    <w:tmpl w:val="E09ECD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97D3B"/>
    <w:multiLevelType w:val="hybridMultilevel"/>
    <w:tmpl w:val="8E3C07BE"/>
    <w:lvl w:ilvl="0" w:tplc="EB54B8CA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722DB0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A97"/>
    <w:rsid w:val="000E4207"/>
    <w:rsid w:val="001D7F32"/>
    <w:rsid w:val="001F459A"/>
    <w:rsid w:val="00215D46"/>
    <w:rsid w:val="00223DEC"/>
    <w:rsid w:val="00247A97"/>
    <w:rsid w:val="00263E00"/>
    <w:rsid w:val="002905BC"/>
    <w:rsid w:val="002D2F17"/>
    <w:rsid w:val="00303252"/>
    <w:rsid w:val="00316644"/>
    <w:rsid w:val="003B1868"/>
    <w:rsid w:val="003C0D5F"/>
    <w:rsid w:val="003C6CBA"/>
    <w:rsid w:val="003D729F"/>
    <w:rsid w:val="003F2FA4"/>
    <w:rsid w:val="004279B8"/>
    <w:rsid w:val="004C311D"/>
    <w:rsid w:val="0056174C"/>
    <w:rsid w:val="0057142A"/>
    <w:rsid w:val="00604462"/>
    <w:rsid w:val="006144A2"/>
    <w:rsid w:val="0073112C"/>
    <w:rsid w:val="0074335B"/>
    <w:rsid w:val="007C1D4A"/>
    <w:rsid w:val="008113A9"/>
    <w:rsid w:val="00872B48"/>
    <w:rsid w:val="00912CFD"/>
    <w:rsid w:val="00962CEC"/>
    <w:rsid w:val="00A14B40"/>
    <w:rsid w:val="00A5109E"/>
    <w:rsid w:val="00A759CD"/>
    <w:rsid w:val="00AC06C3"/>
    <w:rsid w:val="00AE6136"/>
    <w:rsid w:val="00BF2393"/>
    <w:rsid w:val="00CB2D7F"/>
    <w:rsid w:val="00CE2342"/>
    <w:rsid w:val="00D57D45"/>
    <w:rsid w:val="00E21099"/>
    <w:rsid w:val="00E24412"/>
    <w:rsid w:val="00EB017E"/>
    <w:rsid w:val="00ED5A6B"/>
    <w:rsid w:val="00F30B55"/>
    <w:rsid w:val="00F3582E"/>
    <w:rsid w:val="00FA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7A9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7A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47A9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247A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247A9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47A97"/>
    <w:pPr>
      <w:ind w:left="720"/>
      <w:contextualSpacing/>
    </w:pPr>
  </w:style>
  <w:style w:type="paragraph" w:customStyle="1" w:styleId="u">
    <w:name w:val="u"/>
    <w:basedOn w:val="a"/>
    <w:rsid w:val="00247A9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47A97"/>
    <w:rPr>
      <w:color w:val="0000FF"/>
      <w:u w:val="single"/>
    </w:rPr>
  </w:style>
  <w:style w:type="paragraph" w:customStyle="1" w:styleId="text">
    <w:name w:val="text"/>
    <w:basedOn w:val="a"/>
    <w:rsid w:val="00E24412"/>
    <w:pPr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0EB340DD83F41E393301041D47F2A9E52DC67B70147D3EEC7128328C3A433967C831F98F36F3DEW5P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E5D6A6-127A-4169-ADDA-3C756A0A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prosecutor</cp:lastModifiedBy>
  <cp:revision>2</cp:revision>
  <cp:lastPrinted>2018-03-27T02:20:00Z</cp:lastPrinted>
  <dcterms:created xsi:type="dcterms:W3CDTF">2019-03-19T08:46:00Z</dcterms:created>
  <dcterms:modified xsi:type="dcterms:W3CDTF">2019-03-19T08:46:00Z</dcterms:modified>
</cp:coreProperties>
</file>