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B4FEC" w:rsidRPr="002B4FEC" w:rsidRDefault="005E4B98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5E4B98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712835">
        <w:rPr>
          <w:rFonts w:ascii="Times New Roman" w:hAnsi="Times New Roman" w:cs="Times New Roman"/>
          <w:b w:val="0"/>
          <w:sz w:val="26"/>
          <w:szCs w:val="26"/>
        </w:rPr>
        <w:t>7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мая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>г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proofErr w:type="gramStart"/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Золотая Долина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№ </w:t>
      </w:r>
      <w:r w:rsidR="00712835">
        <w:rPr>
          <w:rFonts w:ascii="Times New Roman" w:hAnsi="Times New Roman" w:cs="Times New Roman"/>
          <w:b w:val="0"/>
          <w:sz w:val="26"/>
          <w:szCs w:val="26"/>
        </w:rPr>
        <w:t>53-п</w:t>
      </w:r>
    </w:p>
    <w:p w:rsidR="002B4FEC" w:rsidRPr="002B4FEC" w:rsidRDefault="002B4FEC" w:rsidP="002B4FEC">
      <w:pPr>
        <w:ind w:right="-760"/>
        <w:jc w:val="center"/>
        <w:rPr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О штатной структуре  Муниципального казенного учреждения «</w:t>
      </w:r>
      <w:r w:rsidR="005E4B98">
        <w:rPr>
          <w:b/>
          <w:sz w:val="26"/>
          <w:szCs w:val="26"/>
        </w:rPr>
        <w:t xml:space="preserve">Административно-хозяйственное управление» </w:t>
      </w:r>
      <w:proofErr w:type="spellStart"/>
      <w:r w:rsidR="005E4B98">
        <w:rPr>
          <w:b/>
          <w:sz w:val="26"/>
          <w:szCs w:val="26"/>
        </w:rPr>
        <w:t>Золотодолинского</w:t>
      </w:r>
      <w:proofErr w:type="spellEnd"/>
      <w:r w:rsidR="005E4B98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 w:rsidRPr="002B4FEC">
        <w:rPr>
          <w:b/>
          <w:sz w:val="26"/>
          <w:szCs w:val="26"/>
        </w:rPr>
        <w:t xml:space="preserve"> </w:t>
      </w: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5E4B98" w:rsidRDefault="002B4FEC" w:rsidP="005E4B98">
      <w:pPr>
        <w:spacing w:line="360" w:lineRule="auto"/>
        <w:jc w:val="both"/>
        <w:rPr>
          <w:sz w:val="26"/>
          <w:szCs w:val="26"/>
        </w:rPr>
      </w:pPr>
      <w:proofErr w:type="gramStart"/>
      <w:r w:rsidRPr="005E4B98">
        <w:rPr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Pr="005E4B98">
        <w:rPr>
          <w:i/>
          <w:sz w:val="26"/>
          <w:szCs w:val="26"/>
        </w:rPr>
        <w:t xml:space="preserve"> </w:t>
      </w:r>
      <w:r w:rsidR="005E4B98" w:rsidRPr="005E4B98">
        <w:rPr>
          <w:sz w:val="26"/>
          <w:szCs w:val="26"/>
        </w:rPr>
        <w:t xml:space="preserve">Решением муниципального комитета </w:t>
      </w:r>
      <w:proofErr w:type="spellStart"/>
      <w:r w:rsidR="005E4B98" w:rsidRPr="005E4B98">
        <w:rPr>
          <w:sz w:val="26"/>
          <w:szCs w:val="26"/>
        </w:rPr>
        <w:t>Золотодолинского</w:t>
      </w:r>
      <w:proofErr w:type="spellEnd"/>
      <w:r w:rsidR="005E4B98" w:rsidRPr="005E4B98">
        <w:rPr>
          <w:sz w:val="26"/>
          <w:szCs w:val="26"/>
        </w:rPr>
        <w:t xml:space="preserve"> сельского поселения от 26.04.2016г №  - МПА «О создании Муниципального казенного учреждения «Административно-хозяйственное управление» </w:t>
      </w:r>
      <w:proofErr w:type="spellStart"/>
      <w:r w:rsidR="005E4B98" w:rsidRPr="005E4B98">
        <w:rPr>
          <w:sz w:val="26"/>
          <w:szCs w:val="26"/>
        </w:rPr>
        <w:t>Золотодолинского</w:t>
      </w:r>
      <w:proofErr w:type="spellEnd"/>
      <w:r w:rsidR="005E4B98" w:rsidRPr="005E4B98">
        <w:rPr>
          <w:sz w:val="26"/>
          <w:szCs w:val="26"/>
        </w:rPr>
        <w:t xml:space="preserve"> сельского поселения Парт</w:t>
      </w:r>
      <w:r w:rsidR="005E4B98">
        <w:rPr>
          <w:sz w:val="26"/>
          <w:szCs w:val="26"/>
        </w:rPr>
        <w:t>изанского муниципального района;</w:t>
      </w:r>
      <w:r w:rsidR="005E4B98" w:rsidRPr="005E4B98">
        <w:rPr>
          <w:i/>
          <w:sz w:val="26"/>
          <w:szCs w:val="26"/>
        </w:rPr>
        <w:t xml:space="preserve"> </w:t>
      </w:r>
      <w:r w:rsidRPr="005E4B98">
        <w:rPr>
          <w:sz w:val="26"/>
          <w:szCs w:val="26"/>
        </w:rPr>
        <w:t xml:space="preserve">Уставом </w:t>
      </w:r>
      <w:proofErr w:type="spellStart"/>
      <w:r w:rsidR="005E4B98">
        <w:rPr>
          <w:sz w:val="26"/>
          <w:szCs w:val="26"/>
        </w:rPr>
        <w:t>Золотодолинского</w:t>
      </w:r>
      <w:proofErr w:type="spellEnd"/>
      <w:r w:rsidRPr="005E4B98"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ПОСТАНОВЛЯЮ:</w:t>
      </w:r>
    </w:p>
    <w:p w:rsidR="002B4FEC" w:rsidRDefault="002B4FEC" w:rsidP="00FB6F4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Утвердить штатную структуру  Муниципального казенного учреждения «</w:t>
      </w:r>
      <w:r w:rsidR="005E4B98" w:rsidRPr="005E4B98">
        <w:rPr>
          <w:sz w:val="26"/>
          <w:szCs w:val="26"/>
        </w:rPr>
        <w:t xml:space="preserve">Административно-хозяйственное управление» </w:t>
      </w:r>
      <w:proofErr w:type="spellStart"/>
      <w:r w:rsidR="005E4B98" w:rsidRPr="005E4B98">
        <w:rPr>
          <w:sz w:val="26"/>
          <w:szCs w:val="26"/>
        </w:rPr>
        <w:t>Золотодолинского</w:t>
      </w:r>
      <w:proofErr w:type="spellEnd"/>
      <w:r w:rsidR="005E4B98" w:rsidRPr="005E4B98">
        <w:rPr>
          <w:sz w:val="26"/>
          <w:szCs w:val="26"/>
        </w:rPr>
        <w:t xml:space="preserve"> сельского поселения Парт</w:t>
      </w:r>
      <w:r w:rsidR="005E4B98">
        <w:rPr>
          <w:sz w:val="26"/>
          <w:szCs w:val="26"/>
        </w:rPr>
        <w:t>изанского муниципального района</w:t>
      </w:r>
      <w:r w:rsidR="005E4B98" w:rsidRPr="002B4FEC">
        <w:rPr>
          <w:sz w:val="26"/>
          <w:szCs w:val="26"/>
        </w:rPr>
        <w:t xml:space="preserve"> </w:t>
      </w:r>
      <w:r w:rsidRPr="002B4FEC">
        <w:rPr>
          <w:sz w:val="26"/>
          <w:szCs w:val="26"/>
        </w:rPr>
        <w:t>(прилагается).</w:t>
      </w:r>
    </w:p>
    <w:p w:rsidR="005E4B98" w:rsidRDefault="005E4B98" w:rsidP="00FB6F4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Директору учреждения разработать и представить на согласование штатное расписание, а так же положение об оплате труда данного учреждения.</w:t>
      </w:r>
    </w:p>
    <w:p w:rsidR="005E4B98" w:rsidRPr="002B4FEC" w:rsidRDefault="005E4B98" w:rsidP="00FB6F4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FB6F44">
        <w:rPr>
          <w:sz w:val="26"/>
          <w:szCs w:val="26"/>
        </w:rPr>
        <w:t>возложить на и</w:t>
      </w:r>
      <w:proofErr w:type="gramStart"/>
      <w:r w:rsidR="00FB6F44">
        <w:rPr>
          <w:sz w:val="26"/>
          <w:szCs w:val="26"/>
        </w:rPr>
        <w:t>.о</w:t>
      </w:r>
      <w:proofErr w:type="gramEnd"/>
      <w:r w:rsidR="00FB6F44">
        <w:rPr>
          <w:sz w:val="26"/>
          <w:szCs w:val="26"/>
        </w:rPr>
        <w:t xml:space="preserve"> начальника отдела-главного бухгалтера Бойчук Н.А.</w:t>
      </w:r>
    </w:p>
    <w:p w:rsidR="002B4FEC" w:rsidRPr="002B4FEC" w:rsidRDefault="002B4FEC" w:rsidP="002B4FEC">
      <w:pPr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 xml:space="preserve">Глава </w:t>
      </w:r>
      <w:proofErr w:type="spellStart"/>
      <w:r w:rsidR="00FB6F44">
        <w:rPr>
          <w:bCs/>
          <w:sz w:val="26"/>
          <w:szCs w:val="26"/>
        </w:rPr>
        <w:t>Золотодолинского</w:t>
      </w:r>
      <w:proofErr w:type="spellEnd"/>
    </w:p>
    <w:p w:rsid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FB6F44">
        <w:rPr>
          <w:bCs/>
          <w:sz w:val="26"/>
          <w:szCs w:val="26"/>
        </w:rPr>
        <w:t>М.И. Матвеенко</w:t>
      </w: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lastRenderedPageBreak/>
        <w:t xml:space="preserve">                                                                                             Приложение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к постановлению администрации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proofErr w:type="spellStart"/>
      <w:r w:rsidR="00FB6F44">
        <w:rPr>
          <w:sz w:val="20"/>
          <w:szCs w:val="20"/>
        </w:rPr>
        <w:t>Золотодолинского</w:t>
      </w:r>
      <w:proofErr w:type="spellEnd"/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B4FEC">
        <w:rPr>
          <w:sz w:val="20"/>
          <w:szCs w:val="20"/>
        </w:rPr>
        <w:t>сельского поселения Партизанского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B4FEC">
        <w:rPr>
          <w:sz w:val="20"/>
          <w:szCs w:val="20"/>
        </w:rPr>
        <w:t xml:space="preserve">муниципального района «О </w:t>
      </w:r>
      <w:proofErr w:type="gramStart"/>
      <w:r w:rsidRPr="002B4FEC">
        <w:rPr>
          <w:sz w:val="20"/>
          <w:szCs w:val="20"/>
        </w:rPr>
        <w:t>штатной</w:t>
      </w:r>
      <w:proofErr w:type="gramEnd"/>
    </w:p>
    <w:p w:rsidR="002B4FEC" w:rsidRPr="002B4FEC" w:rsidRDefault="002B4FEC" w:rsidP="00FB6F44">
      <w:pPr>
        <w:jc w:val="center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структуре</w:t>
      </w:r>
      <w:r w:rsidR="00FB6F44">
        <w:rPr>
          <w:sz w:val="20"/>
          <w:szCs w:val="20"/>
        </w:rPr>
        <w:t xml:space="preserve"> «МКУ АХУ ЗСП ПМР»</w:t>
      </w:r>
      <w:r w:rsidRPr="002B4FEC">
        <w:rPr>
          <w:sz w:val="20"/>
          <w:szCs w:val="20"/>
        </w:rPr>
        <w:t xml:space="preserve">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от « </w:t>
      </w:r>
      <w:r w:rsidR="00FB6F44">
        <w:rPr>
          <w:sz w:val="20"/>
          <w:szCs w:val="20"/>
        </w:rPr>
        <w:t>2</w:t>
      </w:r>
      <w:r w:rsidR="00712835">
        <w:rPr>
          <w:sz w:val="20"/>
          <w:szCs w:val="20"/>
        </w:rPr>
        <w:t>7</w:t>
      </w:r>
      <w:r w:rsidRPr="002B4FEC">
        <w:rPr>
          <w:sz w:val="20"/>
          <w:szCs w:val="20"/>
        </w:rPr>
        <w:t xml:space="preserve"> »</w:t>
      </w:r>
      <w:r w:rsidR="00FB6F44">
        <w:rPr>
          <w:sz w:val="20"/>
          <w:szCs w:val="20"/>
        </w:rPr>
        <w:t xml:space="preserve"> мая</w:t>
      </w:r>
      <w:r>
        <w:rPr>
          <w:sz w:val="20"/>
          <w:szCs w:val="20"/>
        </w:rPr>
        <w:t xml:space="preserve"> </w:t>
      </w:r>
      <w:r w:rsidRPr="002B4FEC">
        <w:rPr>
          <w:sz w:val="20"/>
          <w:szCs w:val="20"/>
        </w:rPr>
        <w:t xml:space="preserve"> 201</w:t>
      </w:r>
      <w:r w:rsidR="00FB6F44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2B4FEC">
        <w:rPr>
          <w:sz w:val="20"/>
          <w:szCs w:val="20"/>
        </w:rPr>
        <w:t xml:space="preserve">года    № </w:t>
      </w:r>
      <w:r w:rsidR="00FB6F44">
        <w:rPr>
          <w:sz w:val="20"/>
          <w:szCs w:val="20"/>
        </w:rPr>
        <w:t xml:space="preserve"> </w:t>
      </w:r>
      <w:r w:rsidR="00712835">
        <w:rPr>
          <w:sz w:val="20"/>
          <w:szCs w:val="20"/>
        </w:rPr>
        <w:t>53-п</w:t>
      </w: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2B4FEC" w:rsidRPr="002852CB" w:rsidRDefault="002B4FEC" w:rsidP="002B4FEC">
      <w:pPr>
        <w:jc w:val="center"/>
        <w:rPr>
          <w:b/>
        </w:rPr>
      </w:pPr>
      <w:r>
        <w:rPr>
          <w:b/>
        </w:rPr>
        <w:t>МУНИЦИПАЛЬНОГО КАЗЕННОГО УЧРЕЖДЕНИЯ «</w:t>
      </w:r>
      <w:r w:rsidR="00FB6F44">
        <w:rPr>
          <w:b/>
        </w:rPr>
        <w:t>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2"/>
        <w:gridCol w:w="1499"/>
      </w:tblGrid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Pr>
              <w:jc w:val="center"/>
            </w:pPr>
          </w:p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Должность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Количество штатных единиц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FB6F4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</w:t>
            </w:r>
            <w:r w:rsidR="00FB6F44">
              <w:rPr>
                <w:b/>
              </w:rPr>
              <w:t xml:space="preserve"> учреждение «Административно-хозяйственное управление» </w:t>
            </w:r>
            <w:proofErr w:type="spellStart"/>
            <w:r w:rsidR="00FB6F44">
              <w:rPr>
                <w:b/>
              </w:rPr>
              <w:t>Золотодолинского</w:t>
            </w:r>
            <w:proofErr w:type="spellEnd"/>
            <w:r w:rsidR="00FB6F44">
              <w:rPr>
                <w:b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Директор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Главный бухгалтер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FB6F44" w:rsidP="004716B0">
            <w:r>
              <w:t>Специалист</w:t>
            </w:r>
          </w:p>
        </w:tc>
        <w:tc>
          <w:tcPr>
            <w:tcW w:w="1499" w:type="dxa"/>
          </w:tcPr>
          <w:p w:rsidR="002B4FEC" w:rsidRPr="00AF3EBD" w:rsidRDefault="00FB6F44" w:rsidP="004716B0">
            <w:pPr>
              <w:jc w:val="center"/>
            </w:pPr>
            <w:r>
              <w:t>2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FB6F44" w:rsidP="004716B0">
            <w:r>
              <w:t>Технический работник</w:t>
            </w:r>
          </w:p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B4C3B" w:rsidRDefault="002B4FEC" w:rsidP="004716B0"/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/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2B4FEC" w:rsidP="004716B0"/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/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  <w:r w:rsidRPr="00913D93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2B4FEC" w:rsidRPr="00913D93" w:rsidRDefault="00FB6F44" w:rsidP="004716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B4FEC" w:rsidRPr="00AF3EBD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B4FEC" w:rsidRDefault="002B4FEC" w:rsidP="002B4FEC">
      <w:pPr>
        <w:jc w:val="center"/>
        <w:rPr>
          <w:sz w:val="26"/>
          <w:szCs w:val="26"/>
        </w:rPr>
      </w:pPr>
    </w:p>
    <w:sectPr w:rsidR="002B4FEC" w:rsidRPr="002B4FEC" w:rsidSect="00D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F75"/>
    <w:multiLevelType w:val="hybridMultilevel"/>
    <w:tmpl w:val="277E7ED4"/>
    <w:lvl w:ilvl="0" w:tplc="26FE25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EC"/>
    <w:rsid w:val="002B4FEC"/>
    <w:rsid w:val="005E4B98"/>
    <w:rsid w:val="00712835"/>
    <w:rsid w:val="00B805E7"/>
    <w:rsid w:val="00D76904"/>
    <w:rsid w:val="00FB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4F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2B4F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5</cp:revision>
  <cp:lastPrinted>2016-05-31T01:48:00Z</cp:lastPrinted>
  <dcterms:created xsi:type="dcterms:W3CDTF">2014-07-30T04:52:00Z</dcterms:created>
  <dcterms:modified xsi:type="dcterms:W3CDTF">2016-05-31T01:48:00Z</dcterms:modified>
</cp:coreProperties>
</file>