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04" w:rsidRPr="0003690A" w:rsidRDefault="00FF7004" w:rsidP="00FF7004">
      <w:pPr>
        <w:pStyle w:val="a4"/>
        <w:spacing w:after="0"/>
        <w:jc w:val="center"/>
        <w:rPr>
          <w:rFonts w:ascii="Times New Roman" w:hAnsi="Times New Roman" w:cs="Times New Roman"/>
          <w:b/>
          <w:sz w:val="26"/>
          <w:szCs w:val="26"/>
        </w:rPr>
      </w:pPr>
      <w:r w:rsidRPr="0003690A">
        <w:rPr>
          <w:rFonts w:ascii="Times New Roman" w:hAnsi="Times New Roman" w:cs="Times New Roman"/>
          <w:b/>
          <w:sz w:val="26"/>
          <w:szCs w:val="26"/>
        </w:rPr>
        <w:t>МУНИЦИПАЛЬНЫЙ  КОМИТЕТ</w:t>
      </w:r>
    </w:p>
    <w:p w:rsidR="00FF7004" w:rsidRPr="0003690A" w:rsidRDefault="00FF7004" w:rsidP="00FF7004">
      <w:pPr>
        <w:pStyle w:val="a4"/>
        <w:spacing w:after="0"/>
        <w:jc w:val="center"/>
        <w:rPr>
          <w:rFonts w:ascii="Times New Roman" w:hAnsi="Times New Roman" w:cs="Times New Roman"/>
          <w:b/>
          <w:sz w:val="26"/>
          <w:szCs w:val="26"/>
        </w:rPr>
      </w:pPr>
      <w:r w:rsidRPr="0003690A">
        <w:rPr>
          <w:rFonts w:ascii="Times New Roman" w:hAnsi="Times New Roman" w:cs="Times New Roman"/>
          <w:b/>
          <w:sz w:val="26"/>
          <w:szCs w:val="26"/>
        </w:rPr>
        <w:t>ЗОЛОТОДОЛИНСКОГО СЕЛЬСКОГО ПОСЕЛЕНИЯ</w:t>
      </w:r>
    </w:p>
    <w:p w:rsidR="00FF7004" w:rsidRPr="0003690A" w:rsidRDefault="00FF7004" w:rsidP="00FF7004">
      <w:pPr>
        <w:pStyle w:val="a4"/>
        <w:spacing w:after="0"/>
        <w:jc w:val="center"/>
        <w:rPr>
          <w:rFonts w:ascii="Times New Roman" w:hAnsi="Times New Roman" w:cs="Times New Roman"/>
          <w:b/>
          <w:sz w:val="26"/>
          <w:szCs w:val="26"/>
        </w:rPr>
      </w:pPr>
      <w:r w:rsidRPr="0003690A">
        <w:rPr>
          <w:rFonts w:ascii="Times New Roman" w:hAnsi="Times New Roman" w:cs="Times New Roman"/>
          <w:b/>
          <w:sz w:val="26"/>
          <w:szCs w:val="26"/>
        </w:rPr>
        <w:t>ПАРТИЗАНСКОГО МУНИЦИПАЛЬНОГО РАЙОНА</w:t>
      </w:r>
    </w:p>
    <w:p w:rsidR="00FF7004" w:rsidRPr="0003690A" w:rsidRDefault="00FF7004" w:rsidP="00FF7004">
      <w:pPr>
        <w:pStyle w:val="a4"/>
        <w:spacing w:after="0"/>
        <w:jc w:val="center"/>
        <w:rPr>
          <w:rFonts w:ascii="Times New Roman" w:hAnsi="Times New Roman" w:cs="Times New Roman"/>
          <w:b/>
          <w:bCs/>
          <w:sz w:val="26"/>
          <w:szCs w:val="26"/>
        </w:rPr>
      </w:pPr>
      <w:r w:rsidRPr="0003690A">
        <w:rPr>
          <w:rFonts w:ascii="Times New Roman" w:hAnsi="Times New Roman" w:cs="Times New Roman"/>
          <w:b/>
          <w:sz w:val="26"/>
          <w:szCs w:val="26"/>
        </w:rPr>
        <w:t>(третьего  созыва)</w:t>
      </w:r>
    </w:p>
    <w:p w:rsidR="00FF7004" w:rsidRPr="0003690A" w:rsidRDefault="00FF7004" w:rsidP="00FF7004">
      <w:pPr>
        <w:pStyle w:val="a4"/>
        <w:spacing w:after="0"/>
        <w:jc w:val="center"/>
        <w:rPr>
          <w:rFonts w:ascii="Times New Roman" w:hAnsi="Times New Roman" w:cs="Times New Roman"/>
          <w:b/>
          <w:sz w:val="26"/>
          <w:szCs w:val="26"/>
        </w:rPr>
      </w:pPr>
      <w:r w:rsidRPr="0003690A">
        <w:rPr>
          <w:rFonts w:ascii="Times New Roman" w:hAnsi="Times New Roman" w:cs="Times New Roman"/>
          <w:b/>
          <w:sz w:val="26"/>
          <w:szCs w:val="26"/>
        </w:rPr>
        <w:br/>
      </w:r>
      <w:proofErr w:type="gramStart"/>
      <w:r w:rsidRPr="0003690A">
        <w:rPr>
          <w:rFonts w:ascii="Times New Roman" w:hAnsi="Times New Roman" w:cs="Times New Roman"/>
          <w:b/>
          <w:sz w:val="26"/>
          <w:szCs w:val="26"/>
        </w:rPr>
        <w:t>Р</w:t>
      </w:r>
      <w:proofErr w:type="gramEnd"/>
      <w:r w:rsidRPr="0003690A">
        <w:rPr>
          <w:rFonts w:ascii="Times New Roman" w:hAnsi="Times New Roman" w:cs="Times New Roman"/>
          <w:b/>
          <w:sz w:val="26"/>
          <w:szCs w:val="26"/>
        </w:rPr>
        <w:t xml:space="preserve"> Е Ш Е Н И Е</w:t>
      </w:r>
    </w:p>
    <w:p w:rsidR="00FF7004" w:rsidRPr="00696AE9" w:rsidRDefault="00FF7004" w:rsidP="00FF7004">
      <w:pPr>
        <w:spacing w:after="0" w:line="240" w:lineRule="auto"/>
        <w:jc w:val="center"/>
        <w:rPr>
          <w:rFonts w:ascii="Times New Roman" w:hAnsi="Times New Roman" w:cs="Times New Roman"/>
          <w:b/>
          <w:bCs/>
          <w:sz w:val="26"/>
          <w:szCs w:val="26"/>
        </w:rPr>
      </w:pPr>
    </w:p>
    <w:p w:rsidR="00FF7004" w:rsidRDefault="00FF7004" w:rsidP="00FF7004">
      <w:pPr>
        <w:spacing w:after="0"/>
        <w:jc w:val="center"/>
        <w:rPr>
          <w:rFonts w:ascii="Times New Roman" w:hAnsi="Times New Roman" w:cs="Times New Roman"/>
          <w:b/>
          <w:bCs/>
          <w:sz w:val="26"/>
          <w:szCs w:val="26"/>
        </w:rPr>
      </w:pPr>
    </w:p>
    <w:p w:rsidR="007E6C3B" w:rsidRPr="00B53BED" w:rsidRDefault="007E6C3B" w:rsidP="007E6C3B">
      <w:pPr>
        <w:spacing w:after="0"/>
        <w:jc w:val="center"/>
        <w:rPr>
          <w:rFonts w:ascii="Times New Roman" w:hAnsi="Times New Roman" w:cs="Times New Roman"/>
          <w:sz w:val="26"/>
          <w:szCs w:val="26"/>
        </w:rPr>
      </w:pPr>
      <w:r>
        <w:rPr>
          <w:rFonts w:ascii="Times New Roman" w:hAnsi="Times New Roman" w:cs="Times New Roman"/>
          <w:sz w:val="26"/>
          <w:szCs w:val="26"/>
        </w:rPr>
        <w:t>27 февраля 2018</w:t>
      </w:r>
      <w:r w:rsidRPr="00B53BED">
        <w:rPr>
          <w:rFonts w:ascii="Times New Roman" w:hAnsi="Times New Roman" w:cs="Times New Roman"/>
          <w:sz w:val="26"/>
          <w:szCs w:val="26"/>
        </w:rPr>
        <w:t xml:space="preserve"> года                      село  Золотая Долина                                  №  </w:t>
      </w:r>
      <w:r>
        <w:rPr>
          <w:rFonts w:ascii="Times New Roman" w:hAnsi="Times New Roman" w:cs="Times New Roman"/>
          <w:sz w:val="26"/>
          <w:szCs w:val="26"/>
        </w:rPr>
        <w:t>4</w:t>
      </w:r>
    </w:p>
    <w:p w:rsidR="007E6C3B" w:rsidRPr="00B53BED" w:rsidRDefault="007E6C3B" w:rsidP="00FF7004">
      <w:pPr>
        <w:spacing w:after="0"/>
        <w:jc w:val="center"/>
        <w:rPr>
          <w:rFonts w:ascii="Times New Roman" w:hAnsi="Times New Roman" w:cs="Times New Roman"/>
          <w:b/>
          <w:bCs/>
          <w:sz w:val="26"/>
          <w:szCs w:val="26"/>
        </w:rPr>
      </w:pPr>
    </w:p>
    <w:p w:rsidR="00FF7004" w:rsidRDefault="00FF7004" w:rsidP="00FF7004">
      <w:pPr>
        <w:spacing w:after="0"/>
        <w:jc w:val="center"/>
        <w:rPr>
          <w:rFonts w:ascii="Times New Roman" w:hAnsi="Times New Roman" w:cs="Times New Roman"/>
          <w:sz w:val="26"/>
          <w:szCs w:val="26"/>
        </w:rPr>
      </w:pPr>
    </w:p>
    <w:p w:rsidR="008E68A2" w:rsidRPr="00B53BED" w:rsidRDefault="008E68A2" w:rsidP="00FF7004">
      <w:pPr>
        <w:spacing w:after="0"/>
        <w:jc w:val="center"/>
        <w:rPr>
          <w:rFonts w:ascii="Times New Roman" w:hAnsi="Times New Roman" w:cs="Times New Roman"/>
          <w:sz w:val="26"/>
          <w:szCs w:val="26"/>
        </w:rPr>
      </w:pPr>
    </w:p>
    <w:p w:rsidR="00FF7004" w:rsidRPr="00B53BED" w:rsidRDefault="00FF7004" w:rsidP="00FF7004">
      <w:pPr>
        <w:spacing w:after="0"/>
        <w:jc w:val="center"/>
        <w:rPr>
          <w:rFonts w:ascii="Times New Roman" w:hAnsi="Times New Roman" w:cs="Times New Roman"/>
          <w:b/>
          <w:bCs/>
          <w:sz w:val="26"/>
          <w:szCs w:val="26"/>
        </w:rPr>
      </w:pPr>
      <w:r w:rsidRPr="00B53BED">
        <w:rPr>
          <w:rFonts w:ascii="Times New Roman" w:hAnsi="Times New Roman" w:cs="Times New Roman"/>
          <w:b/>
          <w:bCs/>
          <w:sz w:val="26"/>
          <w:szCs w:val="26"/>
        </w:rPr>
        <w:t>О внесении изменений и дополнений  в Устав</w:t>
      </w:r>
    </w:p>
    <w:p w:rsidR="00FF7004" w:rsidRPr="00B53BED" w:rsidRDefault="00FF7004" w:rsidP="00FF7004">
      <w:pPr>
        <w:spacing w:after="0"/>
        <w:jc w:val="center"/>
        <w:rPr>
          <w:rFonts w:ascii="Times New Roman" w:hAnsi="Times New Roman" w:cs="Times New Roman"/>
          <w:b/>
          <w:bCs/>
          <w:sz w:val="26"/>
          <w:szCs w:val="26"/>
        </w:rPr>
      </w:pPr>
      <w:r w:rsidRPr="00B53BED">
        <w:rPr>
          <w:rFonts w:ascii="Times New Roman" w:hAnsi="Times New Roman" w:cs="Times New Roman"/>
          <w:b/>
          <w:bCs/>
          <w:sz w:val="26"/>
          <w:szCs w:val="26"/>
        </w:rPr>
        <w:t>Золотодолинского сельского поселения</w:t>
      </w:r>
    </w:p>
    <w:p w:rsidR="00FF7004" w:rsidRPr="00B53BED" w:rsidRDefault="00FF7004" w:rsidP="00FF7004">
      <w:pPr>
        <w:spacing w:after="0"/>
        <w:jc w:val="center"/>
        <w:rPr>
          <w:rFonts w:ascii="Times New Roman" w:hAnsi="Times New Roman" w:cs="Times New Roman"/>
          <w:b/>
          <w:bCs/>
          <w:sz w:val="26"/>
          <w:szCs w:val="26"/>
        </w:rPr>
      </w:pPr>
      <w:r w:rsidRPr="00B53BED">
        <w:rPr>
          <w:rFonts w:ascii="Times New Roman" w:hAnsi="Times New Roman" w:cs="Times New Roman"/>
          <w:b/>
          <w:bCs/>
          <w:sz w:val="26"/>
          <w:szCs w:val="26"/>
        </w:rPr>
        <w:t>Партизанского муниципального района</w:t>
      </w:r>
    </w:p>
    <w:p w:rsidR="00FF7004" w:rsidRDefault="00FF7004" w:rsidP="00FF7004">
      <w:pPr>
        <w:jc w:val="center"/>
        <w:rPr>
          <w:rFonts w:ascii="Times New Roman" w:hAnsi="Times New Roman" w:cs="Times New Roman"/>
          <w:b/>
          <w:bCs/>
          <w:sz w:val="26"/>
          <w:szCs w:val="20"/>
        </w:rPr>
      </w:pPr>
    </w:p>
    <w:p w:rsidR="008E68A2" w:rsidRDefault="008E68A2" w:rsidP="00FF7004">
      <w:pPr>
        <w:jc w:val="center"/>
        <w:rPr>
          <w:rFonts w:ascii="Times New Roman" w:hAnsi="Times New Roman" w:cs="Times New Roman"/>
          <w:b/>
          <w:bCs/>
          <w:sz w:val="26"/>
          <w:szCs w:val="20"/>
        </w:rPr>
      </w:pPr>
    </w:p>
    <w:p w:rsidR="00FF7004" w:rsidRPr="00B53BED" w:rsidRDefault="00FF7004" w:rsidP="00FF7004">
      <w:pPr>
        <w:spacing w:line="312" w:lineRule="auto"/>
        <w:ind w:firstLine="709"/>
        <w:jc w:val="both"/>
        <w:rPr>
          <w:rFonts w:ascii="Times New Roman" w:eastAsia="Times New Roman" w:hAnsi="Times New Roman" w:cs="Times New Roman"/>
          <w:sz w:val="26"/>
          <w:szCs w:val="26"/>
        </w:rPr>
      </w:pPr>
      <w:r w:rsidRPr="00FF7004">
        <w:rPr>
          <w:rFonts w:ascii="Times New Roman" w:hAnsi="Times New Roman" w:cs="Times New Roman"/>
          <w:sz w:val="26"/>
          <w:szCs w:val="26"/>
        </w:rPr>
        <w:t xml:space="preserve">С целью приведения Устава Золотодолинского сельского поселения Партизанского муниципального района в соответствие с </w:t>
      </w:r>
      <w:r w:rsidR="00364C4B" w:rsidRPr="00E95E54">
        <w:rPr>
          <w:rFonts w:ascii="Times New Roman" w:eastAsia="Times New Roman" w:hAnsi="Times New Roman" w:cs="Times New Roman"/>
          <w:sz w:val="26"/>
          <w:szCs w:val="26"/>
        </w:rPr>
        <w:t>Федеральн</w:t>
      </w:r>
      <w:r w:rsidR="00364C4B">
        <w:rPr>
          <w:rFonts w:ascii="Times New Roman" w:eastAsia="Times New Roman" w:hAnsi="Times New Roman" w:cs="Times New Roman"/>
          <w:sz w:val="26"/>
          <w:szCs w:val="26"/>
        </w:rPr>
        <w:t>ым</w:t>
      </w:r>
      <w:r w:rsidR="00364C4B" w:rsidRPr="00E95E54">
        <w:rPr>
          <w:rFonts w:ascii="Times New Roman" w:eastAsia="Times New Roman" w:hAnsi="Times New Roman" w:cs="Times New Roman"/>
          <w:sz w:val="26"/>
          <w:szCs w:val="26"/>
        </w:rPr>
        <w:t xml:space="preserve"> закон</w:t>
      </w:r>
      <w:r w:rsidR="00364C4B">
        <w:rPr>
          <w:rFonts w:ascii="Times New Roman" w:eastAsia="Times New Roman" w:hAnsi="Times New Roman" w:cs="Times New Roman"/>
          <w:sz w:val="26"/>
          <w:szCs w:val="26"/>
        </w:rPr>
        <w:t>ом</w:t>
      </w:r>
      <w:r w:rsidR="00364C4B" w:rsidRPr="00E95E54">
        <w:rPr>
          <w:rFonts w:ascii="Times New Roman" w:eastAsia="Times New Roman" w:hAnsi="Times New Roman" w:cs="Times New Roman"/>
          <w:sz w:val="26"/>
          <w:szCs w:val="26"/>
        </w:rPr>
        <w:t xml:space="preserve"> от 30.10.2017 N 299-ФЗ</w:t>
      </w:r>
      <w:r w:rsidR="00364C4B">
        <w:rPr>
          <w:rFonts w:ascii="Times New Roman" w:eastAsia="Times New Roman" w:hAnsi="Times New Roman" w:cs="Times New Roman"/>
          <w:sz w:val="26"/>
          <w:szCs w:val="26"/>
        </w:rPr>
        <w:t xml:space="preserve"> </w:t>
      </w:r>
      <w:r w:rsidR="00364C4B" w:rsidRPr="00E95E54">
        <w:rPr>
          <w:rFonts w:ascii="Times New Roman" w:eastAsia="Times New Roman" w:hAnsi="Times New Roman" w:cs="Times New Roman"/>
          <w:sz w:val="26"/>
          <w:szCs w:val="26"/>
        </w:rPr>
        <w:t>"О внесении изменений в отдельные законодательные акты Российской Федерации", Федеральны</w:t>
      </w:r>
      <w:r w:rsidR="00364C4B">
        <w:rPr>
          <w:rFonts w:ascii="Times New Roman" w:eastAsia="Times New Roman" w:hAnsi="Times New Roman" w:cs="Times New Roman"/>
          <w:sz w:val="26"/>
          <w:szCs w:val="26"/>
        </w:rPr>
        <w:t>м</w:t>
      </w:r>
      <w:r w:rsidR="00364C4B" w:rsidRPr="00E95E54">
        <w:rPr>
          <w:rFonts w:ascii="Times New Roman" w:eastAsia="Times New Roman" w:hAnsi="Times New Roman" w:cs="Times New Roman"/>
          <w:sz w:val="26"/>
          <w:szCs w:val="26"/>
        </w:rPr>
        <w:t xml:space="preserve"> закон</w:t>
      </w:r>
      <w:r w:rsidR="00364C4B">
        <w:rPr>
          <w:rFonts w:ascii="Times New Roman" w:eastAsia="Times New Roman" w:hAnsi="Times New Roman" w:cs="Times New Roman"/>
          <w:sz w:val="26"/>
          <w:szCs w:val="26"/>
        </w:rPr>
        <w:t>ом</w:t>
      </w:r>
      <w:r w:rsidR="00364C4B" w:rsidRPr="00E95E54">
        <w:rPr>
          <w:rFonts w:ascii="Times New Roman" w:eastAsia="Times New Roman" w:hAnsi="Times New Roman" w:cs="Times New Roman"/>
          <w:sz w:val="26"/>
          <w:szCs w:val="26"/>
        </w:rPr>
        <w:t xml:space="preserve"> от 05.12.2017 N 380-ФЗ</w:t>
      </w:r>
      <w:r w:rsidR="00364C4B">
        <w:rPr>
          <w:rFonts w:ascii="Times New Roman" w:eastAsia="Times New Roman" w:hAnsi="Times New Roman" w:cs="Times New Roman"/>
          <w:sz w:val="26"/>
          <w:szCs w:val="26"/>
        </w:rPr>
        <w:t xml:space="preserve"> </w:t>
      </w:r>
      <w:r w:rsidR="00364C4B" w:rsidRPr="00E95E54">
        <w:rPr>
          <w:rFonts w:ascii="Times New Roman" w:eastAsia="Times New Roman" w:hAnsi="Times New Roman" w:cs="Times New Roman"/>
          <w:sz w:val="26"/>
          <w:szCs w:val="26"/>
        </w:rPr>
        <w:t>"О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r w:rsidR="00364C4B">
        <w:rPr>
          <w:rFonts w:ascii="Times New Roman" w:eastAsia="Times New Roman" w:hAnsi="Times New Roman" w:cs="Times New Roman"/>
          <w:sz w:val="26"/>
          <w:szCs w:val="26"/>
        </w:rPr>
        <w:t>"</w:t>
      </w:r>
      <w:r>
        <w:rPr>
          <w:rFonts w:ascii="Times New Roman" w:eastAsia="Times New Roman" w:hAnsi="Times New Roman" w:cs="Times New Roman"/>
          <w:sz w:val="26"/>
          <w:szCs w:val="26"/>
        </w:rPr>
        <w:t>, руководствуясь Федеральным законом от 06.10.2003 г. № 131-ФЗ «</w:t>
      </w:r>
      <w:r w:rsidRPr="00E76524">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B53BED">
        <w:rPr>
          <w:rFonts w:ascii="Times New Roman" w:hAnsi="Times New Roman" w:cs="Times New Roman"/>
          <w:sz w:val="26"/>
          <w:szCs w:val="26"/>
        </w:rPr>
        <w:t>, Уставом Золотодолинского сельского поселения Партизанского муниципального района, Муниципальный комитет Золотодолинского сельского поселения Партизанского муниципального района</w:t>
      </w:r>
      <w:r>
        <w:rPr>
          <w:rFonts w:ascii="Times New Roman" w:hAnsi="Times New Roman" w:cs="Times New Roman"/>
          <w:sz w:val="26"/>
          <w:szCs w:val="26"/>
        </w:rPr>
        <w:t>,</w:t>
      </w:r>
    </w:p>
    <w:p w:rsidR="00FF7004" w:rsidRPr="008E68A2" w:rsidRDefault="00FF7004" w:rsidP="00FF7004">
      <w:pPr>
        <w:spacing w:after="0" w:line="240" w:lineRule="auto"/>
        <w:ind w:firstLine="851"/>
        <w:jc w:val="both"/>
        <w:rPr>
          <w:rFonts w:ascii="Times New Roman" w:hAnsi="Times New Roman" w:cs="Times New Roman"/>
          <w:sz w:val="26"/>
          <w:szCs w:val="26"/>
        </w:rPr>
      </w:pPr>
    </w:p>
    <w:p w:rsidR="00FF7004" w:rsidRPr="008E68A2" w:rsidRDefault="00FF7004" w:rsidP="00FF7004">
      <w:pPr>
        <w:spacing w:after="0" w:line="240" w:lineRule="auto"/>
        <w:ind w:firstLine="851"/>
        <w:jc w:val="both"/>
        <w:rPr>
          <w:rFonts w:ascii="Times New Roman" w:hAnsi="Times New Roman" w:cs="Times New Roman"/>
          <w:sz w:val="26"/>
          <w:szCs w:val="26"/>
        </w:rPr>
      </w:pPr>
    </w:p>
    <w:p w:rsidR="002E4477" w:rsidRPr="008E68A2" w:rsidRDefault="002E4477" w:rsidP="00FF7004">
      <w:pPr>
        <w:spacing w:after="0" w:line="240" w:lineRule="auto"/>
        <w:ind w:firstLine="851"/>
        <w:jc w:val="both"/>
        <w:rPr>
          <w:rFonts w:ascii="Times New Roman" w:hAnsi="Times New Roman" w:cs="Times New Roman"/>
          <w:sz w:val="26"/>
          <w:szCs w:val="26"/>
        </w:rPr>
      </w:pPr>
    </w:p>
    <w:p w:rsidR="00FF7004" w:rsidRPr="00DD21F3" w:rsidRDefault="00FF7004" w:rsidP="00FF7004">
      <w:pPr>
        <w:spacing w:after="0" w:line="240" w:lineRule="auto"/>
        <w:ind w:firstLine="709"/>
        <w:jc w:val="both"/>
        <w:rPr>
          <w:rFonts w:ascii="Times New Roman" w:hAnsi="Times New Roman" w:cs="Times New Roman"/>
          <w:b/>
          <w:sz w:val="26"/>
          <w:szCs w:val="26"/>
        </w:rPr>
      </w:pPr>
      <w:r w:rsidRPr="00DD21F3">
        <w:rPr>
          <w:rFonts w:ascii="Times New Roman" w:hAnsi="Times New Roman" w:cs="Times New Roman"/>
          <w:b/>
          <w:sz w:val="26"/>
          <w:szCs w:val="26"/>
        </w:rPr>
        <w:t>РЕШИЛ:</w:t>
      </w:r>
    </w:p>
    <w:p w:rsidR="00FF7004" w:rsidRPr="00DD21F3" w:rsidRDefault="00FF7004" w:rsidP="00FF7004">
      <w:pPr>
        <w:spacing w:after="0" w:line="240" w:lineRule="auto"/>
        <w:ind w:firstLine="709"/>
        <w:jc w:val="both"/>
        <w:rPr>
          <w:rFonts w:ascii="Times New Roman" w:hAnsi="Times New Roman" w:cs="Times New Roman"/>
          <w:b/>
          <w:sz w:val="26"/>
          <w:szCs w:val="26"/>
        </w:rPr>
      </w:pPr>
    </w:p>
    <w:p w:rsidR="00FF7004" w:rsidRDefault="00FF7004" w:rsidP="002E4477">
      <w:pPr>
        <w:spacing w:after="0" w:line="360" w:lineRule="auto"/>
        <w:ind w:firstLine="709"/>
        <w:jc w:val="both"/>
        <w:rPr>
          <w:rFonts w:ascii="Times New Roman" w:hAnsi="Times New Roman" w:cs="Times New Roman"/>
          <w:b/>
          <w:sz w:val="26"/>
          <w:szCs w:val="26"/>
        </w:rPr>
      </w:pPr>
    </w:p>
    <w:p w:rsidR="002E4477" w:rsidRPr="002870E7" w:rsidRDefault="002E4477" w:rsidP="002870E7">
      <w:pPr>
        <w:spacing w:after="0" w:line="360" w:lineRule="auto"/>
        <w:ind w:firstLine="709"/>
        <w:jc w:val="both"/>
        <w:rPr>
          <w:rFonts w:ascii="Times New Roman" w:hAnsi="Times New Roman" w:cs="Times New Roman"/>
          <w:b/>
          <w:sz w:val="26"/>
          <w:szCs w:val="26"/>
        </w:rPr>
      </w:pPr>
    </w:p>
    <w:p w:rsidR="00FF7004" w:rsidRPr="002870E7" w:rsidRDefault="00FF7004" w:rsidP="008E68A2">
      <w:pPr>
        <w:pStyle w:val="a3"/>
        <w:numPr>
          <w:ilvl w:val="0"/>
          <w:numId w:val="1"/>
        </w:numPr>
        <w:spacing w:after="0" w:line="360" w:lineRule="auto"/>
        <w:ind w:left="0" w:firstLine="709"/>
        <w:jc w:val="both"/>
        <w:rPr>
          <w:rFonts w:ascii="Times New Roman" w:hAnsi="Times New Roman" w:cs="Times New Roman"/>
          <w:sz w:val="26"/>
          <w:szCs w:val="26"/>
        </w:rPr>
      </w:pPr>
      <w:r w:rsidRPr="002870E7">
        <w:rPr>
          <w:rFonts w:ascii="Times New Roman" w:hAnsi="Times New Roman" w:cs="Times New Roman"/>
          <w:sz w:val="26"/>
          <w:szCs w:val="26"/>
        </w:rPr>
        <w:t>Внести в Устав Золотодолинского сельского поселения Партизанского муниципального района следующие изменения:</w:t>
      </w:r>
    </w:p>
    <w:p w:rsidR="00FF7004" w:rsidRPr="002870E7" w:rsidRDefault="003609E2" w:rsidP="008E68A2">
      <w:pPr>
        <w:pStyle w:val="a3"/>
        <w:numPr>
          <w:ilvl w:val="1"/>
          <w:numId w:val="1"/>
        </w:numPr>
        <w:spacing w:after="0" w:line="360" w:lineRule="auto"/>
        <w:ind w:left="0" w:firstLine="709"/>
        <w:jc w:val="both"/>
        <w:rPr>
          <w:rFonts w:ascii="Times New Roman" w:hAnsi="Times New Roman" w:cs="Times New Roman"/>
          <w:sz w:val="26"/>
          <w:szCs w:val="26"/>
        </w:rPr>
      </w:pPr>
      <w:r w:rsidRPr="002870E7">
        <w:rPr>
          <w:rFonts w:ascii="Times New Roman" w:hAnsi="Times New Roman" w:cs="Times New Roman"/>
          <w:sz w:val="26"/>
          <w:szCs w:val="26"/>
        </w:rPr>
        <w:lastRenderedPageBreak/>
        <w:t>Часть 2.1. статьи 31 изложить в следующей редакции</w:t>
      </w:r>
      <w:r w:rsidR="00641CB9" w:rsidRPr="002870E7">
        <w:rPr>
          <w:rFonts w:ascii="Times New Roman" w:hAnsi="Times New Roman" w:cs="Times New Roman"/>
          <w:sz w:val="26"/>
          <w:szCs w:val="26"/>
        </w:rPr>
        <w:t>:</w:t>
      </w:r>
    </w:p>
    <w:p w:rsidR="003609E2" w:rsidRPr="002870E7" w:rsidRDefault="003609E2" w:rsidP="008E68A2">
      <w:pPr>
        <w:spacing w:after="0" w:line="360" w:lineRule="auto"/>
        <w:ind w:firstLine="709"/>
        <w:jc w:val="both"/>
        <w:rPr>
          <w:rFonts w:ascii="Times New Roman" w:eastAsia="Times New Roman" w:hAnsi="Times New Roman" w:cs="Times New Roman"/>
          <w:sz w:val="26"/>
          <w:szCs w:val="26"/>
        </w:rPr>
      </w:pPr>
      <w:r w:rsidRPr="002870E7">
        <w:rPr>
          <w:rFonts w:ascii="Times New Roman" w:eastAsia="Times New Roman" w:hAnsi="Times New Roman" w:cs="Times New Roman"/>
          <w:sz w:val="26"/>
          <w:szCs w:val="26"/>
        </w:rPr>
        <w:t xml:space="preserve">«2.1. В случае, если глава </w:t>
      </w:r>
      <w:r w:rsidR="008E68A2">
        <w:rPr>
          <w:rFonts w:ascii="Times New Roman" w:eastAsia="Times New Roman" w:hAnsi="Times New Roman" w:cs="Times New Roman"/>
          <w:sz w:val="26"/>
          <w:szCs w:val="26"/>
        </w:rPr>
        <w:t xml:space="preserve">сельского </w:t>
      </w:r>
      <w:r w:rsidRPr="002870E7">
        <w:rPr>
          <w:rFonts w:ascii="Times New Roman" w:eastAsia="Times New Roman" w:hAnsi="Times New Roman" w:cs="Times New Roman"/>
          <w:sz w:val="26"/>
          <w:szCs w:val="26"/>
        </w:rPr>
        <w:t xml:space="preserve">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w:t>
      </w:r>
      <w:r w:rsidR="008E68A2">
        <w:rPr>
          <w:rFonts w:ascii="Times New Roman" w:eastAsia="Times New Roman" w:hAnsi="Times New Roman" w:cs="Times New Roman"/>
          <w:sz w:val="26"/>
          <w:szCs w:val="26"/>
        </w:rPr>
        <w:t>сельского поселения</w:t>
      </w:r>
      <w:r w:rsidRPr="002870E7">
        <w:rPr>
          <w:rFonts w:ascii="Times New Roman" w:eastAsia="Times New Roman" w:hAnsi="Times New Roman" w:cs="Times New Roman"/>
          <w:sz w:val="26"/>
          <w:szCs w:val="26"/>
        </w:rPr>
        <w:t xml:space="preserve"> об удалении главы муниципального образования в отставку, обжалует данные правовой акт или решение в судебном порядке, досрочные выборы главы </w:t>
      </w:r>
      <w:r w:rsidR="008E68A2">
        <w:rPr>
          <w:rFonts w:ascii="Times New Roman" w:eastAsia="Times New Roman" w:hAnsi="Times New Roman" w:cs="Times New Roman"/>
          <w:sz w:val="26"/>
          <w:szCs w:val="26"/>
        </w:rPr>
        <w:t>сельского поселения</w:t>
      </w:r>
      <w:r w:rsidRPr="002870E7">
        <w:rPr>
          <w:rFonts w:ascii="Times New Roman" w:eastAsia="Times New Roman" w:hAnsi="Times New Roman" w:cs="Times New Roman"/>
          <w:sz w:val="26"/>
          <w:szCs w:val="26"/>
        </w:rPr>
        <w:t>, избираемого на муниципальных выборах, не могут быть назначены до вступления решения суда в законную силу.».</w:t>
      </w:r>
    </w:p>
    <w:p w:rsidR="00B13061" w:rsidRPr="00B13061" w:rsidRDefault="002870E7" w:rsidP="008E68A2">
      <w:pPr>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B13061" w:rsidRPr="002870E7">
        <w:rPr>
          <w:rFonts w:ascii="Times New Roman" w:eastAsia="Times New Roman" w:hAnsi="Times New Roman" w:cs="Times New Roman"/>
          <w:sz w:val="26"/>
          <w:szCs w:val="26"/>
        </w:rPr>
        <w:t xml:space="preserve">2. </w:t>
      </w:r>
      <w:r w:rsidR="00B13061" w:rsidRPr="00B13061">
        <w:rPr>
          <w:rFonts w:ascii="Times New Roman" w:eastAsia="Times New Roman" w:hAnsi="Times New Roman" w:cs="Times New Roman"/>
          <w:sz w:val="26"/>
          <w:szCs w:val="26"/>
        </w:rPr>
        <w:t>в части 1 статьи 1</w:t>
      </w:r>
      <w:r w:rsidR="00B13061" w:rsidRPr="002870E7">
        <w:rPr>
          <w:rFonts w:ascii="Times New Roman" w:eastAsia="Times New Roman" w:hAnsi="Times New Roman" w:cs="Times New Roman"/>
          <w:sz w:val="26"/>
          <w:szCs w:val="26"/>
        </w:rPr>
        <w:t>0</w:t>
      </w:r>
      <w:r w:rsidR="00B13061" w:rsidRPr="00B13061">
        <w:rPr>
          <w:rFonts w:ascii="Times New Roman" w:eastAsia="Times New Roman" w:hAnsi="Times New Roman" w:cs="Times New Roman"/>
          <w:sz w:val="26"/>
          <w:szCs w:val="26"/>
        </w:rPr>
        <w:t>:</w:t>
      </w:r>
    </w:p>
    <w:p w:rsidR="00B13061" w:rsidRPr="00B13061" w:rsidRDefault="00B13061" w:rsidP="008E68A2">
      <w:pPr>
        <w:spacing w:after="0" w:line="360" w:lineRule="auto"/>
        <w:ind w:firstLine="709"/>
        <w:jc w:val="both"/>
        <w:rPr>
          <w:rFonts w:ascii="Times New Roman" w:eastAsia="Times New Roman" w:hAnsi="Times New Roman" w:cs="Times New Roman"/>
          <w:sz w:val="26"/>
          <w:szCs w:val="26"/>
        </w:rPr>
      </w:pPr>
      <w:r w:rsidRPr="00B13061">
        <w:rPr>
          <w:rFonts w:ascii="Times New Roman" w:eastAsia="Times New Roman" w:hAnsi="Times New Roman" w:cs="Times New Roman"/>
          <w:sz w:val="26"/>
          <w:szCs w:val="26"/>
        </w:rPr>
        <w:t>а) дополнить пунктом 4.</w:t>
      </w:r>
      <w:r w:rsidRPr="002870E7">
        <w:rPr>
          <w:rFonts w:ascii="Times New Roman" w:eastAsia="Times New Roman" w:hAnsi="Times New Roman" w:cs="Times New Roman"/>
          <w:sz w:val="26"/>
          <w:szCs w:val="26"/>
        </w:rPr>
        <w:t>3</w:t>
      </w:r>
      <w:r w:rsidRPr="00B13061">
        <w:rPr>
          <w:rFonts w:ascii="Times New Roman" w:eastAsia="Times New Roman" w:hAnsi="Times New Roman" w:cs="Times New Roman"/>
          <w:sz w:val="26"/>
          <w:szCs w:val="26"/>
        </w:rPr>
        <w:t xml:space="preserve"> следующего содержания:</w:t>
      </w:r>
    </w:p>
    <w:p w:rsidR="00B13061" w:rsidRPr="00B13061" w:rsidRDefault="00B13061" w:rsidP="008E68A2">
      <w:pPr>
        <w:spacing w:after="0" w:line="360" w:lineRule="auto"/>
        <w:ind w:firstLine="709"/>
        <w:jc w:val="both"/>
        <w:rPr>
          <w:rFonts w:ascii="Times New Roman" w:eastAsia="Times New Roman" w:hAnsi="Times New Roman" w:cs="Times New Roman"/>
          <w:sz w:val="26"/>
          <w:szCs w:val="26"/>
        </w:rPr>
      </w:pPr>
      <w:r w:rsidRPr="00B13061">
        <w:rPr>
          <w:rFonts w:ascii="Times New Roman" w:eastAsia="Times New Roman" w:hAnsi="Times New Roman" w:cs="Times New Roman"/>
          <w:sz w:val="26"/>
          <w:szCs w:val="26"/>
        </w:rPr>
        <w:t>"4.</w:t>
      </w:r>
      <w:r w:rsidRPr="002870E7">
        <w:rPr>
          <w:rFonts w:ascii="Times New Roman" w:eastAsia="Times New Roman" w:hAnsi="Times New Roman" w:cs="Times New Roman"/>
          <w:sz w:val="26"/>
          <w:szCs w:val="26"/>
        </w:rPr>
        <w:t>3</w:t>
      </w:r>
      <w:r w:rsidRPr="00B13061">
        <w:rPr>
          <w:rFonts w:ascii="Times New Roman" w:eastAsia="Times New Roman" w:hAnsi="Times New Roman" w:cs="Times New Roman"/>
          <w:sz w:val="26"/>
          <w:szCs w:val="26"/>
        </w:rPr>
        <w:t>)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B13061" w:rsidRPr="00B13061" w:rsidRDefault="00B13061" w:rsidP="008E68A2">
      <w:pPr>
        <w:spacing w:after="0" w:line="360" w:lineRule="auto"/>
        <w:ind w:firstLine="709"/>
        <w:jc w:val="both"/>
        <w:rPr>
          <w:rFonts w:ascii="Times New Roman" w:eastAsia="Times New Roman" w:hAnsi="Times New Roman" w:cs="Times New Roman"/>
          <w:sz w:val="26"/>
          <w:szCs w:val="26"/>
        </w:rPr>
      </w:pPr>
      <w:r w:rsidRPr="00B13061">
        <w:rPr>
          <w:rFonts w:ascii="Times New Roman" w:eastAsia="Times New Roman" w:hAnsi="Times New Roman" w:cs="Times New Roman"/>
          <w:sz w:val="26"/>
          <w:szCs w:val="26"/>
        </w:rPr>
        <w:t>б) пункт 6 изложить в следующей редакции:</w:t>
      </w:r>
    </w:p>
    <w:p w:rsidR="00B13061" w:rsidRPr="00B13061" w:rsidRDefault="00B13061" w:rsidP="008E68A2">
      <w:pPr>
        <w:spacing w:after="0" w:line="360" w:lineRule="auto"/>
        <w:ind w:firstLine="709"/>
        <w:jc w:val="both"/>
        <w:rPr>
          <w:rFonts w:ascii="Times New Roman" w:eastAsia="Times New Roman" w:hAnsi="Times New Roman" w:cs="Times New Roman"/>
          <w:sz w:val="26"/>
          <w:szCs w:val="26"/>
        </w:rPr>
      </w:pPr>
      <w:r w:rsidRPr="00B13061">
        <w:rPr>
          <w:rFonts w:ascii="Times New Roman" w:eastAsia="Times New Roman" w:hAnsi="Times New Roman" w:cs="Times New Roman"/>
          <w:sz w:val="26"/>
          <w:szCs w:val="26"/>
        </w:rPr>
        <w:t xml:space="preserve">"6) организация сбора статистических показателей, характеризующих состояние экономики и социальной сферы </w:t>
      </w:r>
      <w:r w:rsidR="002870E7">
        <w:rPr>
          <w:rFonts w:ascii="Times New Roman" w:eastAsia="Times New Roman" w:hAnsi="Times New Roman" w:cs="Times New Roman"/>
          <w:sz w:val="26"/>
          <w:szCs w:val="26"/>
        </w:rPr>
        <w:t>сельского поселения</w:t>
      </w:r>
      <w:r w:rsidRPr="00B13061">
        <w:rPr>
          <w:rFonts w:ascii="Times New Roman" w:eastAsia="Times New Roman" w:hAnsi="Times New Roman" w:cs="Times New Roman"/>
          <w:sz w:val="26"/>
          <w:szCs w:val="26"/>
        </w:rPr>
        <w:t>, и предоставление указанных данных органам государственной власти в порядке, установленном Правительством Российской Федерации;";</w:t>
      </w:r>
    </w:p>
    <w:p w:rsidR="002870E7" w:rsidRPr="002870E7" w:rsidRDefault="002870E7" w:rsidP="008E68A2">
      <w:pPr>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2870E7">
        <w:rPr>
          <w:rFonts w:ascii="Times New Roman" w:eastAsia="Times New Roman" w:hAnsi="Times New Roman" w:cs="Times New Roman"/>
          <w:sz w:val="26"/>
          <w:szCs w:val="26"/>
        </w:rPr>
        <w:t xml:space="preserve">3.  в </w:t>
      </w:r>
      <w:hyperlink r:id="rId5" w:history="1">
        <w:r w:rsidRPr="002870E7">
          <w:rPr>
            <w:rFonts w:ascii="Times New Roman" w:eastAsia="Times New Roman" w:hAnsi="Times New Roman" w:cs="Times New Roman"/>
            <w:sz w:val="26"/>
            <w:szCs w:val="26"/>
            <w:u w:val="single"/>
          </w:rPr>
          <w:t>части 3 статьи 19</w:t>
        </w:r>
      </w:hyperlink>
      <w:r w:rsidRPr="002870E7">
        <w:rPr>
          <w:rFonts w:ascii="Times New Roman" w:eastAsia="Times New Roman" w:hAnsi="Times New Roman" w:cs="Times New Roman"/>
          <w:sz w:val="26"/>
          <w:szCs w:val="26"/>
        </w:rPr>
        <w:t>:</w:t>
      </w:r>
    </w:p>
    <w:p w:rsidR="002870E7" w:rsidRPr="002870E7" w:rsidRDefault="002870E7" w:rsidP="008E68A2">
      <w:pPr>
        <w:spacing w:after="0" w:line="360" w:lineRule="auto"/>
        <w:ind w:firstLine="709"/>
        <w:jc w:val="both"/>
        <w:rPr>
          <w:rFonts w:ascii="Times New Roman" w:eastAsia="Times New Roman" w:hAnsi="Times New Roman" w:cs="Times New Roman"/>
          <w:sz w:val="26"/>
          <w:szCs w:val="26"/>
        </w:rPr>
      </w:pPr>
      <w:r w:rsidRPr="002870E7">
        <w:rPr>
          <w:rFonts w:ascii="Times New Roman" w:eastAsia="Times New Roman" w:hAnsi="Times New Roman" w:cs="Times New Roman"/>
          <w:sz w:val="26"/>
          <w:szCs w:val="26"/>
        </w:rPr>
        <w:t xml:space="preserve">а) </w:t>
      </w:r>
      <w:hyperlink r:id="rId6" w:history="1">
        <w:r w:rsidRPr="002870E7">
          <w:rPr>
            <w:rFonts w:ascii="Times New Roman" w:eastAsia="Times New Roman" w:hAnsi="Times New Roman" w:cs="Times New Roman"/>
            <w:sz w:val="26"/>
            <w:szCs w:val="26"/>
            <w:u w:val="single"/>
          </w:rPr>
          <w:t>дополнить</w:t>
        </w:r>
      </w:hyperlink>
      <w:r w:rsidRPr="002870E7">
        <w:rPr>
          <w:rFonts w:ascii="Times New Roman" w:eastAsia="Times New Roman" w:hAnsi="Times New Roman" w:cs="Times New Roman"/>
          <w:sz w:val="26"/>
          <w:szCs w:val="26"/>
        </w:rPr>
        <w:t xml:space="preserve"> пунктом 2.1 следующего содержания:</w:t>
      </w:r>
    </w:p>
    <w:p w:rsidR="002870E7" w:rsidRPr="002870E7" w:rsidRDefault="002870E7" w:rsidP="008E68A2">
      <w:pPr>
        <w:spacing w:after="0" w:line="360" w:lineRule="auto"/>
        <w:ind w:firstLine="709"/>
        <w:jc w:val="both"/>
        <w:rPr>
          <w:rFonts w:ascii="Times New Roman" w:eastAsia="Times New Roman" w:hAnsi="Times New Roman" w:cs="Times New Roman"/>
          <w:sz w:val="26"/>
          <w:szCs w:val="26"/>
        </w:rPr>
      </w:pPr>
      <w:r w:rsidRPr="002870E7">
        <w:rPr>
          <w:rFonts w:ascii="Times New Roman" w:eastAsia="Times New Roman" w:hAnsi="Times New Roman" w:cs="Times New Roman"/>
          <w:sz w:val="26"/>
          <w:szCs w:val="26"/>
        </w:rPr>
        <w:t>"2.1) проект стратегии социально-экономического развития сельского поселен</w:t>
      </w:r>
      <w:r>
        <w:rPr>
          <w:rFonts w:ascii="Times New Roman" w:eastAsia="Times New Roman" w:hAnsi="Times New Roman" w:cs="Times New Roman"/>
          <w:sz w:val="26"/>
          <w:szCs w:val="26"/>
        </w:rPr>
        <w:t>и</w:t>
      </w:r>
      <w:r w:rsidRPr="002870E7">
        <w:rPr>
          <w:rFonts w:ascii="Times New Roman" w:eastAsia="Times New Roman" w:hAnsi="Times New Roman" w:cs="Times New Roman"/>
          <w:sz w:val="26"/>
          <w:szCs w:val="26"/>
        </w:rPr>
        <w:t>я;";</w:t>
      </w:r>
    </w:p>
    <w:p w:rsidR="002870E7" w:rsidRPr="002870E7" w:rsidRDefault="002870E7" w:rsidP="008E68A2">
      <w:pPr>
        <w:spacing w:after="0" w:line="360" w:lineRule="auto"/>
        <w:ind w:firstLine="709"/>
        <w:jc w:val="both"/>
        <w:rPr>
          <w:rFonts w:ascii="Times New Roman" w:eastAsia="Times New Roman" w:hAnsi="Times New Roman" w:cs="Times New Roman"/>
          <w:sz w:val="26"/>
          <w:szCs w:val="26"/>
        </w:rPr>
      </w:pPr>
      <w:r w:rsidRPr="002870E7">
        <w:rPr>
          <w:rFonts w:ascii="Times New Roman" w:eastAsia="Times New Roman" w:hAnsi="Times New Roman" w:cs="Times New Roman"/>
          <w:sz w:val="26"/>
          <w:szCs w:val="26"/>
        </w:rPr>
        <w:t xml:space="preserve">б) в </w:t>
      </w:r>
      <w:hyperlink r:id="rId7" w:history="1">
        <w:r w:rsidRPr="002870E7">
          <w:rPr>
            <w:rFonts w:ascii="Times New Roman" w:eastAsia="Times New Roman" w:hAnsi="Times New Roman" w:cs="Times New Roman"/>
            <w:sz w:val="26"/>
            <w:szCs w:val="26"/>
            <w:u w:val="single"/>
          </w:rPr>
          <w:t>пункте 3</w:t>
        </w:r>
      </w:hyperlink>
      <w:r w:rsidRPr="002870E7">
        <w:rPr>
          <w:rFonts w:ascii="Times New Roman" w:eastAsia="Times New Roman" w:hAnsi="Times New Roman" w:cs="Times New Roman"/>
          <w:sz w:val="26"/>
          <w:szCs w:val="26"/>
        </w:rPr>
        <w:t xml:space="preserve"> слова "</w:t>
      </w:r>
      <w:r w:rsidRPr="002870E7">
        <w:rPr>
          <w:rFonts w:ascii="Times New Roman" w:hAnsi="Times New Roman" w:cs="Times New Roman"/>
          <w:sz w:val="26"/>
          <w:szCs w:val="26"/>
        </w:rPr>
        <w:t xml:space="preserve"> проекты планов и программ развития поселения</w:t>
      </w:r>
      <w:r w:rsidRPr="002870E7">
        <w:rPr>
          <w:rFonts w:ascii="Times New Roman" w:eastAsia="Times New Roman" w:hAnsi="Times New Roman" w:cs="Times New Roman"/>
          <w:sz w:val="26"/>
          <w:szCs w:val="26"/>
        </w:rPr>
        <w:t>," исключить;</w:t>
      </w:r>
    </w:p>
    <w:p w:rsidR="002870E7" w:rsidRPr="002870E7" w:rsidRDefault="002870E7" w:rsidP="008E68A2">
      <w:pPr>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2870E7">
        <w:rPr>
          <w:rFonts w:ascii="Times New Roman" w:eastAsia="Times New Roman" w:hAnsi="Times New Roman" w:cs="Times New Roman"/>
          <w:sz w:val="26"/>
          <w:szCs w:val="26"/>
        </w:rPr>
        <w:t>4.  пункт 4 части 1 статьи 26 изложить в следующей редакции:</w:t>
      </w:r>
    </w:p>
    <w:p w:rsidR="002870E7" w:rsidRPr="002870E7" w:rsidRDefault="002870E7" w:rsidP="008E68A2">
      <w:pPr>
        <w:spacing w:after="0" w:line="360" w:lineRule="auto"/>
        <w:ind w:firstLine="709"/>
        <w:jc w:val="both"/>
        <w:rPr>
          <w:rFonts w:ascii="Times New Roman" w:eastAsia="Times New Roman" w:hAnsi="Times New Roman" w:cs="Times New Roman"/>
          <w:sz w:val="26"/>
          <w:szCs w:val="26"/>
        </w:rPr>
      </w:pPr>
      <w:r w:rsidRPr="002870E7">
        <w:rPr>
          <w:rFonts w:ascii="Times New Roman" w:eastAsia="Times New Roman" w:hAnsi="Times New Roman" w:cs="Times New Roman"/>
          <w:sz w:val="26"/>
          <w:szCs w:val="26"/>
        </w:rPr>
        <w:t>"4) утверждение стратегии социально-экономического развития сельского поселения;".</w:t>
      </w:r>
    </w:p>
    <w:p w:rsidR="00B723F2" w:rsidRPr="00B723F2" w:rsidRDefault="002E4477" w:rsidP="00B723F2">
      <w:pPr>
        <w:spacing w:after="0"/>
        <w:ind w:firstLine="709"/>
        <w:jc w:val="both"/>
        <w:rPr>
          <w:rFonts w:ascii="Times New Roman" w:hAnsi="Times New Roman" w:cs="Times New Roman"/>
          <w:bCs/>
          <w:sz w:val="26"/>
          <w:szCs w:val="26"/>
        </w:rPr>
      </w:pPr>
      <w:r w:rsidRPr="002E4477">
        <w:rPr>
          <w:rFonts w:ascii="Times New Roman" w:hAnsi="Times New Roman" w:cs="Times New Roman"/>
          <w:sz w:val="26"/>
          <w:szCs w:val="26"/>
        </w:rPr>
        <w:t xml:space="preserve">2. </w:t>
      </w:r>
      <w:r w:rsidR="00B723F2">
        <w:rPr>
          <w:rFonts w:ascii="Times New Roman" w:hAnsi="Times New Roman" w:cs="Times New Roman"/>
          <w:sz w:val="26"/>
          <w:szCs w:val="26"/>
        </w:rPr>
        <w:t xml:space="preserve">Решение Муниципального комитета Золотодолинского сельского поселения Партизанского муниципального района от 18.12.2017 № 37 </w:t>
      </w:r>
      <w:r w:rsidR="00B723F2" w:rsidRPr="00B723F2">
        <w:rPr>
          <w:rFonts w:ascii="Times New Roman" w:hAnsi="Times New Roman" w:cs="Times New Roman"/>
          <w:sz w:val="26"/>
          <w:szCs w:val="26"/>
        </w:rPr>
        <w:t>«</w:t>
      </w:r>
      <w:r w:rsidR="00B723F2" w:rsidRPr="00B723F2">
        <w:rPr>
          <w:rFonts w:ascii="Times New Roman" w:hAnsi="Times New Roman" w:cs="Times New Roman"/>
          <w:bCs/>
          <w:sz w:val="26"/>
          <w:szCs w:val="26"/>
        </w:rPr>
        <w:t xml:space="preserve">О внесении </w:t>
      </w:r>
      <w:r w:rsidR="00B723F2">
        <w:rPr>
          <w:rFonts w:ascii="Times New Roman" w:hAnsi="Times New Roman" w:cs="Times New Roman"/>
          <w:bCs/>
          <w:sz w:val="26"/>
          <w:szCs w:val="26"/>
        </w:rPr>
        <w:t xml:space="preserve">изменений и дополнений </w:t>
      </w:r>
      <w:r w:rsidR="00B723F2" w:rsidRPr="00B723F2">
        <w:rPr>
          <w:rFonts w:ascii="Times New Roman" w:hAnsi="Times New Roman" w:cs="Times New Roman"/>
          <w:bCs/>
          <w:sz w:val="26"/>
          <w:szCs w:val="26"/>
        </w:rPr>
        <w:t>в Устав Золотодолинского сельского поселения Партизанского муниципального района» отменить.</w:t>
      </w:r>
    </w:p>
    <w:p w:rsidR="002E4477" w:rsidRPr="002E4477" w:rsidRDefault="00B723F2" w:rsidP="008E68A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2E4477" w:rsidRPr="002E4477">
        <w:rPr>
          <w:rFonts w:ascii="Times New Roman" w:hAnsi="Times New Roman" w:cs="Times New Roman"/>
          <w:sz w:val="26"/>
          <w:szCs w:val="26"/>
        </w:rPr>
        <w:t>Настоящее решение направить для государственной регистрации в отдел законодательства субъекта Российской Федерации, ведения федерального регистра и регистрации уставов муниципальных образований.</w:t>
      </w:r>
    </w:p>
    <w:p w:rsidR="002E4477" w:rsidRPr="002E4477" w:rsidRDefault="00B723F2" w:rsidP="008E68A2">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2E4477" w:rsidRPr="002E4477">
        <w:rPr>
          <w:rFonts w:ascii="Times New Roman" w:hAnsi="Times New Roman" w:cs="Times New Roman"/>
          <w:sz w:val="26"/>
          <w:szCs w:val="26"/>
        </w:rPr>
        <w:t>. Настоящее решение подлежит официальному опубликованию после государственной регистрации.</w:t>
      </w:r>
    </w:p>
    <w:p w:rsidR="002E4477" w:rsidRPr="002E4477" w:rsidRDefault="00B723F2" w:rsidP="008E68A2">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E4477" w:rsidRPr="002E4477">
        <w:rPr>
          <w:rFonts w:ascii="Times New Roman" w:hAnsi="Times New Roman" w:cs="Times New Roman"/>
          <w:sz w:val="26"/>
          <w:szCs w:val="26"/>
        </w:rPr>
        <w:t>. Настоящее решение вступает в силу со дня его официального опубликования.</w:t>
      </w:r>
    </w:p>
    <w:p w:rsidR="002E4477" w:rsidRPr="002E4477" w:rsidRDefault="002E4477" w:rsidP="008E68A2">
      <w:pPr>
        <w:autoSpaceDE w:val="0"/>
        <w:autoSpaceDN w:val="0"/>
        <w:adjustRightInd w:val="0"/>
        <w:spacing w:after="0" w:line="360" w:lineRule="auto"/>
        <w:ind w:firstLine="709"/>
        <w:jc w:val="both"/>
        <w:rPr>
          <w:rFonts w:ascii="Times New Roman" w:hAnsi="Times New Roman" w:cs="Times New Roman"/>
          <w:sz w:val="26"/>
          <w:szCs w:val="26"/>
        </w:rPr>
      </w:pPr>
    </w:p>
    <w:p w:rsidR="002E4477" w:rsidRPr="002E4477" w:rsidRDefault="002E4477" w:rsidP="008E68A2">
      <w:pPr>
        <w:pStyle w:val="2"/>
        <w:spacing w:after="0" w:line="360" w:lineRule="auto"/>
        <w:ind w:left="0" w:firstLine="709"/>
        <w:jc w:val="both"/>
        <w:rPr>
          <w:b/>
          <w:bCs/>
          <w:sz w:val="26"/>
          <w:szCs w:val="26"/>
        </w:rPr>
      </w:pPr>
    </w:p>
    <w:p w:rsidR="005254B0" w:rsidRDefault="002E4477" w:rsidP="008E68A2">
      <w:pPr>
        <w:spacing w:after="0" w:line="240" w:lineRule="auto"/>
        <w:ind w:firstLine="709"/>
        <w:jc w:val="both"/>
        <w:outlineLvl w:val="0"/>
        <w:rPr>
          <w:rFonts w:ascii="Times New Roman" w:hAnsi="Times New Roman" w:cs="Times New Roman"/>
          <w:b/>
          <w:sz w:val="26"/>
          <w:szCs w:val="26"/>
        </w:rPr>
      </w:pPr>
      <w:r w:rsidRPr="005254B0">
        <w:rPr>
          <w:rFonts w:ascii="Times New Roman" w:hAnsi="Times New Roman" w:cs="Times New Roman"/>
          <w:b/>
          <w:sz w:val="26"/>
          <w:szCs w:val="26"/>
        </w:rPr>
        <w:t>Глава Золотодолинского</w:t>
      </w:r>
    </w:p>
    <w:p w:rsidR="002E4477" w:rsidRPr="005254B0" w:rsidRDefault="002E4477" w:rsidP="008E68A2">
      <w:pPr>
        <w:spacing w:after="0" w:line="240" w:lineRule="auto"/>
        <w:ind w:firstLine="709"/>
        <w:jc w:val="both"/>
        <w:outlineLvl w:val="0"/>
        <w:rPr>
          <w:rFonts w:ascii="Times New Roman" w:hAnsi="Times New Roman" w:cs="Times New Roman"/>
          <w:b/>
          <w:sz w:val="26"/>
          <w:szCs w:val="26"/>
        </w:rPr>
      </w:pPr>
      <w:r w:rsidRPr="005254B0">
        <w:rPr>
          <w:rFonts w:ascii="Times New Roman" w:hAnsi="Times New Roman" w:cs="Times New Roman"/>
          <w:b/>
          <w:sz w:val="26"/>
          <w:szCs w:val="26"/>
        </w:rPr>
        <w:t xml:space="preserve"> сельского поселения</w:t>
      </w:r>
    </w:p>
    <w:p w:rsidR="002E4477" w:rsidRPr="005254B0" w:rsidRDefault="002E4477" w:rsidP="008E68A2">
      <w:pPr>
        <w:tabs>
          <w:tab w:val="left" w:pos="6210"/>
        </w:tabs>
        <w:spacing w:after="0" w:line="240" w:lineRule="auto"/>
        <w:ind w:firstLine="709"/>
        <w:jc w:val="both"/>
        <w:outlineLvl w:val="0"/>
        <w:rPr>
          <w:rFonts w:ascii="Times New Roman" w:hAnsi="Times New Roman" w:cs="Times New Roman"/>
          <w:b/>
          <w:sz w:val="26"/>
          <w:szCs w:val="26"/>
        </w:rPr>
      </w:pPr>
      <w:r w:rsidRPr="005254B0">
        <w:rPr>
          <w:rFonts w:ascii="Times New Roman" w:hAnsi="Times New Roman" w:cs="Times New Roman"/>
          <w:b/>
          <w:sz w:val="26"/>
          <w:szCs w:val="26"/>
        </w:rPr>
        <w:t>Партизанского муниципального района</w:t>
      </w:r>
      <w:r w:rsidRPr="005254B0">
        <w:rPr>
          <w:rFonts w:ascii="Times New Roman" w:hAnsi="Times New Roman" w:cs="Times New Roman"/>
          <w:b/>
          <w:sz w:val="26"/>
          <w:szCs w:val="26"/>
        </w:rPr>
        <w:tab/>
        <w:t xml:space="preserve">     </w:t>
      </w:r>
      <w:r w:rsidRPr="005254B0">
        <w:rPr>
          <w:rFonts w:ascii="Times New Roman" w:hAnsi="Times New Roman" w:cs="Times New Roman"/>
          <w:b/>
          <w:sz w:val="26"/>
          <w:szCs w:val="26"/>
        </w:rPr>
        <w:tab/>
        <w:t xml:space="preserve">    М. И. Матвеенко</w:t>
      </w:r>
    </w:p>
    <w:p w:rsidR="002E4477" w:rsidRPr="002E4477" w:rsidRDefault="002E4477" w:rsidP="008E68A2">
      <w:pPr>
        <w:spacing w:after="0" w:line="360" w:lineRule="auto"/>
        <w:ind w:firstLine="709"/>
        <w:jc w:val="both"/>
        <w:rPr>
          <w:rFonts w:ascii="Times New Roman" w:eastAsia="Times New Roman" w:hAnsi="Times New Roman" w:cs="Times New Roman"/>
          <w:sz w:val="26"/>
          <w:szCs w:val="26"/>
        </w:rPr>
      </w:pPr>
    </w:p>
    <w:p w:rsidR="002E4477" w:rsidRPr="002E4477" w:rsidRDefault="002E4477" w:rsidP="008E68A2">
      <w:pPr>
        <w:pStyle w:val="a3"/>
        <w:spacing w:line="360" w:lineRule="auto"/>
        <w:ind w:left="1288"/>
        <w:jc w:val="both"/>
        <w:rPr>
          <w:rFonts w:ascii="Times New Roman" w:eastAsia="Times New Roman" w:hAnsi="Times New Roman" w:cs="Times New Roman"/>
          <w:sz w:val="21"/>
          <w:szCs w:val="21"/>
        </w:rPr>
      </w:pPr>
    </w:p>
    <w:p w:rsidR="009B1AFF" w:rsidRDefault="009B1AFF" w:rsidP="008E68A2">
      <w:pPr>
        <w:pStyle w:val="a3"/>
        <w:spacing w:after="0" w:line="360" w:lineRule="auto"/>
        <w:ind w:left="1288"/>
        <w:jc w:val="both"/>
        <w:rPr>
          <w:rFonts w:ascii="Times New Roman" w:hAnsi="Times New Roman" w:cs="Times New Roman"/>
          <w:sz w:val="26"/>
          <w:szCs w:val="26"/>
        </w:rPr>
      </w:pPr>
    </w:p>
    <w:p w:rsidR="00170D88" w:rsidRDefault="00170D88" w:rsidP="008E68A2">
      <w:pPr>
        <w:spacing w:line="360" w:lineRule="auto"/>
      </w:pPr>
    </w:p>
    <w:p w:rsidR="00170D88" w:rsidRDefault="00170D88" w:rsidP="00170D88"/>
    <w:p w:rsidR="002E7DED" w:rsidRPr="00170D88" w:rsidRDefault="00891D00" w:rsidP="00170D88">
      <w:r>
        <w:rPr>
          <w:noProof/>
        </w:rPr>
        <w:drawing>
          <wp:inline distT="0" distB="0" distL="0" distR="0">
            <wp:extent cx="5940425" cy="8175364"/>
            <wp:effectExtent l="19050" t="0" r="3175" b="0"/>
            <wp:docPr id="1" name="Рисунок 1" descr="C:\Documents and Settings\Администратор\Рабочий стол\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устав.jpg"/>
                    <pic:cNvPicPr>
                      <a:picLocks noChangeAspect="1" noChangeArrowheads="1"/>
                    </pic:cNvPicPr>
                  </pic:nvPicPr>
                  <pic:blipFill>
                    <a:blip r:embed="rId8"/>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sectPr w:rsidR="002E7DED" w:rsidRPr="00170D88" w:rsidSect="00D13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D3854"/>
    <w:multiLevelType w:val="multilevel"/>
    <w:tmpl w:val="BEA8BB9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F7004"/>
    <w:rsid w:val="00126F73"/>
    <w:rsid w:val="00170D88"/>
    <w:rsid w:val="002050D5"/>
    <w:rsid w:val="002870E7"/>
    <w:rsid w:val="002E4477"/>
    <w:rsid w:val="002E7DED"/>
    <w:rsid w:val="003609E2"/>
    <w:rsid w:val="003622A9"/>
    <w:rsid w:val="00364C4B"/>
    <w:rsid w:val="004C7877"/>
    <w:rsid w:val="005254B0"/>
    <w:rsid w:val="005F65FB"/>
    <w:rsid w:val="00641CB9"/>
    <w:rsid w:val="007E6C3B"/>
    <w:rsid w:val="00801522"/>
    <w:rsid w:val="00891D00"/>
    <w:rsid w:val="008E68A2"/>
    <w:rsid w:val="009B1AFF"/>
    <w:rsid w:val="00A04C2E"/>
    <w:rsid w:val="00B13061"/>
    <w:rsid w:val="00B723F2"/>
    <w:rsid w:val="00C55B64"/>
    <w:rsid w:val="00D13604"/>
    <w:rsid w:val="00FF7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004"/>
    <w:pPr>
      <w:ind w:left="720"/>
      <w:contextualSpacing/>
    </w:pPr>
  </w:style>
  <w:style w:type="paragraph" w:styleId="a4">
    <w:name w:val="Body Text"/>
    <w:basedOn w:val="a"/>
    <w:link w:val="a5"/>
    <w:uiPriority w:val="99"/>
    <w:semiHidden/>
    <w:unhideWhenUsed/>
    <w:rsid w:val="00FF7004"/>
    <w:pPr>
      <w:spacing w:after="120"/>
    </w:pPr>
  </w:style>
  <w:style w:type="character" w:customStyle="1" w:styleId="a5">
    <w:name w:val="Основной текст Знак"/>
    <w:basedOn w:val="a0"/>
    <w:link w:val="a4"/>
    <w:uiPriority w:val="99"/>
    <w:semiHidden/>
    <w:rsid w:val="00FF7004"/>
  </w:style>
  <w:style w:type="paragraph" w:styleId="2">
    <w:name w:val="Body Text Indent 2"/>
    <w:basedOn w:val="a"/>
    <w:link w:val="20"/>
    <w:uiPriority w:val="99"/>
    <w:semiHidden/>
    <w:unhideWhenUsed/>
    <w:rsid w:val="002E4477"/>
    <w:pPr>
      <w:spacing w:after="120" w:line="480" w:lineRule="auto"/>
      <w:ind w:left="283"/>
    </w:pPr>
  </w:style>
  <w:style w:type="character" w:customStyle="1" w:styleId="20">
    <w:name w:val="Основной текст с отступом 2 Знак"/>
    <w:basedOn w:val="a0"/>
    <w:link w:val="2"/>
    <w:uiPriority w:val="99"/>
    <w:semiHidden/>
    <w:rsid w:val="002E4477"/>
  </w:style>
  <w:style w:type="paragraph" w:styleId="a6">
    <w:name w:val="Balloon Text"/>
    <w:basedOn w:val="a"/>
    <w:link w:val="a7"/>
    <w:uiPriority w:val="99"/>
    <w:semiHidden/>
    <w:unhideWhenUsed/>
    <w:rsid w:val="00170D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0D88"/>
    <w:rPr>
      <w:rFonts w:ascii="Tahoma" w:hAnsi="Tahoma" w:cs="Tahoma"/>
      <w:sz w:val="16"/>
      <w:szCs w:val="16"/>
    </w:rPr>
  </w:style>
  <w:style w:type="character" w:styleId="a8">
    <w:name w:val="Hyperlink"/>
    <w:basedOn w:val="a0"/>
    <w:uiPriority w:val="99"/>
    <w:semiHidden/>
    <w:unhideWhenUsed/>
    <w:rsid w:val="002870E7"/>
    <w:rPr>
      <w:color w:val="0000FF"/>
      <w:u w:val="single"/>
    </w:rPr>
  </w:style>
  <w:style w:type="character" w:customStyle="1" w:styleId="blk1">
    <w:name w:val="blk1"/>
    <w:basedOn w:val="a0"/>
    <w:rsid w:val="002870E7"/>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44709251">
      <w:bodyDiv w:val="1"/>
      <w:marLeft w:val="0"/>
      <w:marRight w:val="0"/>
      <w:marTop w:val="0"/>
      <w:marBottom w:val="0"/>
      <w:divBdr>
        <w:top w:val="none" w:sz="0" w:space="0" w:color="auto"/>
        <w:left w:val="none" w:sz="0" w:space="0" w:color="auto"/>
        <w:bottom w:val="none" w:sz="0" w:space="0" w:color="auto"/>
        <w:right w:val="none" w:sz="0" w:space="0" w:color="auto"/>
      </w:divBdr>
    </w:div>
    <w:div w:id="186647492">
      <w:bodyDiv w:val="1"/>
      <w:marLeft w:val="0"/>
      <w:marRight w:val="0"/>
      <w:marTop w:val="0"/>
      <w:marBottom w:val="0"/>
      <w:divBdr>
        <w:top w:val="none" w:sz="0" w:space="0" w:color="auto"/>
        <w:left w:val="none" w:sz="0" w:space="0" w:color="auto"/>
        <w:bottom w:val="none" w:sz="0" w:space="0" w:color="auto"/>
        <w:right w:val="none" w:sz="0" w:space="0" w:color="auto"/>
      </w:divBdr>
    </w:div>
    <w:div w:id="420376128">
      <w:bodyDiv w:val="1"/>
      <w:marLeft w:val="0"/>
      <w:marRight w:val="0"/>
      <w:marTop w:val="0"/>
      <w:marBottom w:val="0"/>
      <w:divBdr>
        <w:top w:val="none" w:sz="0" w:space="0" w:color="auto"/>
        <w:left w:val="none" w:sz="0" w:space="0" w:color="auto"/>
        <w:bottom w:val="none" w:sz="0" w:space="0" w:color="auto"/>
        <w:right w:val="none" w:sz="0" w:space="0" w:color="auto"/>
      </w:divBdr>
      <w:divsChild>
        <w:div w:id="167672604">
          <w:marLeft w:val="0"/>
          <w:marRight w:val="0"/>
          <w:marTop w:val="0"/>
          <w:marBottom w:val="0"/>
          <w:divBdr>
            <w:top w:val="none" w:sz="0" w:space="0" w:color="auto"/>
            <w:left w:val="none" w:sz="0" w:space="0" w:color="auto"/>
            <w:bottom w:val="none" w:sz="0" w:space="0" w:color="auto"/>
            <w:right w:val="none" w:sz="0" w:space="0" w:color="auto"/>
          </w:divBdr>
          <w:divsChild>
            <w:div w:id="956567672">
              <w:marLeft w:val="0"/>
              <w:marRight w:val="0"/>
              <w:marTop w:val="0"/>
              <w:marBottom w:val="0"/>
              <w:divBdr>
                <w:top w:val="none" w:sz="0" w:space="0" w:color="auto"/>
                <w:left w:val="none" w:sz="0" w:space="0" w:color="auto"/>
                <w:bottom w:val="none" w:sz="0" w:space="0" w:color="auto"/>
                <w:right w:val="none" w:sz="0" w:space="0" w:color="auto"/>
              </w:divBdr>
            </w:div>
            <w:div w:id="1534806798">
              <w:marLeft w:val="0"/>
              <w:marRight w:val="0"/>
              <w:marTop w:val="0"/>
              <w:marBottom w:val="0"/>
              <w:divBdr>
                <w:top w:val="none" w:sz="0" w:space="0" w:color="auto"/>
                <w:left w:val="none" w:sz="0" w:space="0" w:color="auto"/>
                <w:bottom w:val="none" w:sz="0" w:space="0" w:color="auto"/>
                <w:right w:val="none" w:sz="0" w:space="0" w:color="auto"/>
              </w:divBdr>
            </w:div>
            <w:div w:id="1847014905">
              <w:marLeft w:val="0"/>
              <w:marRight w:val="0"/>
              <w:marTop w:val="0"/>
              <w:marBottom w:val="0"/>
              <w:divBdr>
                <w:top w:val="none" w:sz="0" w:space="0" w:color="auto"/>
                <w:left w:val="none" w:sz="0" w:space="0" w:color="auto"/>
                <w:bottom w:val="none" w:sz="0" w:space="0" w:color="auto"/>
                <w:right w:val="none" w:sz="0" w:space="0" w:color="auto"/>
              </w:divBdr>
            </w:div>
            <w:div w:id="552887197">
              <w:marLeft w:val="0"/>
              <w:marRight w:val="0"/>
              <w:marTop w:val="0"/>
              <w:marBottom w:val="0"/>
              <w:divBdr>
                <w:top w:val="none" w:sz="0" w:space="0" w:color="auto"/>
                <w:left w:val="none" w:sz="0" w:space="0" w:color="auto"/>
                <w:bottom w:val="none" w:sz="0" w:space="0" w:color="auto"/>
                <w:right w:val="none" w:sz="0" w:space="0" w:color="auto"/>
              </w:divBdr>
            </w:div>
            <w:div w:id="4406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991">
      <w:bodyDiv w:val="1"/>
      <w:marLeft w:val="0"/>
      <w:marRight w:val="0"/>
      <w:marTop w:val="0"/>
      <w:marBottom w:val="0"/>
      <w:divBdr>
        <w:top w:val="none" w:sz="0" w:space="0" w:color="auto"/>
        <w:left w:val="none" w:sz="0" w:space="0" w:color="auto"/>
        <w:bottom w:val="none" w:sz="0" w:space="0" w:color="auto"/>
        <w:right w:val="none" w:sz="0" w:space="0" w:color="auto"/>
      </w:divBdr>
      <w:divsChild>
        <w:div w:id="1682315230">
          <w:marLeft w:val="0"/>
          <w:marRight w:val="0"/>
          <w:marTop w:val="0"/>
          <w:marBottom w:val="0"/>
          <w:divBdr>
            <w:top w:val="none" w:sz="0" w:space="0" w:color="auto"/>
            <w:left w:val="none" w:sz="0" w:space="0" w:color="auto"/>
            <w:bottom w:val="none" w:sz="0" w:space="0" w:color="auto"/>
            <w:right w:val="none" w:sz="0" w:space="0" w:color="auto"/>
          </w:divBdr>
          <w:divsChild>
            <w:div w:id="2072650550">
              <w:marLeft w:val="0"/>
              <w:marRight w:val="0"/>
              <w:marTop w:val="0"/>
              <w:marBottom w:val="0"/>
              <w:divBdr>
                <w:top w:val="none" w:sz="0" w:space="0" w:color="auto"/>
                <w:left w:val="none" w:sz="0" w:space="0" w:color="auto"/>
                <w:bottom w:val="none" w:sz="0" w:space="0" w:color="auto"/>
                <w:right w:val="none" w:sz="0" w:space="0" w:color="auto"/>
              </w:divBdr>
            </w:div>
            <w:div w:id="19213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9419">
      <w:bodyDiv w:val="1"/>
      <w:marLeft w:val="0"/>
      <w:marRight w:val="0"/>
      <w:marTop w:val="0"/>
      <w:marBottom w:val="0"/>
      <w:divBdr>
        <w:top w:val="none" w:sz="0" w:space="0" w:color="auto"/>
        <w:left w:val="none" w:sz="0" w:space="0" w:color="auto"/>
        <w:bottom w:val="none" w:sz="0" w:space="0" w:color="auto"/>
        <w:right w:val="none" w:sz="0" w:space="0" w:color="auto"/>
      </w:divBdr>
    </w:div>
    <w:div w:id="834998093">
      <w:bodyDiv w:val="1"/>
      <w:marLeft w:val="0"/>
      <w:marRight w:val="0"/>
      <w:marTop w:val="0"/>
      <w:marBottom w:val="0"/>
      <w:divBdr>
        <w:top w:val="none" w:sz="0" w:space="0" w:color="auto"/>
        <w:left w:val="none" w:sz="0" w:space="0" w:color="auto"/>
        <w:bottom w:val="none" w:sz="0" w:space="0" w:color="auto"/>
        <w:right w:val="none" w:sz="0" w:space="0" w:color="auto"/>
      </w:divBdr>
    </w:div>
    <w:div w:id="1460415963">
      <w:bodyDiv w:val="1"/>
      <w:marLeft w:val="0"/>
      <w:marRight w:val="0"/>
      <w:marTop w:val="0"/>
      <w:marBottom w:val="0"/>
      <w:divBdr>
        <w:top w:val="none" w:sz="0" w:space="0" w:color="auto"/>
        <w:left w:val="none" w:sz="0" w:space="0" w:color="auto"/>
        <w:bottom w:val="none" w:sz="0" w:space="0" w:color="auto"/>
        <w:right w:val="none" w:sz="0" w:space="0" w:color="auto"/>
      </w:divBdr>
      <w:divsChild>
        <w:div w:id="749428828">
          <w:marLeft w:val="0"/>
          <w:marRight w:val="0"/>
          <w:marTop w:val="0"/>
          <w:marBottom w:val="0"/>
          <w:divBdr>
            <w:top w:val="none" w:sz="0" w:space="0" w:color="auto"/>
            <w:left w:val="none" w:sz="0" w:space="0" w:color="auto"/>
            <w:bottom w:val="none" w:sz="0" w:space="0" w:color="auto"/>
            <w:right w:val="none" w:sz="0" w:space="0" w:color="auto"/>
          </w:divBdr>
          <w:divsChild>
            <w:div w:id="1578398756">
              <w:marLeft w:val="0"/>
              <w:marRight w:val="0"/>
              <w:marTop w:val="0"/>
              <w:marBottom w:val="0"/>
              <w:divBdr>
                <w:top w:val="none" w:sz="0" w:space="0" w:color="auto"/>
                <w:left w:val="none" w:sz="0" w:space="0" w:color="auto"/>
                <w:bottom w:val="none" w:sz="0" w:space="0" w:color="auto"/>
                <w:right w:val="none" w:sz="0" w:space="0" w:color="auto"/>
              </w:divBdr>
              <w:divsChild>
                <w:div w:id="14018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544">
      <w:bodyDiv w:val="1"/>
      <w:marLeft w:val="0"/>
      <w:marRight w:val="0"/>
      <w:marTop w:val="0"/>
      <w:marBottom w:val="0"/>
      <w:divBdr>
        <w:top w:val="none" w:sz="0" w:space="0" w:color="auto"/>
        <w:left w:val="none" w:sz="0" w:space="0" w:color="auto"/>
        <w:bottom w:val="none" w:sz="0" w:space="0" w:color="auto"/>
        <w:right w:val="none" w:sz="0" w:space="0" w:color="auto"/>
      </w:divBdr>
      <w:divsChild>
        <w:div w:id="142744403">
          <w:marLeft w:val="0"/>
          <w:marRight w:val="0"/>
          <w:marTop w:val="0"/>
          <w:marBottom w:val="0"/>
          <w:divBdr>
            <w:top w:val="none" w:sz="0" w:space="0" w:color="auto"/>
            <w:left w:val="none" w:sz="0" w:space="0" w:color="auto"/>
            <w:bottom w:val="none" w:sz="0" w:space="0" w:color="auto"/>
            <w:right w:val="none" w:sz="0" w:space="0" w:color="auto"/>
          </w:divBdr>
          <w:divsChild>
            <w:div w:id="11926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3281">
      <w:bodyDiv w:val="1"/>
      <w:marLeft w:val="0"/>
      <w:marRight w:val="0"/>
      <w:marTop w:val="0"/>
      <w:marBottom w:val="0"/>
      <w:divBdr>
        <w:top w:val="none" w:sz="0" w:space="0" w:color="auto"/>
        <w:left w:val="none" w:sz="0" w:space="0" w:color="auto"/>
        <w:bottom w:val="none" w:sz="0" w:space="0" w:color="auto"/>
        <w:right w:val="none" w:sz="0" w:space="0" w:color="auto"/>
      </w:divBdr>
    </w:div>
    <w:div w:id="1734280566">
      <w:bodyDiv w:val="1"/>
      <w:marLeft w:val="0"/>
      <w:marRight w:val="0"/>
      <w:marTop w:val="0"/>
      <w:marBottom w:val="0"/>
      <w:divBdr>
        <w:top w:val="none" w:sz="0" w:space="0" w:color="auto"/>
        <w:left w:val="none" w:sz="0" w:space="0" w:color="auto"/>
        <w:bottom w:val="none" w:sz="0" w:space="0" w:color="auto"/>
        <w:right w:val="none" w:sz="0" w:space="0" w:color="auto"/>
      </w:divBdr>
    </w:div>
    <w:div w:id="1770808472">
      <w:bodyDiv w:val="1"/>
      <w:marLeft w:val="0"/>
      <w:marRight w:val="0"/>
      <w:marTop w:val="0"/>
      <w:marBottom w:val="0"/>
      <w:divBdr>
        <w:top w:val="none" w:sz="0" w:space="0" w:color="auto"/>
        <w:left w:val="none" w:sz="0" w:space="0" w:color="auto"/>
        <w:bottom w:val="none" w:sz="0" w:space="0" w:color="auto"/>
        <w:right w:val="none" w:sz="0" w:space="0" w:color="auto"/>
      </w:divBdr>
    </w:div>
    <w:div w:id="2079789906">
      <w:bodyDiv w:val="1"/>
      <w:marLeft w:val="0"/>
      <w:marRight w:val="0"/>
      <w:marTop w:val="0"/>
      <w:marBottom w:val="0"/>
      <w:divBdr>
        <w:top w:val="none" w:sz="0" w:space="0" w:color="auto"/>
        <w:left w:val="none" w:sz="0" w:space="0" w:color="auto"/>
        <w:bottom w:val="none" w:sz="0" w:space="0" w:color="auto"/>
        <w:right w:val="none" w:sz="0" w:space="0" w:color="auto"/>
      </w:divBdr>
      <w:divsChild>
        <w:div w:id="2144498963">
          <w:marLeft w:val="0"/>
          <w:marRight w:val="0"/>
          <w:marTop w:val="0"/>
          <w:marBottom w:val="0"/>
          <w:divBdr>
            <w:top w:val="none" w:sz="0" w:space="0" w:color="auto"/>
            <w:left w:val="none" w:sz="0" w:space="0" w:color="auto"/>
            <w:bottom w:val="none" w:sz="0" w:space="0" w:color="auto"/>
            <w:right w:val="none" w:sz="0" w:space="0" w:color="auto"/>
          </w:divBdr>
          <w:divsChild>
            <w:div w:id="291062891">
              <w:marLeft w:val="0"/>
              <w:marRight w:val="0"/>
              <w:marTop w:val="0"/>
              <w:marBottom w:val="0"/>
              <w:divBdr>
                <w:top w:val="none" w:sz="0" w:space="0" w:color="auto"/>
                <w:left w:val="none" w:sz="0" w:space="0" w:color="auto"/>
                <w:bottom w:val="none" w:sz="0" w:space="0" w:color="auto"/>
                <w:right w:val="none" w:sz="0" w:space="0" w:color="auto"/>
              </w:divBdr>
            </w:div>
            <w:div w:id="1643652212">
              <w:marLeft w:val="0"/>
              <w:marRight w:val="0"/>
              <w:marTop w:val="0"/>
              <w:marBottom w:val="0"/>
              <w:divBdr>
                <w:top w:val="none" w:sz="0" w:space="0" w:color="auto"/>
                <w:left w:val="none" w:sz="0" w:space="0" w:color="auto"/>
                <w:bottom w:val="none" w:sz="0" w:space="0" w:color="auto"/>
                <w:right w:val="none" w:sz="0" w:space="0" w:color="auto"/>
              </w:divBdr>
            </w:div>
            <w:div w:id="4070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nsultant.ru/cons/cgi/online.cgi?req=doc&amp;base=LAW&amp;n=221678&amp;rnd=290511.3258423316&amp;dst=597&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221678&amp;rnd=290511.2953728597&amp;dst=100329&amp;fld=134" TargetMode="External"/><Relationship Id="rId5" Type="http://schemas.openxmlformats.org/officeDocument/2006/relationships/hyperlink" Target="http://www.consultant.ru/cons/cgi/online.cgi?req=doc&amp;base=LAW&amp;n=221678&amp;rnd=290511.2841317150&amp;dst=100329&amp;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3441</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Глава Золотодолинского</vt:lpstr>
      <vt:lpstr>сельского поселения</vt:lpstr>
      <vt:lpstr>Партизанского муниципального района	     	    М. И. Матвеенко</vt:lpstr>
    </vt:vector>
  </TitlesOfParts>
  <Company>Reanimator Extreme Edition</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Win72</dc:creator>
  <cp:lastModifiedBy>Customer</cp:lastModifiedBy>
  <cp:revision>3</cp:revision>
  <cp:lastPrinted>2017-12-27T05:23:00Z</cp:lastPrinted>
  <dcterms:created xsi:type="dcterms:W3CDTF">2018-03-02T01:20:00Z</dcterms:created>
  <dcterms:modified xsi:type="dcterms:W3CDTF">2018-04-24T01:06:00Z</dcterms:modified>
</cp:coreProperties>
</file>