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МУНИЦИПАЛЬНЫЙ  КОМИТЕТ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ЗОЛОТОДОЛИНСКОГО СЕЛЬСКОГО ПОСЕЛЕНИЯ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ПАРТИЗАНСКОГО МУНИЦИПАЛЬНОГО РАЙОНА</w:t>
      </w:r>
      <w:r w:rsidRPr="00105BB7">
        <w:rPr>
          <w:b/>
          <w:bCs w:val="0"/>
          <w:szCs w:val="26"/>
        </w:rPr>
        <w:br/>
        <w:t>ПРИМОРСКОГО КРАЯ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(второго созыва)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</w:p>
    <w:p w:rsidR="00017A30" w:rsidRPr="00105BB7" w:rsidRDefault="00017A30" w:rsidP="00017A30">
      <w:pPr>
        <w:pStyle w:val="1"/>
        <w:jc w:val="center"/>
        <w:rPr>
          <w:szCs w:val="26"/>
        </w:rPr>
      </w:pPr>
      <w:proofErr w:type="gramStart"/>
      <w:r w:rsidRPr="00105BB7">
        <w:rPr>
          <w:b/>
          <w:szCs w:val="26"/>
        </w:rPr>
        <w:t>Р</w:t>
      </w:r>
      <w:proofErr w:type="gramEnd"/>
      <w:r w:rsidRPr="00105BB7">
        <w:rPr>
          <w:b/>
          <w:szCs w:val="26"/>
        </w:rPr>
        <w:t xml:space="preserve"> Е Ш Е Н И Е</w:t>
      </w:r>
    </w:p>
    <w:p w:rsidR="00017A30" w:rsidRPr="00105BB7" w:rsidRDefault="00017A30" w:rsidP="00017A30">
      <w:pPr>
        <w:rPr>
          <w:rFonts w:ascii="Times New Roman" w:hAnsi="Times New Roman" w:cs="Times New Roman"/>
          <w:sz w:val="26"/>
          <w:szCs w:val="26"/>
        </w:rPr>
      </w:pPr>
    </w:p>
    <w:p w:rsidR="00017A30" w:rsidRPr="00BC6457" w:rsidRDefault="00017A30" w:rsidP="00017A3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29 июля  </w:t>
      </w:r>
      <w:r w:rsidRPr="00105BB7">
        <w:rPr>
          <w:rFonts w:ascii="Times New Roman" w:hAnsi="Times New Roman" w:cs="Times New Roman"/>
          <w:sz w:val="26"/>
          <w:szCs w:val="26"/>
        </w:rPr>
        <w:t xml:space="preserve">2015 г.                               село  Золотая Долина                                  № </w:t>
      </w:r>
      <w:r w:rsidR="00BC6457">
        <w:rPr>
          <w:rFonts w:ascii="Times New Roman" w:hAnsi="Times New Roman" w:cs="Times New Roman"/>
          <w:sz w:val="26"/>
          <w:szCs w:val="26"/>
          <w:lang w:val="en-US"/>
        </w:rPr>
        <w:t xml:space="preserve"> 22</w:t>
      </w:r>
    </w:p>
    <w:p w:rsidR="00017A30" w:rsidRPr="00105BB7" w:rsidRDefault="00017A30" w:rsidP="00017A3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sz w:val="26"/>
          <w:szCs w:val="26"/>
        </w:rPr>
      </w:pPr>
    </w:p>
    <w:p w:rsidR="00017A30" w:rsidRPr="00105BB7" w:rsidRDefault="00017A30" w:rsidP="0001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BB7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105BB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105BB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за 1</w:t>
      </w:r>
      <w:r>
        <w:rPr>
          <w:rFonts w:ascii="Times New Roman" w:hAnsi="Times New Roman" w:cs="Times New Roman"/>
          <w:b/>
          <w:sz w:val="26"/>
          <w:szCs w:val="26"/>
        </w:rPr>
        <w:t>-е</w:t>
      </w:r>
      <w:r w:rsidRPr="00105BB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105BB7">
        <w:rPr>
          <w:rFonts w:ascii="Times New Roman" w:hAnsi="Times New Roman" w:cs="Times New Roman"/>
          <w:b/>
          <w:sz w:val="26"/>
          <w:szCs w:val="26"/>
        </w:rPr>
        <w:t xml:space="preserve"> 2015 г.</w:t>
      </w: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ab/>
      </w:r>
      <w:r w:rsidRPr="00105BB7">
        <w:rPr>
          <w:b w:val="0"/>
          <w:bCs w:val="0"/>
          <w:sz w:val="26"/>
          <w:szCs w:val="26"/>
        </w:rPr>
        <w:t xml:space="preserve">В соответствии со </w:t>
      </w:r>
      <w:hyperlink r:id="rId6" w:history="1">
        <w:r w:rsidRPr="00105BB7"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 w:rsidRPr="00105BB7"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105BB7"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 w:rsidRPr="00105BB7">
        <w:rPr>
          <w:b w:val="0"/>
          <w:bCs w:val="0"/>
          <w:sz w:val="26"/>
          <w:szCs w:val="26"/>
        </w:rPr>
        <w:t xml:space="preserve"> Федерального закона от 06.10.2003 N 131-ФЗ "Об </w:t>
      </w:r>
      <w:proofErr w:type="gramStart"/>
      <w:r w:rsidRPr="00105BB7">
        <w:rPr>
          <w:b w:val="0"/>
          <w:bCs w:val="0"/>
          <w:sz w:val="26"/>
          <w:szCs w:val="26"/>
        </w:rPr>
        <w:t>общих</w:t>
      </w:r>
      <w:proofErr w:type="gramEnd"/>
      <w:r w:rsidRPr="00105BB7">
        <w:rPr>
          <w:b w:val="0"/>
          <w:bCs w:val="0"/>
          <w:sz w:val="26"/>
          <w:szCs w:val="26"/>
        </w:rPr>
        <w:t xml:space="preserve"> </w:t>
      </w:r>
      <w:proofErr w:type="gramStart"/>
      <w:r w:rsidRPr="00105BB7">
        <w:rPr>
          <w:b w:val="0"/>
          <w:bCs w:val="0"/>
          <w:sz w:val="26"/>
          <w:szCs w:val="26"/>
        </w:rPr>
        <w:t xml:space="preserve">принципах организации местного самоуправления в Российской Федерации", </w:t>
      </w:r>
      <w:hyperlink r:id="rId8" w:history="1">
        <w:r w:rsidRPr="00105BB7"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 w:rsidRPr="00105BB7">
        <w:rPr>
          <w:b w:val="0"/>
          <w:bCs w:val="0"/>
          <w:sz w:val="26"/>
          <w:szCs w:val="26"/>
        </w:rPr>
        <w:t xml:space="preserve"> муниципального правового акта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Золотодолинского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сельского поселения Партизанского муниципального района от 17.09.2012 г. N 72 "О бюджетном процессе в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Золотодолинском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сельском поселении" </w:t>
      </w:r>
      <w:r w:rsidRPr="00105BB7">
        <w:rPr>
          <w:b w:val="0"/>
          <w:sz w:val="26"/>
          <w:szCs w:val="26"/>
        </w:rPr>
        <w:t xml:space="preserve">муниципальный комитет </w:t>
      </w:r>
      <w:proofErr w:type="spellStart"/>
      <w:r w:rsidRPr="00105BB7">
        <w:rPr>
          <w:b w:val="0"/>
          <w:sz w:val="26"/>
          <w:szCs w:val="26"/>
        </w:rPr>
        <w:t>Золотодолинского</w:t>
      </w:r>
      <w:proofErr w:type="spellEnd"/>
      <w:r w:rsidRPr="00105BB7">
        <w:rPr>
          <w:b w:val="0"/>
          <w:sz w:val="26"/>
          <w:szCs w:val="26"/>
        </w:rPr>
        <w:t xml:space="preserve"> сельского поселения</w:t>
      </w:r>
      <w:proofErr w:type="gramEnd"/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РЕШИЛ: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05BB7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proofErr w:type="spellStart"/>
      <w:r w:rsidRPr="00105BB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05BB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за 1</w:t>
      </w:r>
      <w:r>
        <w:rPr>
          <w:rFonts w:ascii="Times New Roman" w:hAnsi="Times New Roman" w:cs="Times New Roman"/>
          <w:sz w:val="26"/>
          <w:szCs w:val="26"/>
        </w:rPr>
        <w:t>-е</w:t>
      </w:r>
      <w:r w:rsidRPr="00105B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полугодие</w:t>
      </w:r>
      <w:r w:rsidRPr="00105BB7">
        <w:rPr>
          <w:rFonts w:ascii="Times New Roman" w:hAnsi="Times New Roman" w:cs="Times New Roman"/>
          <w:sz w:val="26"/>
          <w:szCs w:val="26"/>
        </w:rPr>
        <w:t xml:space="preserve"> 2015 года (прилагается)</w:t>
      </w:r>
    </w:p>
    <w:p w:rsidR="00017A30" w:rsidRPr="00105BB7" w:rsidRDefault="00017A30" w:rsidP="00017A30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44371F" w:rsidRDefault="0044371F" w:rsidP="00017A30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</w:p>
    <w:p w:rsidR="0044371F" w:rsidRDefault="0044371F" w:rsidP="00017A30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комитета</w:t>
      </w: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 xml:space="preserve"> </w:t>
      </w:r>
      <w:proofErr w:type="spellStart"/>
      <w:r w:rsidRPr="00105BB7">
        <w:rPr>
          <w:b w:val="0"/>
          <w:sz w:val="26"/>
          <w:szCs w:val="26"/>
        </w:rPr>
        <w:t>Золотодолинского</w:t>
      </w:r>
      <w:proofErr w:type="spellEnd"/>
      <w:r w:rsidR="0044371F">
        <w:rPr>
          <w:b w:val="0"/>
          <w:sz w:val="26"/>
          <w:szCs w:val="26"/>
        </w:rPr>
        <w:t xml:space="preserve"> сельского поселения</w:t>
      </w:r>
      <w:r w:rsidRPr="00105BB7">
        <w:rPr>
          <w:b w:val="0"/>
          <w:sz w:val="26"/>
          <w:szCs w:val="26"/>
        </w:rPr>
        <w:tab/>
      </w:r>
      <w:r w:rsidR="0044371F">
        <w:rPr>
          <w:b w:val="0"/>
          <w:sz w:val="26"/>
          <w:szCs w:val="26"/>
        </w:rPr>
        <w:t xml:space="preserve">                                      </w:t>
      </w:r>
      <w:r w:rsidRPr="00105BB7">
        <w:rPr>
          <w:b w:val="0"/>
          <w:sz w:val="26"/>
          <w:szCs w:val="26"/>
        </w:rPr>
        <w:t xml:space="preserve">М.И. </w:t>
      </w:r>
      <w:proofErr w:type="spellStart"/>
      <w:r w:rsidRPr="00105BB7">
        <w:rPr>
          <w:b w:val="0"/>
          <w:sz w:val="26"/>
          <w:szCs w:val="26"/>
        </w:rPr>
        <w:t>Матвеенко</w:t>
      </w:r>
      <w:proofErr w:type="spellEnd"/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44371F" w:rsidP="00443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C6457" w:rsidRDefault="00017A30" w:rsidP="0044371F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017A30" w:rsidRPr="00BF098B" w:rsidRDefault="00BC6457" w:rsidP="0044371F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BC645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 w:rsidR="00017A3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17A30" w:rsidRPr="00BF098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017A30" w:rsidRPr="00BF098B" w:rsidRDefault="00017A30" w:rsidP="0044371F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17A30" w:rsidRPr="00BF098B" w:rsidRDefault="00017A30" w:rsidP="0044371F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BF0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17A30" w:rsidRPr="00230F14" w:rsidRDefault="00017A30" w:rsidP="0044371F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от  </w:t>
      </w:r>
      <w:r w:rsidR="00230F14" w:rsidRPr="00BC6457">
        <w:rPr>
          <w:rFonts w:ascii="Times New Roman" w:hAnsi="Times New Roman" w:cs="Times New Roman"/>
          <w:sz w:val="20"/>
          <w:szCs w:val="20"/>
        </w:rPr>
        <w:t>22</w:t>
      </w:r>
      <w:r w:rsidRPr="00BF098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F098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F098B">
        <w:rPr>
          <w:rFonts w:ascii="Times New Roman" w:hAnsi="Times New Roman" w:cs="Times New Roman"/>
          <w:sz w:val="20"/>
          <w:szCs w:val="20"/>
        </w:rPr>
        <w:t xml:space="preserve">г.№ </w:t>
      </w:r>
      <w:r w:rsidR="00230F14" w:rsidRPr="00230F14">
        <w:rPr>
          <w:rFonts w:ascii="Times New Roman" w:hAnsi="Times New Roman" w:cs="Times New Roman"/>
          <w:sz w:val="20"/>
          <w:szCs w:val="20"/>
        </w:rPr>
        <w:t>42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017A30" w:rsidRPr="00BF098B" w:rsidTr="0028246E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A30" w:rsidRDefault="00017A30" w:rsidP="0044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017A30" w:rsidRPr="00BF098B" w:rsidRDefault="00017A30" w:rsidP="0044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полугодие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017A30" w:rsidRDefault="00017A30" w:rsidP="00017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9932" w:type="dxa"/>
        <w:tblInd w:w="99" w:type="dxa"/>
        <w:tblLook w:val="04A0"/>
      </w:tblPr>
      <w:tblGrid>
        <w:gridCol w:w="2844"/>
        <w:gridCol w:w="851"/>
        <w:gridCol w:w="1996"/>
        <w:gridCol w:w="1324"/>
        <w:gridCol w:w="1216"/>
        <w:gridCol w:w="1701"/>
      </w:tblGrid>
      <w:tr w:rsidR="00017A30" w:rsidRPr="00E31F0C" w:rsidTr="0028246E">
        <w:trPr>
          <w:trHeight w:val="259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017A30" w:rsidRPr="00E31F0C" w:rsidTr="0028246E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017A30" w:rsidRPr="00E31F0C" w:rsidTr="0028246E">
        <w:trPr>
          <w:trHeight w:val="285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017A30" w:rsidRPr="00E31F0C" w:rsidTr="0028246E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017A30" w:rsidRPr="00E31F0C" w:rsidTr="0028246E">
        <w:trPr>
          <w:trHeight w:val="34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6 014 800,00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1 926 889,89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4 087 910,11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718 980,19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781 019,81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263 573,07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426 426,93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263 573,07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426 426,93</w:t>
            </w:r>
          </w:p>
        </w:tc>
      </w:tr>
      <w:tr w:rsidR="00017A30" w:rsidRPr="00E31F0C" w:rsidTr="0028246E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262 772,02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427 227,98</w:t>
            </w:r>
          </w:p>
        </w:tc>
      </w:tr>
      <w:tr w:rsidR="00017A30" w:rsidRPr="00E31F0C" w:rsidTr="0028246E">
        <w:trPr>
          <w:trHeight w:val="18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244 896,81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375 103,19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37 069,29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82 930,71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37 069,29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82 930,71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207 827,52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292 172,48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142 902,47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237 097,53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142 902,47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237 097,53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64 925,05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55 074,95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64 925,05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55 074,95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(за исключением действий, совершаемых консульскими </w:t>
            </w: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017A30" w:rsidRPr="00E31F0C" w:rsidTr="0028246E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168 540,53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-28 540,53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017A30" w:rsidRPr="00E31F0C" w:rsidTr="0028246E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-3 635,00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4 514 800,00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1 207 909,70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3 306 890,30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4 514 800,00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1 817 833,00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2 696 967,00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</w:tbl>
    <w:p w:rsidR="00017A30" w:rsidRPr="00E31F0C" w:rsidRDefault="00017A30" w:rsidP="00017A30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017A30" w:rsidRPr="00E31F0C" w:rsidRDefault="00017A30" w:rsidP="00017A30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</w:p>
    <w:p w:rsidR="00017A30" w:rsidRPr="00E31F0C" w:rsidRDefault="00017A30" w:rsidP="00017A30">
      <w:pPr>
        <w:spacing w:line="240" w:lineRule="auto"/>
        <w:rPr>
          <w:sz w:val="14"/>
          <w:szCs w:val="14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44371F" w:rsidRDefault="0044371F" w:rsidP="00017A30">
      <w:pPr>
        <w:spacing w:line="240" w:lineRule="auto"/>
        <w:rPr>
          <w:sz w:val="18"/>
          <w:szCs w:val="18"/>
        </w:rPr>
      </w:pPr>
    </w:p>
    <w:p w:rsidR="0044371F" w:rsidRDefault="0044371F" w:rsidP="00017A30">
      <w:pPr>
        <w:spacing w:line="240" w:lineRule="auto"/>
        <w:rPr>
          <w:sz w:val="18"/>
          <w:szCs w:val="18"/>
        </w:rPr>
      </w:pPr>
    </w:p>
    <w:p w:rsidR="0044371F" w:rsidRDefault="0044371F" w:rsidP="00017A30">
      <w:pPr>
        <w:spacing w:line="240" w:lineRule="auto"/>
        <w:rPr>
          <w:sz w:val="18"/>
          <w:szCs w:val="18"/>
        </w:rPr>
      </w:pPr>
    </w:p>
    <w:p w:rsidR="0044371F" w:rsidRDefault="0044371F" w:rsidP="00017A30">
      <w:pPr>
        <w:spacing w:line="240" w:lineRule="auto"/>
        <w:rPr>
          <w:sz w:val="18"/>
          <w:szCs w:val="18"/>
        </w:rPr>
      </w:pPr>
    </w:p>
    <w:p w:rsidR="0044371F" w:rsidRDefault="0044371F" w:rsidP="00017A30">
      <w:pPr>
        <w:spacing w:line="240" w:lineRule="auto"/>
        <w:rPr>
          <w:sz w:val="18"/>
          <w:szCs w:val="18"/>
        </w:rPr>
      </w:pPr>
    </w:p>
    <w:p w:rsidR="00017A30" w:rsidRPr="009D66C9" w:rsidRDefault="00017A30" w:rsidP="004437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>Приложение № 2</w:t>
      </w:r>
    </w:p>
    <w:p w:rsidR="00017A30" w:rsidRPr="009D66C9" w:rsidRDefault="00017A30" w:rsidP="0044371F">
      <w:pPr>
        <w:spacing w:after="0"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017A30" w:rsidRPr="009D66C9" w:rsidRDefault="00017A30" w:rsidP="0044371F">
      <w:pPr>
        <w:spacing w:after="0"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44371F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поселения </w:t>
      </w:r>
    </w:p>
    <w:p w:rsidR="00017A30" w:rsidRPr="0044371F" w:rsidRDefault="00017A30" w:rsidP="0044371F">
      <w:pPr>
        <w:spacing w:after="0"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230F14">
        <w:rPr>
          <w:sz w:val="18"/>
          <w:szCs w:val="18"/>
        </w:rPr>
        <w:t xml:space="preserve">                          от  </w:t>
      </w:r>
      <w:r w:rsidR="00230F14" w:rsidRPr="0044371F">
        <w:rPr>
          <w:sz w:val="18"/>
          <w:szCs w:val="18"/>
        </w:rPr>
        <w:t>22</w:t>
      </w:r>
      <w:r w:rsidRPr="009D66C9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9D66C9">
        <w:rPr>
          <w:sz w:val="18"/>
          <w:szCs w:val="18"/>
        </w:rPr>
        <w:t>.201</w:t>
      </w:r>
      <w:r>
        <w:rPr>
          <w:sz w:val="18"/>
          <w:szCs w:val="18"/>
        </w:rPr>
        <w:t>5</w:t>
      </w:r>
      <w:r w:rsidRPr="009D66C9">
        <w:rPr>
          <w:sz w:val="18"/>
          <w:szCs w:val="18"/>
        </w:rPr>
        <w:t xml:space="preserve">г.№ </w:t>
      </w:r>
      <w:r w:rsidR="00230F14" w:rsidRPr="0044371F">
        <w:rPr>
          <w:sz w:val="18"/>
          <w:szCs w:val="18"/>
        </w:rPr>
        <w:t>42</w:t>
      </w:r>
    </w:p>
    <w:tbl>
      <w:tblPr>
        <w:tblW w:w="9937" w:type="dxa"/>
        <w:tblInd w:w="93" w:type="dxa"/>
        <w:tblLayout w:type="fixed"/>
        <w:tblLook w:val="0000"/>
      </w:tblPr>
      <w:tblGrid>
        <w:gridCol w:w="6"/>
        <w:gridCol w:w="2986"/>
        <w:gridCol w:w="709"/>
        <w:gridCol w:w="2126"/>
        <w:gridCol w:w="1276"/>
        <w:gridCol w:w="47"/>
        <w:gridCol w:w="1228"/>
        <w:gridCol w:w="1559"/>
      </w:tblGrid>
      <w:tr w:rsidR="00017A30" w:rsidRPr="009D66C9" w:rsidTr="0028246E">
        <w:trPr>
          <w:gridAfter w:val="2"/>
          <w:wAfter w:w="2787" w:type="dxa"/>
          <w:trHeight w:val="690"/>
        </w:trPr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A30" w:rsidRDefault="00017A30" w:rsidP="004437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A30" w:rsidRPr="009D66C9" w:rsidRDefault="00017A30" w:rsidP="004437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1 </w:t>
            </w:r>
            <w:r>
              <w:rPr>
                <w:b/>
                <w:bCs/>
                <w:sz w:val="18"/>
                <w:szCs w:val="18"/>
              </w:rPr>
              <w:t>полугодие</w:t>
            </w:r>
            <w:r w:rsidRPr="009D66C9">
              <w:rPr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22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3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3 519 047,56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2 848 952,44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241 107,69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393 892,31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127 721,80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42 278,20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1 918 200,00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1 125 105,16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793 094,84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1 150 500,00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696 024,95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454 475,05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162 702,62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150 297,38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216 250,17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139 449,83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176 098,92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69 601,08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173 585,73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69 414,27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46 725,35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43 274,65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48 560,68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16 939,32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78 299,70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9 200,30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2 513,19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186,81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40 151,25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69 848,75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40 151,25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69 848,75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65 738,16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80 261,84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18 755,84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23 044,16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121 204,32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99 579,79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39 135,28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191 691,20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39 135,28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141 691,20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125 080,20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125 080,20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70 826,48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54 253,72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16 611,00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6 611,00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1 639 434,64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970 565,36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1 239 000,00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663 081,79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575 918,21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168 980,77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132 019,23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770 822,50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236 777,50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755 488,50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217 111,50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952 600,00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741 423,50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211 176,50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606 285,71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106 314,29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10 137,23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29 862,77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74 999,44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5 935,00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19 666,00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19 666,00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8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-353 200,00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-1 592 157,67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017A30" w:rsidRDefault="00017A30" w:rsidP="00017A30"/>
    <w:p w:rsidR="0044371F" w:rsidRDefault="00017A30" w:rsidP="0044371F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44371F" w:rsidRDefault="0044371F" w:rsidP="0044371F">
      <w:pPr>
        <w:spacing w:after="0" w:line="240" w:lineRule="auto"/>
        <w:ind w:left="5664"/>
        <w:rPr>
          <w:sz w:val="20"/>
          <w:szCs w:val="20"/>
        </w:rPr>
      </w:pPr>
    </w:p>
    <w:p w:rsidR="00017A30" w:rsidRPr="00822EFD" w:rsidRDefault="00017A30" w:rsidP="0044371F">
      <w:pPr>
        <w:spacing w:after="0" w:line="240" w:lineRule="auto"/>
        <w:ind w:left="5664"/>
        <w:rPr>
          <w:sz w:val="18"/>
          <w:szCs w:val="18"/>
        </w:rPr>
      </w:pPr>
      <w:r w:rsidRPr="00822EFD">
        <w:rPr>
          <w:sz w:val="18"/>
          <w:szCs w:val="18"/>
        </w:rPr>
        <w:t>Приложение № 3</w:t>
      </w:r>
    </w:p>
    <w:p w:rsidR="00017A30" w:rsidRPr="00822EFD" w:rsidRDefault="00017A30" w:rsidP="0044371F">
      <w:pPr>
        <w:spacing w:after="0"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017A30" w:rsidRPr="00822EFD" w:rsidRDefault="00017A30" w:rsidP="0044371F">
      <w:pPr>
        <w:spacing w:after="0"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017A30" w:rsidRPr="00230F14" w:rsidRDefault="00017A30" w:rsidP="0044371F">
      <w:pPr>
        <w:spacing w:after="0"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230F14" w:rsidRPr="00230F14">
        <w:rPr>
          <w:sz w:val="18"/>
          <w:szCs w:val="18"/>
        </w:rPr>
        <w:t>22</w:t>
      </w:r>
      <w:r w:rsidRPr="00822EFD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.2015г.№ </w:t>
      </w:r>
      <w:r w:rsidR="00230F14" w:rsidRPr="00230F14">
        <w:rPr>
          <w:sz w:val="18"/>
          <w:szCs w:val="18"/>
        </w:rPr>
        <w:t>42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017A30" w:rsidTr="0028246E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A30" w:rsidRDefault="00017A30" w:rsidP="0028246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1 полугодие 2015 года</w:t>
            </w:r>
          </w:p>
        </w:tc>
      </w:tr>
    </w:tbl>
    <w:p w:rsidR="00017A30" w:rsidRDefault="00017A30" w:rsidP="00017A30"/>
    <w:tbl>
      <w:tblPr>
        <w:tblW w:w="9790" w:type="dxa"/>
        <w:tblInd w:w="99" w:type="dxa"/>
        <w:tblLook w:val="04A0"/>
      </w:tblPr>
      <w:tblGrid>
        <w:gridCol w:w="2844"/>
        <w:gridCol w:w="992"/>
        <w:gridCol w:w="1843"/>
        <w:gridCol w:w="1276"/>
        <w:gridCol w:w="1275"/>
        <w:gridCol w:w="1560"/>
      </w:tblGrid>
      <w:tr w:rsidR="00017A30" w:rsidRPr="0079086D" w:rsidTr="0028246E">
        <w:trPr>
          <w:trHeight w:val="270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25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1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017A30" w:rsidRPr="0079086D" w:rsidTr="0028246E">
        <w:trPr>
          <w:trHeight w:val="3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1 592 157,67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-1 238 957,67</w:t>
            </w: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7A30" w:rsidRPr="0079086D" w:rsidTr="0028246E">
        <w:trPr>
          <w:trHeight w:val="3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017A30" w:rsidRPr="0079086D" w:rsidTr="0028246E">
        <w:trPr>
          <w:trHeight w:val="259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1 592 157,67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-1 238 957,67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017A30" w:rsidRDefault="00017A30" w:rsidP="00017A30"/>
    <w:p w:rsidR="00017A30" w:rsidRDefault="00017A30" w:rsidP="00017A30"/>
    <w:p w:rsidR="00017A30" w:rsidRDefault="00017A30" w:rsidP="00017A30"/>
    <w:p w:rsidR="00017A30" w:rsidRDefault="00017A30" w:rsidP="00017A30"/>
    <w:p w:rsidR="0044371F" w:rsidRDefault="0044371F" w:rsidP="00017A30"/>
    <w:p w:rsidR="0044371F" w:rsidRDefault="0044371F" w:rsidP="00017A30"/>
    <w:p w:rsidR="0044371F" w:rsidRDefault="0044371F" w:rsidP="00017A30"/>
    <w:p w:rsidR="0044371F" w:rsidRDefault="0044371F" w:rsidP="00017A30"/>
    <w:p w:rsidR="0044371F" w:rsidRDefault="0044371F" w:rsidP="00017A30"/>
    <w:p w:rsidR="0044371F" w:rsidRDefault="0044371F" w:rsidP="00017A30"/>
    <w:p w:rsidR="00017A30" w:rsidRDefault="00017A30" w:rsidP="00017A30"/>
    <w:p w:rsidR="00017A30" w:rsidRDefault="00017A30" w:rsidP="00017A30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017A30" w:rsidRPr="00193827" w:rsidTr="0028246E">
        <w:trPr>
          <w:trHeight w:val="2263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017A30" w:rsidRPr="00193827" w:rsidTr="0028246E">
        <w:trPr>
          <w:trHeight w:val="536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017A30" w:rsidRPr="00193827" w:rsidTr="0028246E">
        <w:trPr>
          <w:trHeight w:val="240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 01 </w:t>
            </w:r>
            <w:r>
              <w:rPr>
                <w:rFonts w:ascii="Times New Roman" w:hAnsi="Times New Roman" w:cs="Times New Roman"/>
              </w:rPr>
              <w:t>июля</w:t>
            </w:r>
            <w:r w:rsidRPr="00193827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93827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017A30" w:rsidRPr="00193827" w:rsidTr="0028246E">
        <w:trPr>
          <w:trHeight w:val="583"/>
        </w:trPr>
        <w:tc>
          <w:tcPr>
            <w:tcW w:w="2880" w:type="dxa"/>
            <w:gridSpan w:val="4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017A30" w:rsidRPr="00193827" w:rsidTr="0028246E">
        <w:trPr>
          <w:trHeight w:val="356"/>
        </w:trPr>
        <w:tc>
          <w:tcPr>
            <w:tcW w:w="2880" w:type="dxa"/>
            <w:gridSpan w:val="4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30" w:rsidRPr="00193827" w:rsidTr="0028246E">
        <w:trPr>
          <w:trHeight w:val="450"/>
        </w:trPr>
        <w:tc>
          <w:tcPr>
            <w:tcW w:w="2880" w:type="dxa"/>
            <w:gridSpan w:val="4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017A30" w:rsidRPr="00193827" w:rsidTr="0028246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30" w:rsidRPr="00193827" w:rsidTr="0028246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30" w:rsidRPr="00193827" w:rsidTr="0028246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017A30" w:rsidRPr="00193827" w:rsidTr="0028246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017A30" w:rsidRPr="00193827" w:rsidTr="0028246E">
        <w:trPr>
          <w:trHeight w:val="225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17A30" w:rsidRPr="00193827" w:rsidRDefault="00017A30" w:rsidP="00017A30">
      <w:pPr>
        <w:jc w:val="center"/>
        <w:rPr>
          <w:rFonts w:ascii="Times New Roman" w:hAnsi="Times New Roman" w:cs="Times New Roman"/>
          <w:b/>
        </w:rPr>
      </w:pPr>
    </w:p>
    <w:p w:rsidR="00017A30" w:rsidRPr="00193827" w:rsidRDefault="00017A30" w:rsidP="00017A3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2015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2014 года № 28 « 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</w:t>
      </w:r>
      <w:r>
        <w:rPr>
          <w:rFonts w:ascii="Times New Roman" w:hAnsi="Times New Roman" w:cs="Times New Roman"/>
        </w:rPr>
        <w:t xml:space="preserve"> и </w:t>
      </w:r>
      <w:r w:rsidRPr="00193827">
        <w:rPr>
          <w:rFonts w:ascii="Times New Roman" w:hAnsi="Times New Roman" w:cs="Times New Roman"/>
        </w:rPr>
        <w:t>2017 годов», по доходам  в сумме 5 984 800,00 рублей, по расходам в сумме 5 984 800,00 рублей.</w:t>
      </w:r>
      <w:proofErr w:type="gramEnd"/>
    </w:p>
    <w:p w:rsidR="00017A30" w:rsidRPr="00193827" w:rsidRDefault="00017A30" w:rsidP="00017A3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18.12.2014г </w:t>
      </w:r>
      <w:r w:rsidRPr="00193827">
        <w:rPr>
          <w:rFonts w:ascii="Times New Roman" w:hAnsi="Times New Roman" w:cs="Times New Roman"/>
        </w:rPr>
        <w:lastRenderedPageBreak/>
        <w:t xml:space="preserve">№28 «о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 и 2017годов»»;</w:t>
      </w:r>
    </w:p>
    <w:p w:rsidR="00017A30" w:rsidRPr="00193827" w:rsidRDefault="00017A30" w:rsidP="00017A30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мая 2015 года №9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«О бюджете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 w:rsidRPr="00154D65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2015 года составили по доходам в сумме </w:t>
      </w:r>
      <w:r>
        <w:rPr>
          <w:rFonts w:ascii="Times New Roman" w:hAnsi="Times New Roman" w:cs="Times New Roman"/>
        </w:rPr>
        <w:t>6 014 800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6 368 000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состоянию на 01 января 2015 года в сумме 3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3 200 рублей.</w:t>
      </w:r>
      <w:proofErr w:type="gramEnd"/>
    </w:p>
    <w:p w:rsidR="00017A30" w:rsidRPr="00193827" w:rsidRDefault="00017A30" w:rsidP="00017A3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первого </w:t>
      </w:r>
      <w:r>
        <w:rPr>
          <w:rFonts w:ascii="Times New Roman" w:hAnsi="Times New Roman" w:cs="Times New Roman"/>
        </w:rPr>
        <w:t>полугодия</w:t>
      </w:r>
      <w:r w:rsidRPr="00193827">
        <w:rPr>
          <w:rFonts w:ascii="Times New Roman" w:hAnsi="Times New Roman" w:cs="Times New Roman"/>
        </w:rPr>
        <w:t xml:space="preserve"> 2015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>2 536 813</w:t>
      </w:r>
      <w:r w:rsidRPr="0019382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>9 копеек,  из них: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1 817 833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, из них: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1 733 339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84 494,00 рубля;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неналоговые доходы бюджета поселения  за перв</w:t>
      </w:r>
      <w:r>
        <w:rPr>
          <w:rFonts w:ascii="Times New Roman" w:hAnsi="Times New Roman" w:cs="Times New Roman"/>
        </w:rPr>
        <w:t>ое полугодие</w:t>
      </w:r>
      <w:r w:rsidRPr="00193827">
        <w:rPr>
          <w:rFonts w:ascii="Times New Roman" w:hAnsi="Times New Roman" w:cs="Times New Roman"/>
        </w:rPr>
        <w:t xml:space="preserve"> 2015 года поступили в сумме </w:t>
      </w:r>
      <w:r>
        <w:rPr>
          <w:rFonts w:ascii="Times New Roman" w:hAnsi="Times New Roman" w:cs="Times New Roman"/>
        </w:rPr>
        <w:t xml:space="preserve">718 980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>9 копеек.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017A30" w:rsidRPr="00193827" w:rsidRDefault="00017A30" w:rsidP="00017A30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519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047</w:t>
      </w:r>
      <w:r w:rsidRPr="0019382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56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241 107</w:t>
      </w:r>
      <w:r w:rsidRPr="00193827">
        <w:rPr>
          <w:rFonts w:ascii="Times New Roman" w:hAnsi="Times New Roman" w:cs="Times New Roman"/>
        </w:rPr>
        <w:t xml:space="preserve"> рублей 69 копеек, начисления на оплату труда </w:t>
      </w:r>
      <w:r>
        <w:rPr>
          <w:rFonts w:ascii="Times New Roman" w:hAnsi="Times New Roman" w:cs="Times New Roman"/>
        </w:rPr>
        <w:t>– 127 721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Фактическая численность составляет 4, из которых 3 специалиста, 1 уборщик служебных помещений.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>
        <w:rPr>
          <w:rFonts w:ascii="Times New Roman" w:hAnsi="Times New Roman" w:cs="Times New Roman"/>
        </w:rPr>
        <w:t>1 125 200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696 024,95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>40</w:t>
      </w:r>
      <w:r w:rsidRPr="00193827">
        <w:rPr>
          <w:rFonts w:ascii="Times New Roman" w:hAnsi="Times New Roman" w:cs="Times New Roman"/>
        </w:rPr>
        <w:t>0,00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162 702,62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>
        <w:rPr>
          <w:rFonts w:ascii="Times New Roman" w:hAnsi="Times New Roman" w:cs="Times New Roman"/>
        </w:rPr>
        <w:t>44 288,12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>
        <w:rPr>
          <w:rFonts w:ascii="Times New Roman" w:hAnsi="Times New Roman" w:cs="Times New Roman"/>
        </w:rPr>
        <w:t>46 725,35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>
        <w:rPr>
          <w:rFonts w:ascii="Times New Roman" w:hAnsi="Times New Roman" w:cs="Times New Roman"/>
        </w:rPr>
        <w:t>48 560,68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>
        <w:rPr>
          <w:rFonts w:ascii="Times New Roman" w:hAnsi="Times New Roman" w:cs="Times New Roman"/>
        </w:rPr>
        <w:t>78 299,70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952</w:t>
      </w:r>
      <w:r w:rsidRPr="001938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49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>
        <w:rPr>
          <w:rFonts w:ascii="Times New Roman" w:hAnsi="Times New Roman" w:cs="Times New Roman"/>
        </w:rPr>
        <w:t>4427</w:t>
      </w:r>
      <w:r w:rsidRPr="00193827">
        <w:rPr>
          <w:rFonts w:ascii="Times New Roman" w:hAnsi="Times New Roman" w:cs="Times New Roman"/>
        </w:rPr>
        <w:t xml:space="preserve"> рубля 05 копеек 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1 112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25 копеек</w:t>
      </w:r>
      <w:r w:rsidRPr="00193827">
        <w:rPr>
          <w:rFonts w:ascii="Times New Roman" w:hAnsi="Times New Roman" w:cs="Times New Roman"/>
        </w:rPr>
        <w:t>.</w:t>
      </w:r>
    </w:p>
    <w:p w:rsidR="00017A30" w:rsidRPr="00193827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017A30" w:rsidRDefault="00017A30" w:rsidP="0044371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 </w:t>
      </w:r>
      <w:r>
        <w:rPr>
          <w:rFonts w:ascii="Times New Roman" w:hAnsi="Times New Roman" w:cs="Times New Roman"/>
        </w:rPr>
        <w:t>40 151,25</w:t>
      </w:r>
      <w:r w:rsidRPr="00193827">
        <w:rPr>
          <w:rFonts w:ascii="Times New Roman" w:hAnsi="Times New Roman" w:cs="Times New Roman"/>
        </w:rPr>
        <w:t xml:space="preserve"> (приобретение ГСМ)</w:t>
      </w:r>
    </w:p>
    <w:p w:rsidR="00017A30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017A30" w:rsidRPr="00FF1C61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70 000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5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>
        <w:rPr>
          <w:rFonts w:ascii="Times New Roman" w:hAnsi="Times New Roman" w:cs="Times New Roman"/>
        </w:rPr>
        <w:t xml:space="preserve">первое полугодие </w:t>
      </w:r>
      <w:r w:rsidRPr="00193827">
        <w:rPr>
          <w:rFonts w:ascii="Times New Roman" w:hAnsi="Times New Roman" w:cs="Times New Roman"/>
        </w:rPr>
        <w:t xml:space="preserve">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84 494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,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>
        <w:rPr>
          <w:rFonts w:ascii="Times New Roman" w:hAnsi="Times New Roman" w:cs="Times New Roman"/>
        </w:rPr>
        <w:t>65 738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16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>
        <w:rPr>
          <w:rFonts w:ascii="Times New Roman" w:hAnsi="Times New Roman" w:cs="Times New Roman"/>
        </w:rPr>
        <w:t>18 755</w:t>
      </w:r>
      <w:r w:rsidRPr="0019382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>4 копейки.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017A30" w:rsidRPr="00193827" w:rsidRDefault="00017A30" w:rsidP="00017A30">
      <w:pPr>
        <w:spacing w:line="36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lastRenderedPageBreak/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израсходовано 16 000 рублей на приобретение воздуходувного устройства.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по данному разделу расходы составили </w:t>
      </w:r>
      <w:r>
        <w:rPr>
          <w:rFonts w:ascii="Times New Roman" w:hAnsi="Times New Roman" w:cs="Times New Roman"/>
        </w:rPr>
        <w:t>99</w:t>
      </w:r>
      <w:r w:rsidRPr="00193827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копейки, из которых </w:t>
      </w:r>
      <w:r>
        <w:rPr>
          <w:rFonts w:ascii="Times New Roman" w:hAnsi="Times New Roman" w:cs="Times New Roman"/>
        </w:rPr>
        <w:t>97 701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оплачено в фонд капитального ремонта многок</w:t>
      </w:r>
      <w:r>
        <w:rPr>
          <w:rFonts w:ascii="Times New Roman" w:hAnsi="Times New Roman" w:cs="Times New Roman"/>
        </w:rPr>
        <w:t>вартирных домов.</w:t>
      </w:r>
    </w:p>
    <w:p w:rsidR="00017A30" w:rsidRPr="00FF1C61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FF1C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877</w:t>
      </w:r>
      <w:r w:rsidRPr="00FF1C6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8</w:t>
      </w:r>
      <w:r w:rsidRPr="00FF1C61">
        <w:rPr>
          <w:rFonts w:ascii="Times New Roman" w:hAnsi="Times New Roman" w:cs="Times New Roman"/>
        </w:rPr>
        <w:t>5 копеек  опла</w:t>
      </w:r>
      <w:r>
        <w:rPr>
          <w:rFonts w:ascii="Times New Roman" w:hAnsi="Times New Roman" w:cs="Times New Roman"/>
        </w:rPr>
        <w:t>чено ООО «</w:t>
      </w:r>
      <w:proofErr w:type="spellStart"/>
      <w:r>
        <w:rPr>
          <w:rFonts w:ascii="Times New Roman" w:hAnsi="Times New Roman" w:cs="Times New Roman"/>
        </w:rPr>
        <w:t>Жилсервис</w:t>
      </w:r>
      <w:proofErr w:type="spellEnd"/>
      <w:r>
        <w:rPr>
          <w:rFonts w:ascii="Times New Roman" w:hAnsi="Times New Roman" w:cs="Times New Roman"/>
        </w:rPr>
        <w:t>» по</w:t>
      </w:r>
      <w:r w:rsidRPr="00FF1C61">
        <w:rPr>
          <w:rFonts w:ascii="Times New Roman" w:hAnsi="Times New Roman" w:cs="Times New Roman"/>
        </w:rPr>
        <w:t xml:space="preserve"> агентского </w:t>
      </w:r>
      <w:r>
        <w:rPr>
          <w:rFonts w:ascii="Times New Roman" w:hAnsi="Times New Roman" w:cs="Times New Roman"/>
        </w:rPr>
        <w:t>договору</w:t>
      </w:r>
      <w:r w:rsidRPr="00FF1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FF1C61">
        <w:rPr>
          <w:rFonts w:ascii="Times New Roman" w:hAnsi="Times New Roman" w:cs="Times New Roman"/>
        </w:rPr>
        <w:t xml:space="preserve"> сбор платежей </w:t>
      </w:r>
      <w:r>
        <w:rPr>
          <w:rFonts w:ascii="Times New Roman" w:hAnsi="Times New Roman" w:cs="Times New Roman"/>
        </w:rPr>
        <w:t>по</w:t>
      </w:r>
      <w:r w:rsidRPr="00FF1C61">
        <w:rPr>
          <w:rFonts w:ascii="Times New Roman" w:hAnsi="Times New Roman" w:cs="Times New Roman"/>
        </w:rPr>
        <w:t xml:space="preserve"> соц</w:t>
      </w:r>
      <w:r>
        <w:rPr>
          <w:rFonts w:ascii="Times New Roman" w:hAnsi="Times New Roman" w:cs="Times New Roman"/>
        </w:rPr>
        <w:t>иальному найму в период с января по март включительно</w:t>
      </w:r>
      <w:r w:rsidRPr="00FF1C61">
        <w:rPr>
          <w:rFonts w:ascii="Times New Roman" w:hAnsi="Times New Roman" w:cs="Times New Roman"/>
        </w:rPr>
        <w:t>.</w:t>
      </w:r>
      <w:proofErr w:type="gramEnd"/>
    </w:p>
    <w:p w:rsidR="00017A30" w:rsidRPr="00B9255B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расходы </w:t>
      </w:r>
      <w:r>
        <w:rPr>
          <w:rFonts w:ascii="Times New Roman" w:hAnsi="Times New Roman" w:cs="Times New Roman"/>
        </w:rPr>
        <w:t>составили 39 135 рублей 28 копеек, из которых: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Прочие работы, услуги (226) -  37 746 рублей 28 копеек было израсходовано на заработную плату по договору ГПХ работнику занимающимся благоустройством территории поселения, 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Увеличение стоимости МЗ (340) – 1 389 рублей израсходовано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>
        <w:rPr>
          <w:rFonts w:ascii="Times New Roman" w:hAnsi="Times New Roman" w:cs="Times New Roman"/>
        </w:rPr>
        <w:t>1 639 434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По кодам    211 «Заработная плата» - </w:t>
      </w:r>
      <w:r>
        <w:rPr>
          <w:rFonts w:ascii="Times New Roman" w:hAnsi="Times New Roman" w:cs="Times New Roman"/>
        </w:rPr>
        <w:t>663 081,79</w:t>
      </w:r>
    </w:p>
    <w:p w:rsidR="00017A30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>
        <w:rPr>
          <w:rFonts w:ascii="Times New Roman" w:hAnsi="Times New Roman" w:cs="Times New Roman"/>
        </w:rPr>
        <w:t>168 980,77</w:t>
      </w:r>
      <w:r w:rsidRPr="00193827">
        <w:rPr>
          <w:rFonts w:ascii="Times New Roman" w:hAnsi="Times New Roman" w:cs="Times New Roman"/>
        </w:rPr>
        <w:t xml:space="preserve"> 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>
        <w:rPr>
          <w:rFonts w:ascii="Times New Roman" w:hAnsi="Times New Roman" w:cs="Times New Roman"/>
        </w:rPr>
        <w:t>35 765,58</w:t>
      </w:r>
      <w:r w:rsidRPr="00193827">
        <w:rPr>
          <w:rFonts w:ascii="Times New Roman" w:hAnsi="Times New Roman" w:cs="Times New Roman"/>
        </w:rPr>
        <w:t xml:space="preserve"> 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>
        <w:rPr>
          <w:rFonts w:ascii="Times New Roman" w:hAnsi="Times New Roman" w:cs="Times New Roman"/>
        </w:rPr>
        <w:t>606 285,71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</w:t>
      </w:r>
      <w:r>
        <w:rPr>
          <w:rFonts w:ascii="Times New Roman" w:hAnsi="Times New Roman" w:cs="Times New Roman"/>
        </w:rPr>
        <w:t>10 137,23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>
        <w:rPr>
          <w:rFonts w:ascii="Times New Roman" w:hAnsi="Times New Roman" w:cs="Times New Roman"/>
        </w:rPr>
        <w:t>125 000,56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>
        <w:rPr>
          <w:rFonts w:ascii="Times New Roman" w:hAnsi="Times New Roman" w:cs="Times New Roman"/>
        </w:rPr>
        <w:t>14 849,00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>
        <w:rPr>
          <w:rFonts w:ascii="Times New Roman" w:hAnsi="Times New Roman" w:cs="Times New Roman"/>
        </w:rPr>
        <w:t>15 334,00</w:t>
      </w:r>
    </w:p>
    <w:p w:rsidR="00017A30" w:rsidRPr="00193827" w:rsidRDefault="00017A30" w:rsidP="004437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017A30" w:rsidRDefault="00017A30" w:rsidP="00017A30"/>
    <w:p w:rsidR="00661266" w:rsidRDefault="00017A30" w:rsidP="00017A30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sectPr w:rsidR="00661266" w:rsidSect="004437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A30"/>
    <w:rsid w:val="00017A30"/>
    <w:rsid w:val="00090EBD"/>
    <w:rsid w:val="00133EFF"/>
    <w:rsid w:val="00230F14"/>
    <w:rsid w:val="0044371F"/>
    <w:rsid w:val="00661266"/>
    <w:rsid w:val="009D41ED"/>
    <w:rsid w:val="00BC6457"/>
    <w:rsid w:val="00D74D76"/>
    <w:rsid w:val="00D9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D"/>
  </w:style>
  <w:style w:type="paragraph" w:styleId="1">
    <w:name w:val="heading 1"/>
    <w:basedOn w:val="a"/>
    <w:next w:val="a"/>
    <w:link w:val="10"/>
    <w:qFormat/>
    <w:rsid w:val="00017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3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017A30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nhideWhenUsed/>
    <w:rsid w:val="00017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17A3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017A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7A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55A49A53836192799FF0700F46E728D0933DC0600159300A673FB9C76S3G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CAD46148FDDBA816BDD48C185B5548AD603D1F2197AA5B5FAF33258403649B495957D70DA170SFG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BDD48C185B5548AD653F1E2597AA5B5FAF33258403649B495954D104SAG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06B-FDE3-4601-90B4-D3AE35E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4891</Words>
  <Characters>27880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2015-07-30T01:33:00Z</cp:lastPrinted>
  <dcterms:created xsi:type="dcterms:W3CDTF">2015-07-24T06:53:00Z</dcterms:created>
  <dcterms:modified xsi:type="dcterms:W3CDTF">2015-07-30T01:36:00Z</dcterms:modified>
</cp:coreProperties>
</file>