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DC" w:rsidRDefault="003B4DDC" w:rsidP="003B4DDC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МУНИЦИПАЛЬНЫЙ  КОМИТЕТ</w:t>
      </w:r>
    </w:p>
    <w:p w:rsidR="003B4DDC" w:rsidRDefault="003B4DDC" w:rsidP="003B4DDC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ЗОЛОТОДОЛИНСКОГО СЕЛЬСКОГО ПОСЕЛЕНИЯ</w:t>
      </w:r>
    </w:p>
    <w:p w:rsidR="003B4DDC" w:rsidRDefault="003B4DDC" w:rsidP="003B4DDC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ПАРТИЗАНСКОГО МУНИЦИПАЛЬНОГО РАЙОНА</w:t>
      </w:r>
      <w:r>
        <w:rPr>
          <w:b/>
          <w:bCs w:val="0"/>
          <w:szCs w:val="26"/>
        </w:rPr>
        <w:br/>
        <w:t>ПРИМОРСКОГО КРАЯ</w:t>
      </w:r>
    </w:p>
    <w:p w:rsidR="003B4DDC" w:rsidRDefault="003B4DDC" w:rsidP="003B4DDC">
      <w:pPr>
        <w:pStyle w:val="a6"/>
        <w:jc w:val="center"/>
        <w:rPr>
          <w:b/>
          <w:bCs w:val="0"/>
          <w:szCs w:val="26"/>
        </w:rPr>
      </w:pPr>
      <w:r>
        <w:rPr>
          <w:b/>
          <w:bCs w:val="0"/>
          <w:szCs w:val="26"/>
        </w:rPr>
        <w:t>(третьего созыва)</w:t>
      </w:r>
    </w:p>
    <w:p w:rsidR="003B4DDC" w:rsidRDefault="003B4DDC" w:rsidP="003B4DDC">
      <w:pPr>
        <w:pStyle w:val="a6"/>
        <w:jc w:val="center"/>
        <w:rPr>
          <w:b/>
          <w:bCs w:val="0"/>
          <w:szCs w:val="26"/>
        </w:rPr>
      </w:pPr>
    </w:p>
    <w:p w:rsidR="003B4DDC" w:rsidRDefault="003B4DDC" w:rsidP="003B4DDC">
      <w:pPr>
        <w:pStyle w:val="1"/>
        <w:jc w:val="center"/>
        <w:rPr>
          <w:b w:val="0"/>
          <w:bCs w:val="0"/>
          <w:szCs w:val="26"/>
        </w:rPr>
      </w:pPr>
      <w:proofErr w:type="gramStart"/>
      <w:r>
        <w:rPr>
          <w:b w:val="0"/>
          <w:szCs w:val="26"/>
        </w:rPr>
        <w:t>Р</w:t>
      </w:r>
      <w:proofErr w:type="gramEnd"/>
      <w:r>
        <w:rPr>
          <w:b w:val="0"/>
          <w:szCs w:val="26"/>
        </w:rPr>
        <w:t xml:space="preserve"> Е Ш Е Н И Е</w:t>
      </w:r>
    </w:p>
    <w:p w:rsidR="003B4DDC" w:rsidRDefault="003B4DDC" w:rsidP="003B4DDC">
      <w:pPr>
        <w:rPr>
          <w:rFonts w:ascii="Times New Roman" w:hAnsi="Times New Roman" w:cs="Times New Roman"/>
          <w:sz w:val="26"/>
          <w:szCs w:val="26"/>
        </w:rPr>
      </w:pPr>
    </w:p>
    <w:p w:rsidR="007F731B" w:rsidRPr="007F731B" w:rsidRDefault="007F731B" w:rsidP="007F731B">
      <w:pPr>
        <w:rPr>
          <w:rFonts w:ascii="Times New Roman" w:hAnsi="Times New Roman" w:cs="Times New Roman"/>
          <w:sz w:val="26"/>
          <w:szCs w:val="26"/>
        </w:rPr>
      </w:pPr>
      <w:r w:rsidRPr="007F731B">
        <w:rPr>
          <w:rFonts w:ascii="Times New Roman" w:hAnsi="Times New Roman" w:cs="Times New Roman"/>
          <w:sz w:val="26"/>
          <w:szCs w:val="26"/>
        </w:rPr>
        <w:t>31 ма</w:t>
      </w:r>
      <w:r w:rsidR="003B4DDC" w:rsidRPr="003B4DDC">
        <w:rPr>
          <w:rFonts w:ascii="Times New Roman" w:hAnsi="Times New Roman" w:cs="Times New Roman"/>
          <w:sz w:val="26"/>
          <w:szCs w:val="26"/>
        </w:rPr>
        <w:t>я</w:t>
      </w:r>
      <w:r w:rsidR="003B4DDC">
        <w:rPr>
          <w:rFonts w:ascii="Times New Roman" w:hAnsi="Times New Roman" w:cs="Times New Roman"/>
          <w:sz w:val="26"/>
          <w:szCs w:val="26"/>
        </w:rPr>
        <w:t xml:space="preserve"> 2016 г.                         село  Золотая Долина             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03B">
        <w:rPr>
          <w:rFonts w:ascii="Times New Roman" w:hAnsi="Times New Roman" w:cs="Times New Roman"/>
          <w:sz w:val="26"/>
          <w:szCs w:val="26"/>
        </w:rPr>
        <w:t>15</w:t>
      </w:r>
    </w:p>
    <w:p w:rsidR="007F731B" w:rsidRPr="007F731B" w:rsidRDefault="007F731B" w:rsidP="007F731B">
      <w:pPr>
        <w:rPr>
          <w:rFonts w:ascii="Times New Roman" w:hAnsi="Times New Roman" w:cs="Times New Roman"/>
          <w:sz w:val="26"/>
          <w:szCs w:val="26"/>
        </w:rPr>
      </w:pPr>
    </w:p>
    <w:p w:rsidR="003B4DDC" w:rsidRDefault="003B4DDC" w:rsidP="007F73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 сельского поселения Партизанского муниципального района за 1 квартал 2016 г.</w:t>
      </w:r>
    </w:p>
    <w:p w:rsidR="003B4DDC" w:rsidRDefault="003B4DDC" w:rsidP="003B4DDC">
      <w:pPr>
        <w:pStyle w:val="2"/>
        <w:rPr>
          <w:sz w:val="26"/>
          <w:szCs w:val="26"/>
        </w:rPr>
      </w:pPr>
    </w:p>
    <w:p w:rsidR="003B4DDC" w:rsidRDefault="003B4DDC" w:rsidP="003B4DDC">
      <w:pPr>
        <w:pStyle w:val="2"/>
        <w:rPr>
          <w:sz w:val="26"/>
          <w:szCs w:val="26"/>
        </w:rPr>
      </w:pPr>
    </w:p>
    <w:p w:rsidR="003B4DDC" w:rsidRDefault="003B4DDC" w:rsidP="003B4DDC">
      <w:pPr>
        <w:pStyle w:val="2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>
        <w:rPr>
          <w:b w:val="0"/>
          <w:bCs w:val="0"/>
          <w:sz w:val="26"/>
          <w:szCs w:val="26"/>
        </w:rPr>
        <w:t xml:space="preserve"> Федерального закона от 06.10.2003 N 131-ФЗ "Об </w:t>
      </w:r>
      <w:proofErr w:type="gramStart"/>
      <w:r>
        <w:rPr>
          <w:b w:val="0"/>
          <w:bCs w:val="0"/>
          <w:sz w:val="26"/>
          <w:szCs w:val="26"/>
        </w:rPr>
        <w:t>общих</w:t>
      </w:r>
      <w:proofErr w:type="gramEnd"/>
      <w:r>
        <w:rPr>
          <w:b w:val="0"/>
          <w:bCs w:val="0"/>
          <w:sz w:val="26"/>
          <w:szCs w:val="26"/>
        </w:rPr>
        <w:t xml:space="preserve"> </w:t>
      </w:r>
      <w:proofErr w:type="gramStart"/>
      <w:r>
        <w:rPr>
          <w:b w:val="0"/>
          <w:bCs w:val="0"/>
          <w:sz w:val="26"/>
          <w:szCs w:val="26"/>
        </w:rPr>
        <w:t xml:space="preserve">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>
        <w:rPr>
          <w:b w:val="0"/>
          <w:bCs w:val="0"/>
          <w:sz w:val="26"/>
          <w:szCs w:val="26"/>
        </w:rPr>
        <w:t xml:space="preserve"> муниципального правового акта Золотодолинского сельского поселения Партизанского муниципального района от 17.09.2012 г. N 72 "О бюджетном процессе в </w:t>
      </w:r>
      <w:proofErr w:type="spellStart"/>
      <w:r>
        <w:rPr>
          <w:b w:val="0"/>
          <w:bCs w:val="0"/>
          <w:sz w:val="26"/>
          <w:szCs w:val="26"/>
        </w:rPr>
        <w:t>Золотодолинском</w:t>
      </w:r>
      <w:proofErr w:type="spellEnd"/>
      <w:r>
        <w:rPr>
          <w:b w:val="0"/>
          <w:bCs w:val="0"/>
          <w:sz w:val="26"/>
          <w:szCs w:val="26"/>
        </w:rPr>
        <w:t xml:space="preserve"> сельском поселении" </w:t>
      </w:r>
      <w:r>
        <w:rPr>
          <w:b w:val="0"/>
          <w:sz w:val="26"/>
          <w:szCs w:val="26"/>
        </w:rPr>
        <w:t>муниципальный комитет Золотодолинского сельского поселения</w:t>
      </w:r>
      <w:proofErr w:type="gramEnd"/>
    </w:p>
    <w:p w:rsidR="003B4DDC" w:rsidRDefault="003B4DDC" w:rsidP="003B4DDC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3B4DDC" w:rsidRDefault="003B4DDC" w:rsidP="003B4DDC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РЕШИЛ:</w:t>
      </w:r>
    </w:p>
    <w:p w:rsidR="003B4DDC" w:rsidRDefault="003B4DDC" w:rsidP="003B4DDC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3B4DDC" w:rsidRDefault="003B4DDC" w:rsidP="003B4DD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отчет об исполнении бюджета Золотодолинского сельского поселения Партизанского муниципального района за 1 квартал 2016 года (прилагается)</w:t>
      </w:r>
    </w:p>
    <w:p w:rsidR="003B4DDC" w:rsidRDefault="003B4DDC" w:rsidP="003B4DDC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3B4DDC" w:rsidRDefault="003B4DDC" w:rsidP="003B4DDC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Золотодолинского</w:t>
      </w:r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сельского поселения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М.И. </w:t>
      </w:r>
      <w:proofErr w:type="spellStart"/>
      <w:r>
        <w:rPr>
          <w:b w:val="0"/>
          <w:sz w:val="26"/>
          <w:szCs w:val="26"/>
        </w:rPr>
        <w:t>Матвеенко</w:t>
      </w:r>
      <w:proofErr w:type="spellEnd"/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</w:p>
    <w:p w:rsidR="003B4DDC" w:rsidRDefault="003B4DDC" w:rsidP="003B4DDC">
      <w:pPr>
        <w:pStyle w:val="2"/>
        <w:jc w:val="left"/>
        <w:rPr>
          <w:b w:val="0"/>
          <w:sz w:val="26"/>
          <w:szCs w:val="26"/>
        </w:rPr>
      </w:pP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p w:rsidR="00F90DE3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20.04.2016г. № </w:t>
      </w:r>
      <w:r w:rsidR="00E27975">
        <w:rPr>
          <w:rFonts w:ascii="Times New Roman" w:hAnsi="Times New Roman" w:cs="Times New Roman"/>
          <w:sz w:val="20"/>
          <w:szCs w:val="20"/>
        </w:rPr>
        <w:t>44</w:t>
      </w:r>
    </w:p>
    <w:tbl>
      <w:tblPr>
        <w:tblW w:w="10490" w:type="dxa"/>
        <w:tblInd w:w="-459" w:type="dxa"/>
        <w:tblLook w:val="04A0"/>
      </w:tblPr>
      <w:tblGrid>
        <w:gridCol w:w="3686"/>
        <w:gridCol w:w="850"/>
        <w:gridCol w:w="1996"/>
        <w:gridCol w:w="1324"/>
        <w:gridCol w:w="1216"/>
        <w:gridCol w:w="1418"/>
      </w:tblGrid>
      <w:tr w:rsidR="00CB7247" w:rsidRPr="00CB7247" w:rsidTr="00422A30">
        <w:trPr>
          <w:trHeight w:val="28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762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62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</w:tc>
      </w:tr>
      <w:tr w:rsidR="00CB7247" w:rsidRPr="00CB7247" w:rsidTr="00422A30">
        <w:trPr>
          <w:trHeight w:val="259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B7247" w:rsidRPr="00CB7247" w:rsidTr="00422A30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B7247" w:rsidRPr="00CB7247" w:rsidTr="00422A30">
        <w:trPr>
          <w:trHeight w:val="285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B7247" w:rsidRPr="00CB7247" w:rsidTr="00422A30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CB7247" w:rsidRPr="00CB7247" w:rsidTr="00422A30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1 497 610,53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5 056 286,47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580 240,53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814 656,47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111 265,60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111 265,60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110 387,16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666,73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211,71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435 956,37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204 043,63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117 468,30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117 468,30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433 424,67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86 575,33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422 888,93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-72 888,93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422 888,93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-72 888,93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10 535,74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159 464,26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10 535,74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159 464,26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5 159 000,00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917 370,00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4 241 630,00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5 159 000,00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917 370,00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4 241 630,00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</w:tbl>
    <w:p w:rsidR="009B3D2F" w:rsidRDefault="00422A3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422A30" w:rsidRPr="009D66C9" w:rsidRDefault="00762364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9B3D2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Золотодолинс</w:t>
      </w:r>
      <w:r w:rsidRPr="009D66C9">
        <w:rPr>
          <w:sz w:val="18"/>
          <w:szCs w:val="18"/>
        </w:rPr>
        <w:t xml:space="preserve">кого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20.04.2016г. №    </w:t>
      </w:r>
      <w:r w:rsidR="00E27975">
        <w:rPr>
          <w:sz w:val="18"/>
          <w:szCs w:val="18"/>
        </w:rPr>
        <w:t>44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459" w:type="dxa"/>
        <w:tblLayout w:type="fixed"/>
        <w:tblLook w:val="0000"/>
      </w:tblPr>
      <w:tblGrid>
        <w:gridCol w:w="3969"/>
        <w:gridCol w:w="567"/>
        <w:gridCol w:w="2127"/>
        <w:gridCol w:w="1417"/>
        <w:gridCol w:w="1275"/>
        <w:gridCol w:w="1277"/>
      </w:tblGrid>
      <w:tr w:rsidR="00422A30" w:rsidRPr="009D66C9" w:rsidTr="00B855BB">
        <w:trPr>
          <w:gridAfter w:val="2"/>
          <w:wAfter w:w="2552" w:type="dxa"/>
          <w:trHeight w:val="69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7623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762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квартал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22A30" w:rsidRPr="00422A30" w:rsidTr="00B855BB">
        <w:tblPrEx>
          <w:tblLook w:val="04A0"/>
        </w:tblPrEx>
        <w:trPr>
          <w:trHeight w:val="22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422A30" w:rsidRPr="00422A30" w:rsidTr="00B855BB">
        <w:tblPrEx>
          <w:tblLook w:val="04A0"/>
        </w:tblPrEx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4 916 210,41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2 597 000,00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787 903,26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1 809 096,74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A814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</w:t>
            </w:r>
            <w:r w:rsidR="00A814D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и </w:t>
            </w:r>
            <w:r w:rsidR="0072215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7221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722155"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533 000,00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155 232,00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377 768,00</w:t>
            </w:r>
          </w:p>
        </w:tc>
      </w:tr>
      <w:tr w:rsidR="00422A30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46 880,06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145 119,94</w:t>
            </w:r>
          </w:p>
        </w:tc>
      </w:tr>
      <w:tr w:rsidR="00422A30" w:rsidRPr="00422A30" w:rsidTr="00B855BB">
        <w:tblPrEx>
          <w:tblLook w:val="04A0"/>
        </w:tblPrEx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1 767 000,00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559 791,20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1 207 208,80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B855BB"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1 767 000,00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559 791,20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1 207 208,80</w:t>
            </w:r>
          </w:p>
        </w:tc>
      </w:tr>
      <w:tr w:rsidR="00422A30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453 078,44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907 921,56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453 078,44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907 921,56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1 090 000,00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321 992,24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768 007,76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00001049999940030122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131 086,20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138 913,80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105 117,19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294 882,81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105 117,19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294 882,81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20 737,90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57 262,10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322 000,00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84 379,29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237 620,71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1 595,57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4 404,43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1 595,57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4 404,43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2 126,00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1 798,00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519,57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480,43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168 117,60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168 117,60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173 000,00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42 836,00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130 164,00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13 046,40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37 953,60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424 940,28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675 059,72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424 940,28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675 059,72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902 000,0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319 133,11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582 866,89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105 807,17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92 192,83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333 963,65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1 173 636,35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333 963,65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1 173 636,35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11 479,98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9B3D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48 520,02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1 447 600,00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322 483,67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1 125 116,33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9B3D2F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3D2F" w:rsidRPr="004D31F9" w:rsidRDefault="009B3D2F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9B3D2F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900,00</w:t>
            </w:r>
          </w:p>
        </w:tc>
      </w:tr>
      <w:tr w:rsidR="009B3D2F" w:rsidRPr="00422A30" w:rsidTr="00B855BB">
        <w:tblPrEx>
          <w:tblLook w:val="04A0"/>
        </w:tblPrEx>
        <w:trPr>
          <w:trHeight w:val="4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-106 179,06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422A30" w:rsidRDefault="00422A30"/>
    <w:p w:rsidR="001E137D" w:rsidRDefault="001E137D"/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Золотодолинского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>
        <w:rPr>
          <w:sz w:val="18"/>
          <w:szCs w:val="18"/>
        </w:rPr>
        <w:t>20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04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E27975">
        <w:rPr>
          <w:sz w:val="18"/>
          <w:szCs w:val="18"/>
        </w:rPr>
        <w:t>44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762364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</w:t>
            </w:r>
            <w:r w:rsidR="0076236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квартал 2016 года</w:t>
            </w:r>
          </w:p>
        </w:tc>
      </w:tr>
    </w:tbl>
    <w:p w:rsidR="001E137D" w:rsidRDefault="001E137D"/>
    <w:tbl>
      <w:tblPr>
        <w:tblW w:w="10490" w:type="dxa"/>
        <w:tblInd w:w="-459" w:type="dxa"/>
        <w:tblLook w:val="04A0"/>
      </w:tblPr>
      <w:tblGrid>
        <w:gridCol w:w="3261"/>
        <w:gridCol w:w="709"/>
        <w:gridCol w:w="1996"/>
        <w:gridCol w:w="1405"/>
        <w:gridCol w:w="1559"/>
        <w:gridCol w:w="1560"/>
      </w:tblGrid>
      <w:tr w:rsidR="001E137D" w:rsidRPr="001E137D" w:rsidTr="001E137D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1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E137D" w:rsidRPr="001E137D" w:rsidTr="001E137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106 179,06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106 179,06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>4.1. Администрация Золотодолинского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9B3D2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202 112,06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3569" w:type="dxa"/>
          </w:tcPr>
          <w:p w:rsidR="001E137D" w:rsidRPr="00865A43" w:rsidRDefault="009B3D2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7514F">
              <w:rPr>
                <w:rFonts w:ascii="Times New Roman" w:eastAsia="Times New Roman" w:hAnsi="Times New Roman" w:cs="Times New Roman"/>
                <w:sz w:val="18"/>
                <w:szCs w:val="18"/>
              </w:rPr>
              <w:t>33 692,96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19 385,48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55 882,40</w:t>
            </w:r>
          </w:p>
        </w:tc>
      </w:tr>
    </w:tbl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>4.2. Муниципальные учреждения Золотодолинского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>учреждение культуры  Золотодолинского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647FD6"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E137D" w:rsidTr="00647FD6"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424 940,28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за первый квартал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1E1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первый квартал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1E1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бюджете Золотодолинского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3B4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Золотодолинского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</w:t>
      </w:r>
      <w:r w:rsidR="00647FD6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квартал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647FD6" w:rsidRPr="00CE5FF1" w:rsidRDefault="001E137D" w:rsidP="003B4DDC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«О бюджете Золотодолинского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З</w:t>
      </w:r>
      <w:r w:rsidR="00647FD6" w:rsidRPr="00CE5FF1">
        <w:rPr>
          <w:rFonts w:ascii="Times New Roman" w:hAnsi="Times New Roman" w:cs="Times New Roman"/>
        </w:rPr>
        <w:t>олотодолинского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FD6" w:rsidRPr="00CE5FF1" w:rsidRDefault="001E137D" w:rsidP="003B4D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Золотодолинского сельского поселения на 2016год и </w:t>
      </w:r>
      <w:r w:rsidR="00647FD6" w:rsidRPr="00CE5FF1">
        <w:rPr>
          <w:rFonts w:ascii="Times New Roman" w:hAnsi="Times New Roman" w:cs="Times New Roman"/>
        </w:rPr>
        <w:lastRenderedPageBreak/>
        <w:t>плановый период 2017 и 2018 годов», принятый решением Муниципального комитета Золотодолинского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 w:rsidR="00647FD6"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 w:rsidR="007E7F0F">
        <w:rPr>
          <w:rFonts w:ascii="Times New Roman" w:hAnsi="Times New Roman" w:cs="Times New Roman"/>
        </w:rPr>
        <w:t>6 520 000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</w:t>
      </w:r>
      <w:r w:rsidR="007E7F0F">
        <w:rPr>
          <w:rFonts w:ascii="Times New Roman" w:hAnsi="Times New Roman" w:cs="Times New Roman"/>
        </w:rPr>
        <w:t> 520 000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E7F0F">
        <w:rPr>
          <w:rFonts w:ascii="Times New Roman" w:hAnsi="Times New Roman" w:cs="Times New Roman"/>
        </w:rPr>
        <w:t>отсутствует.</w:t>
      </w:r>
    </w:p>
    <w:p w:rsidR="001E137D" w:rsidRPr="00193827" w:rsidRDefault="001E137D" w:rsidP="003B4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7E7F0F"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Золотодолинского  сельского  поселения Партизанского муниципального района   поступили доходы в сумме  </w:t>
      </w:r>
      <w:r w:rsidR="007E7F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="007E7F0F">
        <w:rPr>
          <w:rFonts w:ascii="Times New Roman" w:hAnsi="Times New Roman" w:cs="Times New Roman"/>
        </w:rPr>
        <w:t>497</w:t>
      </w:r>
      <w:r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610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копе</w:t>
      </w:r>
      <w:r w:rsidR="007E7F0F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7E7F0F">
        <w:rPr>
          <w:rFonts w:ascii="Times New Roman" w:hAnsi="Times New Roman" w:cs="Times New Roman"/>
        </w:rPr>
        <w:t>917 370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7E7F0F">
        <w:rPr>
          <w:rFonts w:ascii="Times New Roman" w:hAnsi="Times New Roman" w:cs="Times New Roman"/>
        </w:rPr>
        <w:t>721 170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7E7F0F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7E7F0F">
        <w:rPr>
          <w:rFonts w:ascii="Times New Roman" w:hAnsi="Times New Roman" w:cs="Times New Roman"/>
        </w:rPr>
        <w:t>580 240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копе</w:t>
      </w:r>
      <w:r w:rsidR="007E7F0F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3B4D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7E7F0F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Золотодолинского  сельского  поселения составили: </w:t>
      </w:r>
      <w:r w:rsidR="007E7F0F">
        <w:rPr>
          <w:rFonts w:ascii="Times New Roman" w:hAnsi="Times New Roman" w:cs="Times New Roman"/>
        </w:rPr>
        <w:t>1 603 789 ру</w:t>
      </w:r>
      <w:r>
        <w:rPr>
          <w:rFonts w:ascii="Times New Roman" w:hAnsi="Times New Roman" w:cs="Times New Roman"/>
        </w:rPr>
        <w:t>бл</w:t>
      </w:r>
      <w:r w:rsidR="007E7F0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59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762364">
        <w:rPr>
          <w:rFonts w:ascii="Times New Roman" w:hAnsi="Times New Roman" w:cs="Times New Roman"/>
        </w:rPr>
        <w:t>155 232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762364">
        <w:rPr>
          <w:rFonts w:ascii="Times New Roman" w:hAnsi="Times New Roman" w:cs="Times New Roman"/>
        </w:rPr>
        <w:t>46 880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06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Фактическая численность составляет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8930D7">
        <w:rPr>
          <w:rFonts w:ascii="Times New Roman" w:hAnsi="Times New Roman" w:cs="Times New Roman"/>
        </w:rPr>
        <w:t>559 791</w:t>
      </w:r>
      <w:r w:rsidRPr="00193827">
        <w:rPr>
          <w:rFonts w:ascii="Times New Roman" w:hAnsi="Times New Roman" w:cs="Times New Roman"/>
        </w:rPr>
        <w:t xml:space="preserve"> рубл</w:t>
      </w:r>
      <w:r w:rsidR="008930D7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8930D7"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762364">
        <w:rPr>
          <w:rFonts w:ascii="Times New Roman" w:hAnsi="Times New Roman" w:cs="Times New Roman"/>
        </w:rPr>
        <w:t>321 992,24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0,00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762364">
        <w:rPr>
          <w:rFonts w:ascii="Times New Roman" w:hAnsi="Times New Roman" w:cs="Times New Roman"/>
        </w:rPr>
        <w:t>131 086,20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8930D7">
        <w:rPr>
          <w:rFonts w:ascii="Times New Roman" w:hAnsi="Times New Roman" w:cs="Times New Roman"/>
        </w:rPr>
        <w:t>21 126,90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762364">
        <w:rPr>
          <w:rFonts w:ascii="Times New Roman" w:hAnsi="Times New Roman" w:cs="Times New Roman"/>
        </w:rPr>
        <w:t>35 427,49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 w:rsidR="00762364">
        <w:rPr>
          <w:rFonts w:ascii="Times New Roman" w:hAnsi="Times New Roman" w:cs="Times New Roman"/>
        </w:rPr>
        <w:t>631,04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797412">
        <w:rPr>
          <w:rFonts w:ascii="Times New Roman" w:hAnsi="Times New Roman" w:cs="Times New Roman"/>
        </w:rPr>
        <w:t>22 447,78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797412">
        <w:rPr>
          <w:rFonts w:ascii="Times New Roman" w:hAnsi="Times New Roman" w:cs="Times New Roman"/>
        </w:rPr>
        <w:t>1 595,57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797412">
        <w:rPr>
          <w:rFonts w:ascii="Times New Roman" w:hAnsi="Times New Roman" w:cs="Times New Roman"/>
        </w:rPr>
        <w:t>1 076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797412">
        <w:rPr>
          <w:rFonts w:ascii="Times New Roman" w:hAnsi="Times New Roman" w:cs="Times New Roman"/>
        </w:rPr>
        <w:t>519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</w:t>
      </w:r>
      <w:r w:rsidR="00797412">
        <w:rPr>
          <w:rFonts w:ascii="Times New Roman" w:hAnsi="Times New Roman" w:cs="Times New Roman"/>
        </w:rPr>
        <w:t>25 483,98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Pr="00FF1C61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 w:rsidR="0079741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797412">
        <w:rPr>
          <w:rFonts w:ascii="Times New Roman" w:hAnsi="Times New Roman" w:cs="Times New Roman"/>
        </w:rPr>
        <w:t xml:space="preserve">1 квартал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55 882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="00797412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Pr="00193827" w:rsidRDefault="001E137D" w:rsidP="003B4D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Из них на заработную плату израсходовано </w:t>
      </w:r>
      <w:r w:rsidR="00797412">
        <w:rPr>
          <w:rFonts w:ascii="Times New Roman" w:hAnsi="Times New Roman" w:cs="Times New Roman"/>
        </w:rPr>
        <w:t>42 836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797412">
        <w:rPr>
          <w:rFonts w:ascii="Times New Roman" w:hAnsi="Times New Roman" w:cs="Times New Roman"/>
        </w:rPr>
        <w:t>13 046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40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E137D" w:rsidRDefault="001E137D" w:rsidP="003B4DDC">
      <w:pPr>
        <w:spacing w:after="0" w:line="24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797412">
        <w:rPr>
          <w:rFonts w:ascii="Times New Roman" w:hAnsi="Times New Roman" w:cs="Times New Roman"/>
        </w:rPr>
        <w:t xml:space="preserve">первый квартал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расходования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161C29" w:rsidRPr="00161C29" w:rsidRDefault="00161C29" w:rsidP="003B4DD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  <w:b/>
          <w:i/>
          <w:u w:val="single"/>
        </w:rPr>
        <w:t>Дорожное хозяйство (дорожные фонды) раздел 0409</w:t>
      </w:r>
    </w:p>
    <w:p w:rsidR="00161C29" w:rsidRPr="00193827" w:rsidRDefault="00161C29" w:rsidP="003B4DD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н</w:t>
      </w:r>
      <w:r w:rsidRPr="00161C29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6</w:t>
      </w:r>
      <w:r w:rsidRPr="00161C29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из бюджета Партизанского муниципального района были запланированы к выделению денежные средства на осуществление</w:t>
      </w:r>
      <w:r w:rsidRPr="00161C29">
        <w:rPr>
          <w:rFonts w:ascii="Times New Roman" w:hAnsi="Times New Roman" w:cs="Times New Roman"/>
        </w:rPr>
        <w:t xml:space="preserve"> дорожной деятельности в отношении автомобильных дорог местного значения находящихся н</w:t>
      </w:r>
      <w:r>
        <w:rPr>
          <w:rFonts w:ascii="Times New Roman" w:hAnsi="Times New Roman" w:cs="Times New Roman"/>
        </w:rPr>
        <w:t xml:space="preserve">а территории поселения, </w:t>
      </w:r>
      <w:r w:rsidRPr="00161C29">
        <w:rPr>
          <w:rFonts w:ascii="Times New Roman" w:hAnsi="Times New Roman" w:cs="Times New Roman"/>
        </w:rPr>
        <w:t xml:space="preserve">план составил </w:t>
      </w:r>
      <w:r>
        <w:rPr>
          <w:rFonts w:ascii="Times New Roman" w:hAnsi="Times New Roman" w:cs="Times New Roman"/>
        </w:rPr>
        <w:t>60</w:t>
      </w:r>
      <w:r w:rsidRPr="00161C29">
        <w:rPr>
          <w:rFonts w:ascii="Times New Roman" w:hAnsi="Times New Roman" w:cs="Times New Roman"/>
        </w:rPr>
        <w:t>0 000 рублей</w:t>
      </w:r>
      <w:r>
        <w:rPr>
          <w:rFonts w:ascii="Times New Roman" w:hAnsi="Times New Roman" w:cs="Times New Roman"/>
        </w:rPr>
        <w:t>. Расходы по данному разделу не осуществлялись</w:t>
      </w:r>
      <w:r w:rsidR="0030237C">
        <w:rPr>
          <w:rFonts w:ascii="Times New Roman" w:hAnsi="Times New Roman" w:cs="Times New Roman"/>
        </w:rPr>
        <w:t>.</w:t>
      </w:r>
    </w:p>
    <w:p w:rsidR="001E137D" w:rsidRPr="00B9255B" w:rsidRDefault="001E137D" w:rsidP="003B4DD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797412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797412">
        <w:rPr>
          <w:rFonts w:ascii="Times New Roman" w:hAnsi="Times New Roman" w:cs="Times New Roman"/>
        </w:rPr>
        <w:t>не осуществлялись.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30237C">
        <w:rPr>
          <w:rFonts w:ascii="Times New Roman" w:hAnsi="Times New Roman" w:cs="Times New Roman"/>
        </w:rPr>
        <w:t>760 003</w:t>
      </w:r>
      <w:r w:rsidRPr="00193827">
        <w:rPr>
          <w:rFonts w:ascii="Times New Roman" w:hAnsi="Times New Roman" w:cs="Times New Roman"/>
        </w:rPr>
        <w:t xml:space="preserve"> рубл</w:t>
      </w:r>
      <w:r w:rsidR="0030237C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30237C">
        <w:rPr>
          <w:rFonts w:ascii="Times New Roman" w:hAnsi="Times New Roman" w:cs="Times New Roman"/>
        </w:rPr>
        <w:t>93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30237C">
        <w:rPr>
          <w:rFonts w:ascii="Times New Roman" w:hAnsi="Times New Roman" w:cs="Times New Roman"/>
        </w:rPr>
        <w:t>319 133,11</w:t>
      </w:r>
    </w:p>
    <w:p w:rsidR="001E137D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30237C">
        <w:rPr>
          <w:rFonts w:ascii="Times New Roman" w:hAnsi="Times New Roman" w:cs="Times New Roman"/>
        </w:rPr>
        <w:t>105 807,17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30237C">
        <w:rPr>
          <w:rFonts w:ascii="Times New Roman" w:hAnsi="Times New Roman" w:cs="Times New Roman"/>
        </w:rPr>
        <w:t>11 479,98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30237C">
        <w:rPr>
          <w:rFonts w:ascii="Times New Roman" w:hAnsi="Times New Roman" w:cs="Times New Roman"/>
        </w:rPr>
        <w:t>306 067,37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30237C">
        <w:rPr>
          <w:rFonts w:ascii="Times New Roman" w:hAnsi="Times New Roman" w:cs="Times New Roman"/>
        </w:rPr>
        <w:t xml:space="preserve"> 4 883,30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30237C">
        <w:rPr>
          <w:rFonts w:ascii="Times New Roman" w:hAnsi="Times New Roman" w:cs="Times New Roman"/>
        </w:rPr>
        <w:t>3 200,00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30237C">
        <w:rPr>
          <w:rFonts w:ascii="Times New Roman" w:hAnsi="Times New Roman" w:cs="Times New Roman"/>
        </w:rPr>
        <w:t xml:space="preserve">8 100,00 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30237C">
        <w:rPr>
          <w:rFonts w:ascii="Times New Roman" w:hAnsi="Times New Roman" w:cs="Times New Roman"/>
        </w:rPr>
        <w:t>1 333,</w:t>
      </w:r>
      <w:r>
        <w:rPr>
          <w:rFonts w:ascii="Times New Roman" w:hAnsi="Times New Roman" w:cs="Times New Roman"/>
        </w:rPr>
        <w:t>00</w:t>
      </w:r>
    </w:p>
    <w:p w:rsidR="001E137D" w:rsidRPr="00193827" w:rsidRDefault="001E137D" w:rsidP="003B4D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37D" w:rsidRDefault="001E137D" w:rsidP="003B4DDC">
      <w:pPr>
        <w:spacing w:after="0" w:line="24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  <w:r w:rsidRPr="00865A4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1E137D" w:rsidRDefault="001E137D" w:rsidP="001E137D"/>
    <w:p w:rsidR="001E137D" w:rsidRDefault="001E137D" w:rsidP="001E137D"/>
    <w:p w:rsidR="001E137D" w:rsidRDefault="001E137D"/>
    <w:sectPr w:rsidR="001E137D" w:rsidSect="009B3D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E3"/>
    <w:rsid w:val="000106AF"/>
    <w:rsid w:val="00161C29"/>
    <w:rsid w:val="001E137D"/>
    <w:rsid w:val="00214287"/>
    <w:rsid w:val="0030237C"/>
    <w:rsid w:val="003B4DDC"/>
    <w:rsid w:val="00420E1A"/>
    <w:rsid w:val="00422A30"/>
    <w:rsid w:val="00647FD6"/>
    <w:rsid w:val="0069303B"/>
    <w:rsid w:val="00722155"/>
    <w:rsid w:val="00762364"/>
    <w:rsid w:val="00797412"/>
    <w:rsid w:val="007D64FC"/>
    <w:rsid w:val="007E7F0F"/>
    <w:rsid w:val="007F731B"/>
    <w:rsid w:val="0087514F"/>
    <w:rsid w:val="008930D7"/>
    <w:rsid w:val="008D479D"/>
    <w:rsid w:val="009B3D2F"/>
    <w:rsid w:val="00A814D4"/>
    <w:rsid w:val="00B855BB"/>
    <w:rsid w:val="00CB7247"/>
    <w:rsid w:val="00CE0E96"/>
    <w:rsid w:val="00E27975"/>
    <w:rsid w:val="00F9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B4DD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B4DD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3B4DDC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semiHidden/>
    <w:unhideWhenUsed/>
    <w:rsid w:val="003B4D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B4DD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14</cp:revision>
  <cp:lastPrinted>2007-11-12T20:27:00Z</cp:lastPrinted>
  <dcterms:created xsi:type="dcterms:W3CDTF">2016-04-20T05:03:00Z</dcterms:created>
  <dcterms:modified xsi:type="dcterms:W3CDTF">2007-11-12T20:27:00Z</dcterms:modified>
</cp:coreProperties>
</file>