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27" w:rsidRPr="00600B77" w:rsidRDefault="00141827" w:rsidP="00141827">
      <w:pPr>
        <w:pStyle w:val="a3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 w:rsidRPr="00600B77">
        <w:rPr>
          <w:rFonts w:ascii="Times New Roman" w:hAnsi="Times New Roman" w:cs="Times New Roman"/>
          <w:sz w:val="26"/>
          <w:szCs w:val="26"/>
        </w:rPr>
        <w:t>ПРОЕКТ</w:t>
      </w:r>
    </w:p>
    <w:p w:rsidR="00141827" w:rsidRPr="00600B77" w:rsidRDefault="00141827" w:rsidP="00141827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B77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141827" w:rsidRPr="00600B77" w:rsidRDefault="00141827" w:rsidP="001418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Золотодолинского  сельского  поселения</w:t>
      </w:r>
    </w:p>
    <w:p w:rsidR="00141827" w:rsidRPr="00600B77" w:rsidRDefault="00141827" w:rsidP="001418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Партизанского  муниципального  района</w:t>
      </w:r>
    </w:p>
    <w:p w:rsidR="00141827" w:rsidRPr="00600B77" w:rsidRDefault="00141827" w:rsidP="001418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третьего созыва</w:t>
      </w:r>
    </w:p>
    <w:p w:rsidR="00141827" w:rsidRPr="00600B77" w:rsidRDefault="00141827" w:rsidP="001418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1827" w:rsidRPr="00600B77" w:rsidRDefault="00141827" w:rsidP="001418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00B77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600B77">
        <w:rPr>
          <w:rFonts w:ascii="Times New Roman" w:hAnsi="Times New Roman"/>
          <w:b/>
          <w:bCs/>
          <w:sz w:val="26"/>
          <w:szCs w:val="26"/>
        </w:rPr>
        <w:t xml:space="preserve"> Е Ш Е Н И Е</w:t>
      </w:r>
    </w:p>
    <w:p w:rsidR="00141827" w:rsidRPr="00600B77" w:rsidRDefault="00141827" w:rsidP="001418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1827" w:rsidRDefault="00141827" w:rsidP="001418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600B77">
        <w:rPr>
          <w:rFonts w:ascii="Times New Roman" w:hAnsi="Times New Roman"/>
          <w:sz w:val="26"/>
          <w:szCs w:val="26"/>
        </w:rPr>
        <w:t>Хх</w:t>
      </w:r>
      <w:proofErr w:type="spellEnd"/>
      <w:r w:rsidRPr="00600B77">
        <w:rPr>
          <w:rFonts w:ascii="Times New Roman" w:hAnsi="Times New Roman"/>
          <w:sz w:val="26"/>
          <w:szCs w:val="26"/>
        </w:rPr>
        <w:t xml:space="preserve"> _____ 2016 года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600B77">
        <w:rPr>
          <w:rFonts w:ascii="Times New Roman" w:hAnsi="Times New Roman"/>
          <w:sz w:val="26"/>
          <w:szCs w:val="26"/>
        </w:rPr>
        <w:t xml:space="preserve">         село  Золотая Долина                                  №  </w:t>
      </w:r>
    </w:p>
    <w:p w:rsidR="00141827" w:rsidRDefault="00141827" w:rsidP="001418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41827" w:rsidRPr="00141827" w:rsidRDefault="00141827" w:rsidP="001418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Перечня должностей муниципальной службы администрации Золотодолинского сельского поселения Партизанского муниципального района,  замещение которых связано с коррупционными рисками</w:t>
      </w:r>
    </w:p>
    <w:p w:rsidR="00141827" w:rsidRPr="00141827" w:rsidRDefault="00141827" w:rsidP="001418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25.12.2008 года № 273-Ф3                        «О противодействии коррупции»,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коррупции»,  руководствуясь Уставом Золотодолинского сельского поселения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Муниципальный комитет Золотодолинского сельского поселения  Партизанского муниципального района Приморского края</w:t>
      </w: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827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sz w:val="26"/>
          <w:szCs w:val="26"/>
        </w:rPr>
        <w:t xml:space="preserve">1. Утвердить прилагаемые: 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1.1. Перечень должностей муниципальной службы Администрации Золотодолинского сельского поселения Партизанского муниципального района Приморского края, замещение которых связано с коррупционными рисками;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1.2. Перечень должностных обязанностей муниципальных служащих, замещение которых связано с  коррупционными рисками.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 xml:space="preserve">2.Ознакомить под роспись с данным решением муниципальных служащих, замещение которых связано с коррупционными рисками. </w:t>
      </w:r>
    </w:p>
    <w:p w:rsidR="00141827" w:rsidRPr="00141827" w:rsidRDefault="00141827" w:rsidP="0014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sz w:val="26"/>
          <w:szCs w:val="26"/>
        </w:rPr>
        <w:t xml:space="preserve">3.Настоящее решение подлежит обнародованию. </w:t>
      </w:r>
    </w:p>
    <w:p w:rsidR="00141827" w:rsidRPr="00141827" w:rsidRDefault="00141827" w:rsidP="00141827">
      <w:pPr>
        <w:pStyle w:val="1"/>
        <w:tabs>
          <w:tab w:val="left" w:pos="0"/>
        </w:tabs>
        <w:spacing w:before="0"/>
        <w:jc w:val="both"/>
        <w:rPr>
          <w:sz w:val="26"/>
          <w:szCs w:val="26"/>
        </w:rPr>
      </w:pPr>
      <w:r w:rsidRPr="00141827">
        <w:rPr>
          <w:sz w:val="26"/>
          <w:szCs w:val="26"/>
        </w:rPr>
        <w:t xml:space="preserve">           4. </w:t>
      </w:r>
      <w:proofErr w:type="gramStart"/>
      <w:r w:rsidRPr="00141827">
        <w:rPr>
          <w:sz w:val="26"/>
          <w:szCs w:val="26"/>
        </w:rPr>
        <w:t>Контроль за</w:t>
      </w:r>
      <w:proofErr w:type="gramEnd"/>
      <w:r w:rsidRPr="00141827">
        <w:rPr>
          <w:sz w:val="26"/>
          <w:szCs w:val="26"/>
        </w:rPr>
        <w:t xml:space="preserve">  исполнением настоящего решения оставляю за собой.</w:t>
      </w:r>
    </w:p>
    <w:p w:rsidR="00141827" w:rsidRPr="00141827" w:rsidRDefault="00141827" w:rsidP="00141827">
      <w:pPr>
        <w:pStyle w:val="1"/>
        <w:spacing w:before="0"/>
        <w:jc w:val="both"/>
        <w:rPr>
          <w:sz w:val="26"/>
          <w:szCs w:val="26"/>
        </w:rPr>
      </w:pPr>
    </w:p>
    <w:p w:rsidR="00141827" w:rsidRPr="00141827" w:rsidRDefault="00141827" w:rsidP="00141827">
      <w:pPr>
        <w:pStyle w:val="1"/>
        <w:spacing w:before="0"/>
        <w:jc w:val="both"/>
        <w:rPr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pStyle w:val="1"/>
        <w:spacing w:before="0"/>
        <w:jc w:val="both"/>
        <w:rPr>
          <w:sz w:val="26"/>
          <w:szCs w:val="26"/>
        </w:rPr>
      </w:pPr>
      <w:r w:rsidRPr="00141827">
        <w:rPr>
          <w:sz w:val="26"/>
          <w:szCs w:val="26"/>
        </w:rPr>
        <w:t xml:space="preserve"> Глава Золотодолинского</w:t>
      </w:r>
    </w:p>
    <w:p w:rsidR="00141827" w:rsidRPr="00141827" w:rsidRDefault="00141827" w:rsidP="00141827">
      <w:pPr>
        <w:pStyle w:val="1"/>
        <w:spacing w:before="0"/>
        <w:jc w:val="both"/>
        <w:rPr>
          <w:sz w:val="26"/>
          <w:szCs w:val="26"/>
        </w:rPr>
      </w:pPr>
      <w:r w:rsidRPr="00141827">
        <w:rPr>
          <w:sz w:val="26"/>
          <w:szCs w:val="26"/>
        </w:rPr>
        <w:t xml:space="preserve">сельского поселения                                                  </w:t>
      </w:r>
      <w:r>
        <w:rPr>
          <w:sz w:val="26"/>
          <w:szCs w:val="26"/>
        </w:rPr>
        <w:t xml:space="preserve">                           </w:t>
      </w:r>
      <w:proofErr w:type="spellStart"/>
      <w:r w:rsidRPr="00141827">
        <w:rPr>
          <w:sz w:val="26"/>
          <w:szCs w:val="26"/>
        </w:rPr>
        <w:t>М.И.Матвеенко</w:t>
      </w:r>
      <w:proofErr w:type="spellEnd"/>
    </w:p>
    <w:p w:rsidR="00141827" w:rsidRPr="00141827" w:rsidRDefault="00141827" w:rsidP="00141827">
      <w:pPr>
        <w:pStyle w:val="1"/>
        <w:spacing w:before="0"/>
        <w:jc w:val="both"/>
        <w:rPr>
          <w:sz w:val="26"/>
          <w:szCs w:val="26"/>
        </w:rPr>
      </w:pPr>
    </w:p>
    <w:p w:rsidR="00141827" w:rsidRPr="00141827" w:rsidRDefault="00141827" w:rsidP="00141827">
      <w:pPr>
        <w:pStyle w:val="1"/>
        <w:spacing w:before="0"/>
        <w:jc w:val="both"/>
        <w:rPr>
          <w:sz w:val="26"/>
          <w:szCs w:val="26"/>
        </w:rPr>
      </w:pPr>
    </w:p>
    <w:p w:rsidR="00141827" w:rsidRPr="00141827" w:rsidRDefault="00141827" w:rsidP="00141827">
      <w:pPr>
        <w:pStyle w:val="1"/>
        <w:spacing w:before="0"/>
        <w:jc w:val="both"/>
        <w:rPr>
          <w:sz w:val="26"/>
          <w:szCs w:val="26"/>
        </w:rPr>
      </w:pPr>
      <w:r w:rsidRPr="00141827">
        <w:rPr>
          <w:sz w:val="26"/>
          <w:szCs w:val="26"/>
        </w:rPr>
        <w:t xml:space="preserve">                             </w:t>
      </w:r>
    </w:p>
    <w:p w:rsid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 УТВЕРЖДЕН                                  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>Решением муниципального комитета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 xml:space="preserve">    Золотодолинского сельского поселения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 xml:space="preserve"> Партизанского  муниципального района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Приморского края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от  ___.03.2016  № </w:t>
      </w:r>
    </w:p>
    <w:p w:rsidR="00141827" w:rsidRPr="00141827" w:rsidRDefault="00141827" w:rsidP="001418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Перечень 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должностей муниципальной службы </w:t>
      </w:r>
      <w:r w:rsidRPr="00141827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Администрации</w:t>
      </w: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41827">
        <w:rPr>
          <w:rFonts w:ascii="Times New Roman" w:hAnsi="Times New Roman" w:cs="Times New Roman"/>
          <w:b/>
          <w:color w:val="000000"/>
          <w:sz w:val="26"/>
          <w:szCs w:val="26"/>
        </w:rPr>
        <w:t>Золотодолинского сельского</w:t>
      </w: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41827">
        <w:rPr>
          <w:rFonts w:ascii="Times New Roman" w:hAnsi="Times New Roman" w:cs="Times New Roman"/>
          <w:b/>
          <w:color w:val="000000"/>
          <w:sz w:val="26"/>
          <w:szCs w:val="26"/>
        </w:rPr>
        <w:t>поселения Партизанского муниципального района Приморского края</w:t>
      </w: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замещение которых</w:t>
      </w:r>
      <w:r w:rsidRPr="001418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связано с коррупционными рисками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Pr="00141827">
        <w:rPr>
          <w:rFonts w:ascii="Times New Roman" w:hAnsi="Times New Roman" w:cs="Times New Roman"/>
          <w:color w:val="000000"/>
          <w:sz w:val="26"/>
          <w:szCs w:val="26"/>
        </w:rPr>
        <w:t>. Глава Администрации.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2. Начальник отдела – главный бухгалтер.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3. Главный специалист 2 разряда.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4. Старший специалист 2 разряда.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5. Специалист 1 разряда.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sz w:val="26"/>
          <w:szCs w:val="26"/>
        </w:rPr>
        <w:t>__________________</w:t>
      </w: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УТВЕРЖДЕН                                  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>Решением муниципального комитета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 xml:space="preserve">   Золотодолинского сельского поселения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 xml:space="preserve">  Партизанского  муниципального района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Приморского края</w:t>
      </w:r>
    </w:p>
    <w:p w:rsidR="00141827" w:rsidRPr="00141827" w:rsidRDefault="00141827" w:rsidP="0014182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от  ___.03.2016  № </w:t>
      </w:r>
    </w:p>
    <w:p w:rsidR="00141827" w:rsidRPr="00141827" w:rsidRDefault="00141827" w:rsidP="0014182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41827" w:rsidRPr="00141827" w:rsidRDefault="00141827" w:rsidP="0014182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Перечень 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должностных обязанностей муниципальных служащих,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замещение</w:t>
      </w:r>
      <w:proofErr w:type="gramEnd"/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которых связано с</w:t>
      </w:r>
      <w:r w:rsidRPr="0014182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418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коррупционными рисками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1. Осуществление постоянно, временно или в соответствии со специальными</w:t>
      </w:r>
      <w:r w:rsidRPr="00141827">
        <w:rPr>
          <w:rFonts w:ascii="Times New Roman" w:hAnsi="Times New Roman" w:cs="Times New Roman"/>
          <w:sz w:val="26"/>
          <w:szCs w:val="26"/>
        </w:rPr>
        <w:t xml:space="preserve"> </w:t>
      </w:r>
      <w:r w:rsidRPr="00141827">
        <w:rPr>
          <w:rFonts w:ascii="Times New Roman" w:hAnsi="Times New Roman" w:cs="Times New Roman"/>
          <w:color w:val="000000"/>
          <w:sz w:val="26"/>
          <w:szCs w:val="26"/>
        </w:rPr>
        <w:t>полномочиями организационно-распорядительных или административно-хозяйственных</w:t>
      </w:r>
      <w:r w:rsidRPr="00141827">
        <w:rPr>
          <w:rFonts w:ascii="Times New Roman" w:hAnsi="Times New Roman" w:cs="Times New Roman"/>
          <w:sz w:val="26"/>
          <w:szCs w:val="26"/>
        </w:rPr>
        <w:t xml:space="preserve"> </w:t>
      </w:r>
      <w:r w:rsidRPr="00141827">
        <w:rPr>
          <w:rFonts w:ascii="Times New Roman" w:hAnsi="Times New Roman" w:cs="Times New Roman"/>
          <w:color w:val="000000"/>
          <w:sz w:val="26"/>
          <w:szCs w:val="26"/>
        </w:rPr>
        <w:t>функций.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2. Предоставление муниципальных услуг гражданам.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3. Предоставление архивной информации.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4. Подготовка решений о распределении бюджетных ассигнований, субсидий,</w:t>
      </w:r>
      <w:r w:rsidRPr="00141827">
        <w:rPr>
          <w:rFonts w:ascii="Times New Roman" w:hAnsi="Times New Roman" w:cs="Times New Roman"/>
          <w:sz w:val="26"/>
          <w:szCs w:val="26"/>
        </w:rPr>
        <w:t xml:space="preserve"> </w:t>
      </w:r>
      <w:r w:rsidRPr="00141827">
        <w:rPr>
          <w:rFonts w:ascii="Times New Roman" w:hAnsi="Times New Roman" w:cs="Times New Roman"/>
          <w:color w:val="000000"/>
          <w:sz w:val="26"/>
          <w:szCs w:val="26"/>
        </w:rPr>
        <w:t>межбюджетных трансфертов.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5. Управление имуществом, находящимся в муниципальной собственности  сельского поселения.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6. Распоряжение земельными участками, принадлежащими по праву собственности сельскому поселению.</w:t>
      </w:r>
    </w:p>
    <w:p w:rsidR="00141827" w:rsidRPr="00141827" w:rsidRDefault="00141827" w:rsidP="001418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827">
        <w:rPr>
          <w:rFonts w:ascii="Times New Roman" w:hAnsi="Times New Roman" w:cs="Times New Roman"/>
          <w:color w:val="000000"/>
          <w:sz w:val="26"/>
          <w:szCs w:val="26"/>
        </w:rPr>
        <w:t>7. Размещение заказов на поставки товаров, выполнение работ, оказание услуг для</w:t>
      </w:r>
      <w:r w:rsidRPr="00141827">
        <w:rPr>
          <w:rFonts w:ascii="Times New Roman" w:hAnsi="Times New Roman" w:cs="Times New Roman"/>
          <w:sz w:val="26"/>
          <w:szCs w:val="26"/>
        </w:rPr>
        <w:t xml:space="preserve"> </w:t>
      </w:r>
      <w:r w:rsidRPr="00141827">
        <w:rPr>
          <w:rFonts w:ascii="Times New Roman" w:hAnsi="Times New Roman" w:cs="Times New Roman"/>
          <w:color w:val="000000"/>
          <w:sz w:val="26"/>
          <w:szCs w:val="26"/>
        </w:rPr>
        <w:t>муниципальных нужд сельского поселения.</w:t>
      </w:r>
    </w:p>
    <w:p w:rsidR="00B53454" w:rsidRDefault="00B53454" w:rsidP="00141827">
      <w:pPr>
        <w:spacing w:line="360" w:lineRule="auto"/>
      </w:pPr>
    </w:p>
    <w:sectPr w:rsidR="00B5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41827"/>
    <w:rsid w:val="00141827"/>
    <w:rsid w:val="00B5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827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8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14182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14182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Arial"/>
      <w:sz w:val="28"/>
      <w:szCs w:val="28"/>
      <w:lang/>
    </w:rPr>
  </w:style>
  <w:style w:type="character" w:customStyle="1" w:styleId="a5">
    <w:name w:val="Название Знак"/>
    <w:basedOn w:val="a0"/>
    <w:link w:val="a3"/>
    <w:rsid w:val="00141827"/>
    <w:rPr>
      <w:rFonts w:ascii="Arial" w:eastAsia="Lucida Sans Unicode" w:hAnsi="Arial" w:cs="Arial"/>
      <w:sz w:val="28"/>
      <w:szCs w:val="28"/>
      <w:lang/>
    </w:rPr>
  </w:style>
  <w:style w:type="paragraph" w:styleId="a4">
    <w:name w:val="Body Text"/>
    <w:basedOn w:val="a"/>
    <w:link w:val="a6"/>
    <w:uiPriority w:val="99"/>
    <w:semiHidden/>
    <w:unhideWhenUsed/>
    <w:rsid w:val="0014182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41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2016-03-15T06:00:00Z</dcterms:created>
  <dcterms:modified xsi:type="dcterms:W3CDTF">2016-03-15T06:02:00Z</dcterms:modified>
</cp:coreProperties>
</file>