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0033B2">
        <w:rPr>
          <w:sz w:val="26"/>
          <w:szCs w:val="26"/>
        </w:rPr>
        <w:t>ПРОЕКТ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МУНИЦИПАЛЬНЫЙ КОМИТЕТ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ЗОЛОТОДОЛИНСКОГО СЕЛЬСКОГО ПОСЕЛЕНИЯ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ПАРТИЗАНСКОГО МУНИЦИПАЛЬНОГО РАЙОНА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Pr="001176D9">
        <w:rPr>
          <w:b/>
          <w:sz w:val="26"/>
          <w:szCs w:val="26"/>
        </w:rPr>
        <w:t>РЕШЕНИЕ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0033B2" w:rsidP="001176D9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02.2020</w:t>
      </w:r>
      <w:r w:rsidR="001176D9" w:rsidRPr="001176D9">
        <w:rPr>
          <w:sz w:val="26"/>
          <w:szCs w:val="26"/>
        </w:rPr>
        <w:t xml:space="preserve"> г.          </w:t>
      </w:r>
      <w:r w:rsidR="001176D9" w:rsidRPr="001176D9">
        <w:rPr>
          <w:sz w:val="26"/>
          <w:szCs w:val="26"/>
        </w:rPr>
        <w:tab/>
        <w:t xml:space="preserve">          </w:t>
      </w:r>
      <w:proofErr w:type="gramStart"/>
      <w:r w:rsidR="001176D9" w:rsidRPr="001176D9">
        <w:rPr>
          <w:sz w:val="26"/>
          <w:szCs w:val="26"/>
        </w:rPr>
        <w:t>с</w:t>
      </w:r>
      <w:proofErr w:type="gramEnd"/>
      <w:r w:rsidR="001176D9" w:rsidRPr="001176D9">
        <w:rPr>
          <w:sz w:val="26"/>
          <w:szCs w:val="26"/>
        </w:rPr>
        <w:t xml:space="preserve">. Золотая Долина </w:t>
      </w:r>
      <w:r w:rsidR="001176D9" w:rsidRPr="001176D9">
        <w:rPr>
          <w:sz w:val="26"/>
          <w:szCs w:val="26"/>
        </w:rPr>
        <w:tab/>
      </w:r>
      <w:r w:rsidR="001176D9" w:rsidRPr="001176D9">
        <w:rPr>
          <w:sz w:val="26"/>
          <w:szCs w:val="26"/>
        </w:rPr>
        <w:tab/>
        <w:t xml:space="preserve">№ </w:t>
      </w:r>
      <w:r w:rsidR="005F0F2E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</w:p>
    <w:p w:rsidR="001176D9" w:rsidRDefault="001176D9" w:rsidP="002D3D4F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Default="001176D9" w:rsidP="002D3D4F">
      <w:pPr>
        <w:pStyle w:val="a3"/>
        <w:tabs>
          <w:tab w:val="left" w:pos="708"/>
        </w:tabs>
        <w:rPr>
          <w:sz w:val="26"/>
          <w:szCs w:val="26"/>
        </w:rPr>
      </w:pPr>
    </w:p>
    <w:p w:rsidR="000033B2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О передаче полномочи</w:t>
      </w:r>
      <w:r>
        <w:rPr>
          <w:b/>
          <w:sz w:val="26"/>
          <w:szCs w:val="26"/>
        </w:rPr>
        <w:t>й</w:t>
      </w:r>
      <w:r w:rsidRPr="001176D9">
        <w:rPr>
          <w:b/>
          <w:sz w:val="26"/>
          <w:szCs w:val="26"/>
        </w:rPr>
        <w:t xml:space="preserve"> по </w:t>
      </w:r>
      <w:r w:rsidR="000033B2">
        <w:rPr>
          <w:b/>
          <w:sz w:val="26"/>
          <w:szCs w:val="26"/>
        </w:rPr>
        <w:t>оформлению права на невостребованные земельные доли</w:t>
      </w:r>
    </w:p>
    <w:p w:rsidR="0060563A" w:rsidRDefault="0060563A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60563A" w:rsidRDefault="0060563A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D3D4F" w:rsidRPr="0060563A" w:rsidRDefault="002D3D4F" w:rsidP="006056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</w:r>
      <w:r w:rsidRPr="0060563A">
        <w:rPr>
          <w:rFonts w:ascii="Times New Roman" w:hAnsi="Times New Roman" w:cs="Times New Roman"/>
          <w:sz w:val="26"/>
          <w:szCs w:val="2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</w:t>
      </w:r>
      <w:r w:rsidR="0060563A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ст. 12 </w:t>
      </w:r>
      <w:r w:rsidR="0060563A" w:rsidRPr="0060563A">
        <w:rPr>
          <w:rFonts w:ascii="Times New Roman" w:hAnsi="Times New Roman" w:cs="Times New Roman"/>
          <w:sz w:val="26"/>
          <w:szCs w:val="26"/>
        </w:rPr>
        <w:t>Федеральн</w:t>
      </w:r>
      <w:r w:rsidR="0060563A">
        <w:rPr>
          <w:rFonts w:ascii="Times New Roman" w:hAnsi="Times New Roman" w:cs="Times New Roman"/>
          <w:sz w:val="26"/>
          <w:szCs w:val="26"/>
        </w:rPr>
        <w:t xml:space="preserve">ого </w:t>
      </w:r>
      <w:r w:rsidR="0060563A" w:rsidRPr="0060563A">
        <w:rPr>
          <w:rFonts w:ascii="Times New Roman" w:hAnsi="Times New Roman" w:cs="Times New Roman"/>
          <w:sz w:val="26"/>
          <w:szCs w:val="26"/>
        </w:rPr>
        <w:t>закон</w:t>
      </w:r>
      <w:r w:rsidR="0060563A">
        <w:rPr>
          <w:rFonts w:ascii="Times New Roman" w:hAnsi="Times New Roman" w:cs="Times New Roman"/>
          <w:sz w:val="26"/>
          <w:szCs w:val="26"/>
        </w:rPr>
        <w:t>а</w:t>
      </w:r>
      <w:r w:rsidR="0060563A" w:rsidRPr="0060563A">
        <w:rPr>
          <w:rFonts w:ascii="Times New Roman" w:hAnsi="Times New Roman" w:cs="Times New Roman"/>
          <w:sz w:val="26"/>
          <w:szCs w:val="26"/>
        </w:rPr>
        <w:t xml:space="preserve"> от 24.07.2002 N 101-ФЗ "Об обороте земель сельскохозяйственного назначения", </w:t>
      </w:r>
      <w:r w:rsidRPr="0060563A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60563A" w:rsidRPr="0060563A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Pr="0060563A">
        <w:rPr>
          <w:rFonts w:ascii="Times New Roman" w:hAnsi="Times New Roman" w:cs="Times New Roman"/>
          <w:sz w:val="26"/>
          <w:szCs w:val="26"/>
        </w:rPr>
        <w:t xml:space="preserve">, Уставом  </w:t>
      </w:r>
      <w:proofErr w:type="spellStart"/>
      <w:r w:rsidRPr="0060563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0563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60563A" w:rsidRPr="0060563A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60563A">
        <w:rPr>
          <w:rFonts w:ascii="Times New Roman" w:hAnsi="Times New Roman" w:cs="Times New Roman"/>
          <w:sz w:val="26"/>
          <w:szCs w:val="26"/>
        </w:rPr>
        <w:t>,</w:t>
      </w:r>
    </w:p>
    <w:p w:rsidR="002D3D4F" w:rsidRDefault="002D3D4F" w:rsidP="002D3D4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Муниципальный комитет Золотодолинского сельского поселения</w:t>
      </w:r>
    </w:p>
    <w:p w:rsidR="0060563A" w:rsidRDefault="0060563A" w:rsidP="002D3D4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D4F" w:rsidRDefault="002D3D4F" w:rsidP="002D3D4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полномочия по </w:t>
      </w:r>
      <w:r w:rsidR="0060563A">
        <w:rPr>
          <w:rFonts w:ascii="Times New Roman" w:hAnsi="Times New Roman" w:cs="Times New Roman"/>
          <w:sz w:val="26"/>
          <w:szCs w:val="26"/>
        </w:rPr>
        <w:t xml:space="preserve">оформлению права на невостребованные земельные доли </w:t>
      </w:r>
      <w:r>
        <w:rPr>
          <w:rFonts w:ascii="Times New Roman" w:hAnsi="Times New Roman" w:cs="Times New Roman"/>
          <w:sz w:val="26"/>
          <w:szCs w:val="26"/>
        </w:rPr>
        <w:t xml:space="preserve">сроком </w:t>
      </w:r>
      <w:r w:rsidR="0060563A">
        <w:rPr>
          <w:rFonts w:ascii="Times New Roman" w:hAnsi="Times New Roman" w:cs="Times New Roman"/>
          <w:sz w:val="26"/>
          <w:szCs w:val="26"/>
        </w:rPr>
        <w:t>до 31.01.2020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объем иных межбюджетных трансфертов на 20</w:t>
      </w:r>
      <w:r w:rsidR="002C1E67">
        <w:rPr>
          <w:rFonts w:ascii="Times New Roman" w:hAnsi="Times New Roman" w:cs="Times New Roman"/>
          <w:sz w:val="26"/>
          <w:szCs w:val="26"/>
        </w:rPr>
        <w:t>20</w:t>
      </w:r>
      <w:r w:rsidR="0060563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передаваемых из бюджета Золотодолинского сельского поселения Партизанского муниципального района  в бюджет Партизанского муниципального района для исполнения </w:t>
      </w:r>
      <w:r w:rsidR="0060563A">
        <w:rPr>
          <w:rFonts w:ascii="Times New Roman" w:hAnsi="Times New Roman" w:cs="Times New Roman"/>
          <w:sz w:val="26"/>
          <w:szCs w:val="26"/>
        </w:rPr>
        <w:t>Администрацией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вышеуказанных полномочий в размере </w:t>
      </w:r>
      <w:r w:rsidR="0060563A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Думой Партизанского муниципального района о принятии передаваемых полномочий согласно пункту 1 настоящего решения, </w:t>
      </w:r>
      <w:r w:rsidR="0060563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заключить соглашение о передаче осуществления полномочий с </w:t>
      </w:r>
      <w:r w:rsidR="0060563A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Парти</w:t>
      </w:r>
      <w:r w:rsidR="0060563A">
        <w:rPr>
          <w:rFonts w:ascii="Times New Roman" w:hAnsi="Times New Roman" w:cs="Times New Roman"/>
          <w:sz w:val="26"/>
          <w:szCs w:val="26"/>
        </w:rPr>
        <w:t>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опубликовать на официальном сайте администрации Золотодолинского сельского поселения.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2D3D4F" w:rsidRDefault="002D3D4F" w:rsidP="002D3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243DF" w:rsidRDefault="00D243DF" w:rsidP="00D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                                              М.И. Матвеенко</w:t>
      </w:r>
    </w:p>
    <w:p w:rsidR="002D3D4F" w:rsidRDefault="002D3D4F" w:rsidP="00D24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D4F" w:rsidSect="00C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E24"/>
    <w:multiLevelType w:val="hybridMultilevel"/>
    <w:tmpl w:val="79A2BA2A"/>
    <w:lvl w:ilvl="0" w:tplc="D2988B9C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4F"/>
    <w:rsid w:val="000033B2"/>
    <w:rsid w:val="001176D9"/>
    <w:rsid w:val="001B5F93"/>
    <w:rsid w:val="002B7B53"/>
    <w:rsid w:val="002C1E67"/>
    <w:rsid w:val="002D3D4F"/>
    <w:rsid w:val="005F0F2E"/>
    <w:rsid w:val="0060563A"/>
    <w:rsid w:val="00C6253A"/>
    <w:rsid w:val="00D2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A"/>
  </w:style>
  <w:style w:type="paragraph" w:styleId="2">
    <w:name w:val="heading 2"/>
    <w:basedOn w:val="a"/>
    <w:next w:val="a"/>
    <w:link w:val="20"/>
    <w:semiHidden/>
    <w:unhideWhenUsed/>
    <w:qFormat/>
    <w:rsid w:val="002D3D4F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2D3D4F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D4F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2D3D4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header"/>
    <w:basedOn w:val="a"/>
    <w:link w:val="a4"/>
    <w:semiHidden/>
    <w:unhideWhenUsed/>
    <w:rsid w:val="002D3D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3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2D3D4F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2D3D4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2D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Win72</cp:lastModifiedBy>
  <cp:revision>3</cp:revision>
  <dcterms:created xsi:type="dcterms:W3CDTF">2020-02-05T05:15:00Z</dcterms:created>
  <dcterms:modified xsi:type="dcterms:W3CDTF">2020-02-05T05:26:00Z</dcterms:modified>
</cp:coreProperties>
</file>