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81" w:rsidRDefault="00A10B81" w:rsidP="00A10B81">
      <w:pPr>
        <w:rPr>
          <w:rFonts w:ascii="Times New Roman" w:hAnsi="Times New Roman" w:cs="Times New Roman"/>
          <w:sz w:val="28"/>
          <w:szCs w:val="28"/>
        </w:rPr>
      </w:pPr>
    </w:p>
    <w:p w:rsidR="00A10B81" w:rsidRPr="00A35A6A" w:rsidRDefault="00A10B81" w:rsidP="00A10B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B81" w:rsidRPr="00A10B81" w:rsidRDefault="00A10B81" w:rsidP="00A10B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B81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A10B81" w:rsidRDefault="00A10B81" w:rsidP="00A10B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B81">
        <w:rPr>
          <w:rFonts w:ascii="Times New Roman" w:hAnsi="Times New Roman" w:cs="Times New Roman"/>
          <w:b/>
          <w:sz w:val="32"/>
          <w:szCs w:val="32"/>
        </w:rPr>
        <w:t xml:space="preserve">депутатов муниципального комитета </w:t>
      </w:r>
    </w:p>
    <w:p w:rsidR="00A10B81" w:rsidRDefault="00A10B81" w:rsidP="00A10B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B81">
        <w:rPr>
          <w:rFonts w:ascii="Times New Roman" w:hAnsi="Times New Roman" w:cs="Times New Roman"/>
          <w:b/>
          <w:sz w:val="32"/>
          <w:szCs w:val="32"/>
        </w:rPr>
        <w:t xml:space="preserve">Золотодолинского сельского поселения </w:t>
      </w:r>
    </w:p>
    <w:p w:rsidR="00A10B81" w:rsidRPr="00A10B81" w:rsidRDefault="00A10B81" w:rsidP="00A10B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B81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A10B81" w:rsidRDefault="00A10B81" w:rsidP="00A10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81" w:rsidRPr="00A35A6A" w:rsidRDefault="00A10B81" w:rsidP="00A10B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588"/>
        <w:gridCol w:w="5563"/>
        <w:gridCol w:w="4022"/>
      </w:tblGrid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5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375D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375D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375D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3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5D9">
              <w:rPr>
                <w:rFonts w:ascii="Times New Roman" w:hAnsi="Times New Roman" w:cs="Times New Roman"/>
                <w:b/>
                <w:sz w:val="26"/>
                <w:szCs w:val="26"/>
              </w:rPr>
              <w:t>ФИО депутата</w:t>
            </w:r>
          </w:p>
        </w:tc>
        <w:tc>
          <w:tcPr>
            <w:tcW w:w="4022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Кириллова Екатерина Александровна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Перетино</w:t>
            </w:r>
            <w:proofErr w:type="spellEnd"/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Шерстнева</w:t>
            </w:r>
            <w:proofErr w:type="spell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 xml:space="preserve"> Оксана Павловна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. Золотая Долина</w:t>
            </w:r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Шалякина</w:t>
            </w:r>
            <w:proofErr w:type="spell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 xml:space="preserve"> Олеся Евгеньевна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. Золотая Долина</w:t>
            </w:r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Звездин</w:t>
            </w:r>
            <w:proofErr w:type="spell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 xml:space="preserve"> Дмитрий Сергеевич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. Золотая Долина</w:t>
            </w:r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Васильев Вадим Михайлович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Перетино</w:t>
            </w:r>
            <w:proofErr w:type="spellEnd"/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Будина Ольга Геннадьевна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. Золотая Долина</w:t>
            </w:r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Бурая Елена Павловна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. Золотая Долина</w:t>
            </w:r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Бурдакова</w:t>
            </w:r>
            <w:proofErr w:type="spell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 xml:space="preserve"> Елена Валериевна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. Золотая Долина</w:t>
            </w:r>
          </w:p>
        </w:tc>
      </w:tr>
      <w:tr w:rsidR="00A10B81" w:rsidRPr="00D375D9" w:rsidTr="00A10B81">
        <w:tc>
          <w:tcPr>
            <w:tcW w:w="588" w:type="dxa"/>
          </w:tcPr>
          <w:p w:rsidR="00A10B81" w:rsidRPr="00D375D9" w:rsidRDefault="00A10B81" w:rsidP="001A7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>Матвеенко Ольга Викторовна</w:t>
            </w:r>
          </w:p>
        </w:tc>
        <w:tc>
          <w:tcPr>
            <w:tcW w:w="4022" w:type="dxa"/>
          </w:tcPr>
          <w:p w:rsidR="00A10B81" w:rsidRPr="00A10B81" w:rsidRDefault="00A10B81" w:rsidP="00A10B81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A10B81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муниципального комитета Золотодолинского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</w:t>
            </w:r>
          </w:p>
          <w:p w:rsidR="00A10B81" w:rsidRPr="00A10B81" w:rsidRDefault="00A10B81" w:rsidP="00A10B8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0B81" w:rsidRPr="00D375D9" w:rsidRDefault="00A10B81" w:rsidP="00A10B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3EC4" w:rsidRDefault="00653EC4"/>
    <w:sectPr w:rsidR="00653EC4" w:rsidSect="00A10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81"/>
    <w:rsid w:val="00653EC4"/>
    <w:rsid w:val="00A1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2021-02-26T03:28:00Z</dcterms:created>
  <dcterms:modified xsi:type="dcterms:W3CDTF">2021-02-26T03:33:00Z</dcterms:modified>
</cp:coreProperties>
</file>