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5E1122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5E1122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 xml:space="preserve"> ПАРТИЗАНСКОГО МУНИЦИПАЛЬНОГО РАЙОНА </w:t>
      </w:r>
    </w:p>
    <w:p w:rsidR="00416858" w:rsidRPr="003B3A95" w:rsidRDefault="005E1122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3A95">
        <w:rPr>
          <w:rFonts w:ascii="Times New Roman" w:hAnsi="Times New Roman" w:cs="Times New Roman"/>
          <w:b/>
          <w:sz w:val="26"/>
          <w:szCs w:val="26"/>
        </w:rPr>
        <w:t>ПРИМОРСКОГО КРАЯ</w:t>
      </w:r>
    </w:p>
    <w:p w:rsidR="00416858" w:rsidRPr="003B3A95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6858" w:rsidRPr="00323A57" w:rsidRDefault="00416858" w:rsidP="00416858">
      <w:pPr>
        <w:jc w:val="center"/>
        <w:rPr>
          <w:rFonts w:ascii="Times New Roman" w:hAnsi="Times New Roman" w:cs="Times New Roman"/>
          <w:spacing w:val="20"/>
          <w:sz w:val="26"/>
          <w:szCs w:val="26"/>
        </w:rPr>
      </w:pPr>
      <w:r w:rsidRPr="00323A57">
        <w:rPr>
          <w:rFonts w:ascii="Times New Roman" w:hAnsi="Times New Roman" w:cs="Times New Roman"/>
          <w:spacing w:val="20"/>
          <w:sz w:val="26"/>
          <w:szCs w:val="26"/>
        </w:rPr>
        <w:t>ПОСТАНОВЛЕНИЕ</w:t>
      </w:r>
    </w:p>
    <w:p w:rsidR="00416858" w:rsidRPr="00323A57" w:rsidRDefault="00416858" w:rsidP="00416858">
      <w:pPr>
        <w:rPr>
          <w:rFonts w:ascii="Times New Roman" w:hAnsi="Times New Roman" w:cs="Times New Roman"/>
          <w:sz w:val="24"/>
          <w:szCs w:val="24"/>
        </w:rPr>
      </w:pPr>
    </w:p>
    <w:p w:rsidR="00416858" w:rsidRPr="003B3A95" w:rsidRDefault="00323A57" w:rsidP="00416858">
      <w:pPr>
        <w:jc w:val="both"/>
        <w:rPr>
          <w:rFonts w:ascii="Times New Roman" w:hAnsi="Times New Roman" w:cs="Times New Roman"/>
        </w:rPr>
      </w:pPr>
      <w:r w:rsidRPr="00323A57">
        <w:rPr>
          <w:rFonts w:ascii="Times New Roman" w:hAnsi="Times New Roman" w:cs="Times New Roman"/>
          <w:sz w:val="26"/>
          <w:szCs w:val="26"/>
        </w:rPr>
        <w:t>2</w:t>
      </w:r>
      <w:r w:rsidR="00AC77C0">
        <w:rPr>
          <w:rFonts w:ascii="Times New Roman" w:hAnsi="Times New Roman" w:cs="Times New Roman"/>
          <w:sz w:val="26"/>
          <w:szCs w:val="26"/>
        </w:rPr>
        <w:t>3</w:t>
      </w:r>
      <w:r w:rsidR="00416858" w:rsidRPr="00323A57">
        <w:rPr>
          <w:rFonts w:ascii="Times New Roman" w:hAnsi="Times New Roman" w:cs="Times New Roman"/>
          <w:sz w:val="26"/>
          <w:szCs w:val="26"/>
        </w:rPr>
        <w:t>.</w:t>
      </w:r>
      <w:r w:rsidRPr="00323A57">
        <w:rPr>
          <w:rFonts w:ascii="Times New Roman" w:hAnsi="Times New Roman" w:cs="Times New Roman"/>
          <w:sz w:val="26"/>
          <w:szCs w:val="26"/>
        </w:rPr>
        <w:t>0</w:t>
      </w:r>
      <w:r w:rsidR="00AC77C0">
        <w:rPr>
          <w:rFonts w:ascii="Times New Roman" w:hAnsi="Times New Roman" w:cs="Times New Roman"/>
          <w:sz w:val="26"/>
          <w:szCs w:val="26"/>
        </w:rPr>
        <w:t>4</w:t>
      </w:r>
      <w:r w:rsidR="00416858" w:rsidRPr="00323A57">
        <w:rPr>
          <w:rFonts w:ascii="Times New Roman" w:hAnsi="Times New Roman" w:cs="Times New Roman"/>
          <w:sz w:val="26"/>
          <w:szCs w:val="26"/>
        </w:rPr>
        <w:t>.201</w:t>
      </w:r>
      <w:r w:rsidRPr="00323A57">
        <w:rPr>
          <w:rFonts w:ascii="Times New Roman" w:hAnsi="Times New Roman" w:cs="Times New Roman"/>
          <w:sz w:val="26"/>
          <w:szCs w:val="26"/>
        </w:rPr>
        <w:t>9</w:t>
      </w:r>
      <w:r w:rsidR="00416858" w:rsidRPr="00323A57">
        <w:rPr>
          <w:rFonts w:ascii="Times New Roman" w:hAnsi="Times New Roman" w:cs="Times New Roman"/>
          <w:sz w:val="26"/>
          <w:szCs w:val="26"/>
        </w:rPr>
        <w:t xml:space="preserve">г.                                         </w:t>
      </w:r>
      <w:proofErr w:type="gramStart"/>
      <w:r w:rsidR="00416858" w:rsidRPr="00323A57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416858" w:rsidRPr="00323A57">
        <w:rPr>
          <w:rFonts w:ascii="Times New Roman" w:hAnsi="Times New Roman" w:cs="Times New Roman"/>
          <w:sz w:val="26"/>
          <w:szCs w:val="26"/>
        </w:rPr>
        <w:t xml:space="preserve">. Золотая Долина                                            №  </w:t>
      </w:r>
      <w:r w:rsidR="00AC77C0">
        <w:rPr>
          <w:rFonts w:ascii="Times New Roman" w:hAnsi="Times New Roman" w:cs="Times New Roman"/>
          <w:sz w:val="26"/>
          <w:szCs w:val="26"/>
        </w:rPr>
        <w:t>26</w:t>
      </w:r>
      <w:r w:rsidR="00416858" w:rsidRPr="00323A57">
        <w:rPr>
          <w:rFonts w:ascii="Times New Roman" w:hAnsi="Times New Roman" w:cs="Times New Roman"/>
          <w:sz w:val="26"/>
          <w:szCs w:val="26"/>
        </w:rPr>
        <w:t>-п</w:t>
      </w:r>
    </w:p>
    <w:p w:rsidR="00416858" w:rsidRDefault="00416858" w:rsidP="00416858">
      <w:pPr>
        <w:jc w:val="center"/>
        <w:rPr>
          <w:sz w:val="28"/>
          <w:szCs w:val="28"/>
        </w:rPr>
      </w:pPr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отчета </w:t>
      </w:r>
      <w:r w:rsidR="001A6E53">
        <w:rPr>
          <w:rFonts w:ascii="Times New Roman" w:hAnsi="Times New Roman" w:cs="Times New Roman"/>
          <w:b/>
          <w:sz w:val="26"/>
          <w:szCs w:val="26"/>
        </w:rPr>
        <w:t>по исполнению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бюджета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Золотодолинского</w:t>
      </w:r>
      <w:proofErr w:type="spellEnd"/>
    </w:p>
    <w:p w:rsidR="00416858" w:rsidRDefault="00416858" w:rsidP="0041685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 за</w:t>
      </w:r>
      <w:r w:rsidR="00AC77C0">
        <w:rPr>
          <w:rFonts w:ascii="Times New Roman" w:hAnsi="Times New Roman" w:cs="Times New Roman"/>
          <w:b/>
          <w:sz w:val="26"/>
          <w:szCs w:val="26"/>
        </w:rPr>
        <w:t xml:space="preserve"> 1-ый квартал</w:t>
      </w:r>
      <w:r>
        <w:rPr>
          <w:rFonts w:ascii="Times New Roman" w:hAnsi="Times New Roman" w:cs="Times New Roman"/>
          <w:b/>
          <w:sz w:val="26"/>
          <w:szCs w:val="26"/>
        </w:rPr>
        <w:t xml:space="preserve">  201</w:t>
      </w:r>
      <w:r w:rsidR="00AC77C0">
        <w:rPr>
          <w:rFonts w:ascii="Times New Roman" w:hAnsi="Times New Roman" w:cs="Times New Roman"/>
          <w:b/>
          <w:sz w:val="26"/>
          <w:szCs w:val="26"/>
        </w:rPr>
        <w:t>9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416858" w:rsidRDefault="00416858" w:rsidP="00416858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color w:val="333333"/>
          <w:sz w:val="26"/>
          <w:szCs w:val="26"/>
        </w:rPr>
        <w:t> </w:t>
      </w:r>
    </w:p>
    <w:p w:rsidR="00416858" w:rsidRPr="00362130" w:rsidRDefault="00416858" w:rsidP="00416858">
      <w:pPr>
        <w:pStyle w:val="ConsPlusTitle"/>
        <w:widowControl/>
        <w:jc w:val="both"/>
        <w:rPr>
          <w:rFonts w:asciiTheme="minorHAnsi" w:hAnsiTheme="minorHAnsi" w:cstheme="minorBidi"/>
          <w:sz w:val="26"/>
          <w:szCs w:val="26"/>
        </w:rPr>
      </w:pPr>
      <w:r w:rsidRPr="00F90DE3">
        <w:rPr>
          <w:rFonts w:ascii="Times New Roman" w:hAnsi="Times New Roman" w:cs="Times New Roman"/>
          <w:b w:val="0"/>
          <w:sz w:val="26"/>
          <w:szCs w:val="26"/>
        </w:rPr>
        <w:t>В соответствии со статьей 264.2.Бюджетного кодекса Российской Федерации</w:t>
      </w:r>
      <w:r w:rsidRPr="00F90DE3">
        <w:rPr>
          <w:b w:val="0"/>
          <w:sz w:val="26"/>
          <w:szCs w:val="26"/>
        </w:rPr>
        <w:t xml:space="preserve">, </w:t>
      </w:r>
      <w:r w:rsidRPr="00F90DE3">
        <w:rPr>
          <w:rStyle w:val="FontStyle18"/>
          <w:b w:val="0"/>
        </w:rPr>
        <w:t xml:space="preserve">в целях реализации решения муниципального комитета </w:t>
      </w:r>
      <w:proofErr w:type="spellStart"/>
      <w:r w:rsidRPr="00F90DE3">
        <w:rPr>
          <w:rStyle w:val="FontStyle18"/>
          <w:b w:val="0"/>
        </w:rPr>
        <w:t>Золотодолинского</w:t>
      </w:r>
      <w:proofErr w:type="spellEnd"/>
      <w:r w:rsidRPr="00F90DE3">
        <w:rPr>
          <w:rStyle w:val="FontStyle18"/>
          <w:b w:val="0"/>
        </w:rPr>
        <w:t xml:space="preserve"> сельского поселения Партизанского муниципального района от 29.07.2015г. № 21  о Положении «</w:t>
      </w:r>
      <w:r w:rsidRPr="00F90DE3">
        <w:rPr>
          <w:rFonts w:ascii="Times New Roman" w:hAnsi="Times New Roman" w:cs="Times New Roman"/>
          <w:b w:val="0"/>
          <w:sz w:val="26"/>
          <w:szCs w:val="26"/>
        </w:rPr>
        <w:t xml:space="preserve">О бюджетном устройстве и бюджетном </w:t>
      </w:r>
      <w:r w:rsidRPr="00362130">
        <w:rPr>
          <w:rFonts w:ascii="Times New Roman" w:hAnsi="Times New Roman" w:cs="Times New Roman"/>
          <w:b w:val="0"/>
          <w:sz w:val="26"/>
          <w:szCs w:val="26"/>
        </w:rPr>
        <w:t xml:space="preserve">процессе в </w:t>
      </w:r>
      <w:proofErr w:type="spellStart"/>
      <w:r w:rsidRPr="00362130">
        <w:rPr>
          <w:rFonts w:ascii="Times New Roman" w:hAnsi="Times New Roman" w:cs="Times New Roman"/>
          <w:b w:val="0"/>
          <w:sz w:val="26"/>
          <w:szCs w:val="26"/>
        </w:rPr>
        <w:t>Золотодолинском</w:t>
      </w:r>
      <w:proofErr w:type="spellEnd"/>
      <w:r w:rsidRPr="00362130">
        <w:rPr>
          <w:rFonts w:ascii="Times New Roman" w:hAnsi="Times New Roman" w:cs="Times New Roman"/>
          <w:b w:val="0"/>
          <w:sz w:val="26"/>
          <w:szCs w:val="26"/>
        </w:rPr>
        <w:t xml:space="preserve"> сельском поселении» </w:t>
      </w:r>
    </w:p>
    <w:p w:rsidR="00416858" w:rsidRPr="00362130" w:rsidRDefault="00DE7BE6" w:rsidP="0041685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2130">
        <w:rPr>
          <w:sz w:val="26"/>
          <w:szCs w:val="26"/>
        </w:rPr>
        <w:t xml:space="preserve">                                                  </w:t>
      </w:r>
      <w:r w:rsidR="00416858" w:rsidRPr="00362130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 Утвердить отчет </w:t>
      </w:r>
      <w:r w:rsidR="00A95D02" w:rsidRPr="00362130">
        <w:rPr>
          <w:rFonts w:ascii="Times New Roman" w:hAnsi="Times New Roman"/>
          <w:b w:val="0"/>
          <w:sz w:val="26"/>
          <w:szCs w:val="26"/>
        </w:rPr>
        <w:t>по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исполнени</w:t>
      </w:r>
      <w:r w:rsidR="00A95D02" w:rsidRPr="00362130">
        <w:rPr>
          <w:rFonts w:ascii="Times New Roman" w:hAnsi="Times New Roman"/>
          <w:b w:val="0"/>
          <w:sz w:val="26"/>
          <w:szCs w:val="26"/>
        </w:rPr>
        <w:t>ю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бюджета </w:t>
      </w:r>
      <w:proofErr w:type="spellStart"/>
      <w:r w:rsidRPr="00362130"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 w:rsidRPr="00362130">
        <w:rPr>
          <w:rFonts w:ascii="Times New Roman" w:hAnsi="Times New Roman"/>
          <w:b w:val="0"/>
          <w:sz w:val="26"/>
          <w:szCs w:val="26"/>
        </w:rPr>
        <w:t xml:space="preserve"> сельского поселения за </w:t>
      </w:r>
      <w:r w:rsidR="00AC77C0">
        <w:rPr>
          <w:rFonts w:ascii="Times New Roman" w:hAnsi="Times New Roman"/>
          <w:b w:val="0"/>
          <w:sz w:val="26"/>
          <w:szCs w:val="26"/>
        </w:rPr>
        <w:t xml:space="preserve">1-ый квартал </w:t>
      </w:r>
      <w:r w:rsidRPr="00362130">
        <w:rPr>
          <w:rFonts w:ascii="Times New Roman" w:hAnsi="Times New Roman"/>
          <w:b w:val="0"/>
          <w:sz w:val="26"/>
          <w:szCs w:val="26"/>
        </w:rPr>
        <w:t>201</w:t>
      </w:r>
      <w:r w:rsidR="00AC77C0">
        <w:rPr>
          <w:rFonts w:ascii="Times New Roman" w:hAnsi="Times New Roman"/>
          <w:b w:val="0"/>
          <w:sz w:val="26"/>
          <w:szCs w:val="26"/>
        </w:rPr>
        <w:t>9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 года: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1.1. Объемы </w:t>
      </w:r>
      <w:r w:rsidR="008F63E2" w:rsidRPr="00362130">
        <w:rPr>
          <w:rFonts w:ascii="Times New Roman" w:hAnsi="Times New Roman"/>
          <w:b w:val="0"/>
          <w:sz w:val="26"/>
          <w:szCs w:val="26"/>
        </w:rPr>
        <w:t xml:space="preserve">поступлений </w:t>
      </w:r>
      <w:r w:rsidRPr="00362130">
        <w:rPr>
          <w:rFonts w:ascii="Times New Roman" w:hAnsi="Times New Roman"/>
          <w:b w:val="0"/>
          <w:sz w:val="26"/>
          <w:szCs w:val="26"/>
        </w:rPr>
        <w:t xml:space="preserve">доходов в сумме </w:t>
      </w:r>
      <w:r w:rsidR="00AC77C0">
        <w:rPr>
          <w:rFonts w:ascii="Times New Roman" w:hAnsi="Times New Roman"/>
          <w:b w:val="0"/>
          <w:sz w:val="26"/>
          <w:szCs w:val="26"/>
        </w:rPr>
        <w:t>1 584 590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рублей </w:t>
      </w:r>
      <w:r w:rsidR="00AC77C0">
        <w:rPr>
          <w:rFonts w:ascii="Times New Roman" w:hAnsi="Times New Roman"/>
          <w:b w:val="0"/>
          <w:sz w:val="26"/>
          <w:szCs w:val="26"/>
        </w:rPr>
        <w:t>98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копеек</w:t>
      </w:r>
      <w:r w:rsidRPr="00362130">
        <w:rPr>
          <w:rFonts w:ascii="Times New Roman" w:hAnsi="Times New Roman"/>
          <w:b w:val="0"/>
          <w:sz w:val="26"/>
          <w:szCs w:val="26"/>
        </w:rPr>
        <w:t>  согласно приложению № 1 к настоящему постановлению.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 xml:space="preserve">1.2 Объемы расходов в сумме </w:t>
      </w:r>
      <w:r w:rsidR="00AC77C0">
        <w:rPr>
          <w:rFonts w:ascii="Times New Roman" w:hAnsi="Times New Roman"/>
          <w:b w:val="0"/>
          <w:sz w:val="26"/>
          <w:szCs w:val="26"/>
        </w:rPr>
        <w:t>1 647 438</w:t>
      </w:r>
      <w:r w:rsidR="00362130" w:rsidRPr="00362130">
        <w:rPr>
          <w:rFonts w:ascii="Times New Roman" w:hAnsi="Times New Roman"/>
          <w:b w:val="0"/>
          <w:sz w:val="26"/>
          <w:szCs w:val="26"/>
        </w:rPr>
        <w:t xml:space="preserve"> рубл</w:t>
      </w:r>
      <w:r w:rsidR="00AC77C0">
        <w:rPr>
          <w:rFonts w:ascii="Times New Roman" w:hAnsi="Times New Roman"/>
          <w:b w:val="0"/>
          <w:sz w:val="26"/>
          <w:szCs w:val="26"/>
        </w:rPr>
        <w:t>ей 62</w:t>
      </w:r>
      <w:r w:rsidR="00521756" w:rsidRPr="00362130">
        <w:rPr>
          <w:rFonts w:ascii="Times New Roman" w:hAnsi="Times New Roman"/>
          <w:b w:val="0"/>
          <w:sz w:val="26"/>
          <w:szCs w:val="26"/>
        </w:rPr>
        <w:t xml:space="preserve"> копейки </w:t>
      </w:r>
      <w:r w:rsidRPr="00362130">
        <w:rPr>
          <w:rFonts w:ascii="Times New Roman" w:hAnsi="Times New Roman"/>
          <w:b w:val="0"/>
          <w:sz w:val="26"/>
          <w:szCs w:val="26"/>
        </w:rPr>
        <w:t>согласно приложению № 2 к настоящему постановлению.</w:t>
      </w:r>
    </w:p>
    <w:p w:rsidR="00416858" w:rsidRPr="00362130" w:rsidRDefault="00416858" w:rsidP="00416858">
      <w:pPr>
        <w:jc w:val="both"/>
        <w:rPr>
          <w:rFonts w:ascii="Times New Roman" w:hAnsi="Times New Roman"/>
          <w:sz w:val="24"/>
          <w:szCs w:val="24"/>
        </w:rPr>
      </w:pPr>
    </w:p>
    <w:p w:rsidR="00416858" w:rsidRPr="00362130" w:rsidRDefault="00416858" w:rsidP="00416858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62130">
        <w:rPr>
          <w:rFonts w:ascii="Times New Roman" w:hAnsi="Times New Roman" w:cs="Times New Roman"/>
          <w:sz w:val="26"/>
          <w:szCs w:val="26"/>
        </w:rPr>
        <w:t>1.3</w:t>
      </w:r>
      <w:r w:rsidRPr="00362130">
        <w:rPr>
          <w:rFonts w:ascii="Times New Roman" w:hAnsi="Times New Roman" w:cs="Times New Roman"/>
          <w:bCs/>
          <w:sz w:val="26"/>
          <w:szCs w:val="26"/>
        </w:rPr>
        <w:t>. Источники финансирования дефицита бюджета согласно приложени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ю №3 к настоящему постановлению в сумме </w:t>
      </w:r>
      <w:r w:rsidR="00AC77C0">
        <w:rPr>
          <w:rFonts w:ascii="Times New Roman" w:hAnsi="Times New Roman" w:cs="Times New Roman"/>
          <w:bCs/>
          <w:sz w:val="26"/>
          <w:szCs w:val="26"/>
        </w:rPr>
        <w:t>112 847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 рублей</w:t>
      </w:r>
      <w:r w:rsidR="00AC77C0">
        <w:rPr>
          <w:rFonts w:ascii="Times New Roman" w:hAnsi="Times New Roman" w:cs="Times New Roman"/>
          <w:bCs/>
          <w:sz w:val="26"/>
          <w:szCs w:val="26"/>
        </w:rPr>
        <w:t xml:space="preserve"> 64 копей</w:t>
      </w:r>
      <w:r w:rsidR="00C92796" w:rsidRPr="00362130">
        <w:rPr>
          <w:rFonts w:ascii="Times New Roman" w:hAnsi="Times New Roman" w:cs="Times New Roman"/>
          <w:bCs/>
          <w:sz w:val="26"/>
          <w:szCs w:val="26"/>
        </w:rPr>
        <w:t>к</w:t>
      </w:r>
      <w:r w:rsidR="00AC77C0">
        <w:rPr>
          <w:rFonts w:ascii="Times New Roman" w:hAnsi="Times New Roman" w:cs="Times New Roman"/>
          <w:bCs/>
          <w:sz w:val="26"/>
          <w:szCs w:val="26"/>
        </w:rPr>
        <w:t>и</w:t>
      </w:r>
      <w:r w:rsidR="008F63E2" w:rsidRPr="003621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:rsidR="00416858" w:rsidRPr="00362130" w:rsidRDefault="00416858" w:rsidP="00416858">
      <w:pPr>
        <w:pStyle w:val="1"/>
        <w:jc w:val="both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2. Настоящее постановление вступает в силу со  дня его подписания.</w:t>
      </w:r>
    </w:p>
    <w:p w:rsidR="00416858" w:rsidRPr="00362130" w:rsidRDefault="00416858" w:rsidP="00416858">
      <w:pPr>
        <w:pStyle w:val="1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 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6"/>
          <w:szCs w:val="26"/>
        </w:rPr>
      </w:pPr>
      <w:r w:rsidRPr="00362130">
        <w:rPr>
          <w:rFonts w:ascii="Times New Roman" w:hAnsi="Times New Roman"/>
          <w:b w:val="0"/>
          <w:sz w:val="26"/>
          <w:szCs w:val="26"/>
        </w:rPr>
        <w:t>Глава администрации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416858" w:rsidRDefault="00416858" w:rsidP="00416858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Золотодолинского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сельского поселения </w:t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</w:r>
      <w:r>
        <w:rPr>
          <w:rFonts w:ascii="Times New Roman" w:hAnsi="Times New Roman"/>
          <w:b w:val="0"/>
          <w:sz w:val="26"/>
          <w:szCs w:val="26"/>
        </w:rPr>
        <w:tab/>
        <w:t>М.И. Матвеенко</w:t>
      </w:r>
    </w:p>
    <w:p w:rsidR="00416858" w:rsidRDefault="00416858" w:rsidP="00416858">
      <w:pPr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</w:p>
    <w:p w:rsidR="003C79D6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</w:p>
    <w:p w:rsidR="00416858" w:rsidRDefault="003C79D6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</w:t>
      </w:r>
      <w:r w:rsidR="00F0278E">
        <w:rPr>
          <w:rFonts w:ascii="Times New Roman" w:hAnsi="Times New Roman" w:cs="Times New Roman"/>
          <w:sz w:val="20"/>
          <w:szCs w:val="20"/>
        </w:rPr>
        <w:t xml:space="preserve"> </w:t>
      </w:r>
      <w:r w:rsidR="00416858">
        <w:rPr>
          <w:rFonts w:ascii="Times New Roman" w:hAnsi="Times New Roman" w:cs="Times New Roman"/>
          <w:sz w:val="20"/>
          <w:szCs w:val="20"/>
        </w:rPr>
        <w:t xml:space="preserve">Приложение 1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0F57C7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0F57C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416858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от </w:t>
      </w:r>
      <w:r w:rsidR="00323A57" w:rsidRPr="000F57C7">
        <w:rPr>
          <w:rFonts w:ascii="Times New Roman" w:hAnsi="Times New Roman" w:cs="Times New Roman"/>
          <w:sz w:val="20"/>
          <w:szCs w:val="20"/>
        </w:rPr>
        <w:t>2</w:t>
      </w:r>
      <w:r w:rsidR="00AC77C0">
        <w:rPr>
          <w:rFonts w:ascii="Times New Roman" w:hAnsi="Times New Roman" w:cs="Times New Roman"/>
          <w:sz w:val="20"/>
          <w:szCs w:val="20"/>
        </w:rPr>
        <w:t>3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323A57" w:rsidRPr="000F57C7">
        <w:rPr>
          <w:rFonts w:ascii="Times New Roman" w:hAnsi="Times New Roman" w:cs="Times New Roman"/>
          <w:sz w:val="20"/>
          <w:szCs w:val="20"/>
        </w:rPr>
        <w:t>0</w:t>
      </w:r>
      <w:r w:rsidR="00AC77C0">
        <w:rPr>
          <w:rFonts w:ascii="Times New Roman" w:hAnsi="Times New Roman" w:cs="Times New Roman"/>
          <w:sz w:val="20"/>
          <w:szCs w:val="20"/>
        </w:rPr>
        <w:t>4</w:t>
      </w:r>
      <w:r w:rsidRPr="000F57C7">
        <w:rPr>
          <w:rFonts w:ascii="Times New Roman" w:hAnsi="Times New Roman" w:cs="Times New Roman"/>
          <w:sz w:val="20"/>
          <w:szCs w:val="20"/>
        </w:rPr>
        <w:t>.201</w:t>
      </w:r>
      <w:r w:rsidR="00323A57" w:rsidRPr="000F57C7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 № </w:t>
      </w:r>
      <w:r w:rsidR="00323A57" w:rsidRPr="000F57C7">
        <w:rPr>
          <w:rFonts w:ascii="Times New Roman" w:hAnsi="Times New Roman" w:cs="Times New Roman"/>
          <w:sz w:val="20"/>
          <w:szCs w:val="20"/>
        </w:rPr>
        <w:t>2</w:t>
      </w:r>
      <w:r w:rsidR="00AC77C0">
        <w:rPr>
          <w:rFonts w:ascii="Times New Roman" w:hAnsi="Times New Roman" w:cs="Times New Roman"/>
          <w:sz w:val="20"/>
          <w:szCs w:val="20"/>
        </w:rPr>
        <w:t>6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11253" w:type="dxa"/>
        <w:tblInd w:w="-459" w:type="dxa"/>
        <w:tblLook w:val="04A0"/>
      </w:tblPr>
      <w:tblGrid>
        <w:gridCol w:w="11342"/>
      </w:tblGrid>
      <w:tr w:rsidR="00416858" w:rsidRPr="00CB7247" w:rsidTr="00CC36A8">
        <w:trPr>
          <w:trHeight w:val="2135"/>
        </w:trPr>
        <w:tc>
          <w:tcPr>
            <w:tcW w:w="11253" w:type="dxa"/>
            <w:shd w:val="clear" w:color="auto" w:fill="auto"/>
            <w:noWrap/>
            <w:vAlign w:val="bottom"/>
            <w:hideMark/>
          </w:tcPr>
          <w:p w:rsidR="00416858" w:rsidRPr="003C79D6" w:rsidRDefault="00426A13" w:rsidP="0041685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бъемы поступления доходов бюджета поселения  по статьям, </w:t>
            </w:r>
          </w:p>
          <w:p w:rsidR="00426A13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подстатьям классификации доходов бюджета за 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1-ый квартал 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 w:rsidR="00AC77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  <w:r w:rsidRPr="003C79D6"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  <w:t xml:space="preserve">     </w:t>
            </w:r>
          </w:p>
          <w:p w:rsidR="008F21CB" w:rsidRDefault="00426A13" w:rsidP="008F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426A13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   Рубл</w:t>
            </w:r>
            <w:r w:rsidR="008F21CB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ей</w:t>
            </w:r>
          </w:p>
          <w:p w:rsidR="008F21CB" w:rsidRDefault="008F21CB" w:rsidP="008F21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  <w:tbl>
            <w:tblPr>
              <w:tblW w:w="10378" w:type="dxa"/>
              <w:tblInd w:w="738" w:type="dxa"/>
              <w:tblLook w:val="04A0"/>
            </w:tblPr>
            <w:tblGrid>
              <w:gridCol w:w="3260"/>
              <w:gridCol w:w="739"/>
              <w:gridCol w:w="2379"/>
              <w:gridCol w:w="1367"/>
              <w:gridCol w:w="1185"/>
              <w:gridCol w:w="1448"/>
            </w:tblGrid>
            <w:tr w:rsidR="008F21CB" w:rsidRPr="00C86A54" w:rsidTr="008F21CB">
              <w:trPr>
                <w:trHeight w:val="259"/>
              </w:trPr>
              <w:tc>
                <w:tcPr>
                  <w:tcW w:w="326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Наименование показателя</w:t>
                  </w:r>
                </w:p>
              </w:tc>
              <w:tc>
                <w:tcPr>
                  <w:tcW w:w="7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Код строки</w:t>
                  </w:r>
                </w:p>
              </w:tc>
              <w:tc>
                <w:tcPr>
                  <w:tcW w:w="237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Утвержденные бюджетные назначения</w:t>
                  </w:r>
                </w:p>
              </w:tc>
              <w:tc>
                <w:tcPr>
                  <w:tcW w:w="118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Исполнено</w:t>
                  </w:r>
                </w:p>
              </w:tc>
              <w:tc>
                <w:tcPr>
                  <w:tcW w:w="144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Неисполненные назначения</w:t>
                  </w:r>
                </w:p>
              </w:tc>
            </w:tr>
            <w:tr w:rsidR="008F21CB" w:rsidRPr="00C86A54" w:rsidTr="008F21CB">
              <w:trPr>
                <w:trHeight w:val="240"/>
              </w:trPr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21CB" w:rsidRPr="00C86A54" w:rsidTr="008F21CB">
              <w:trPr>
                <w:trHeight w:val="285"/>
              </w:trPr>
              <w:tc>
                <w:tcPr>
                  <w:tcW w:w="3260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237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8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8F21CB" w:rsidRPr="00C86A54" w:rsidTr="008F21CB">
              <w:trPr>
                <w:trHeight w:val="28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</w:t>
                  </w:r>
                </w:p>
              </w:tc>
            </w:tr>
            <w:tr w:rsidR="008F21CB" w:rsidRPr="00C86A54" w:rsidTr="008F21CB">
              <w:trPr>
                <w:trHeight w:val="34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Доходы бюджета - всего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x</w:t>
                  </w:r>
                  <w:proofErr w:type="spellEnd"/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6 198 692,00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1 584 590,98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4 614 101,02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в том числе: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НАЛОГОВЫЕ И НЕНАЛОГОВЫЕ ДОХОДЫ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000 1 00 00000 00 0000 000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1 637 500,00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433 402,48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1 235 852,30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НАЛОГИ НА ПРИБЫЛЬ, ДОХОДЫ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BA71DF" w:rsidRDefault="008F21CB" w:rsidP="003024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A71D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182 1 01 00000 00 0000 000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650 000,00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147 639,46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502 627,52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Налог на доходы физических лиц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BA71DF" w:rsidRDefault="008F21CB" w:rsidP="003024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BA71DF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182 1 01 02000 01 0000 110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650 000,00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147 639,46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502 627,52</w:t>
                  </w:r>
                </w:p>
              </w:tc>
            </w:tr>
            <w:tr w:rsidR="008F21CB" w:rsidRPr="00C86A54" w:rsidTr="008F21CB">
              <w:trPr>
                <w:trHeight w:val="114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BA71DF" w:rsidRDefault="008F21CB" w:rsidP="003024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A71D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182 1 01 02010 01 0000 110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650 000,00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147 372,48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502 627,52</w:t>
                  </w:r>
                </w:p>
              </w:tc>
            </w:tr>
            <w:tr w:rsidR="008F21CB" w:rsidRPr="00C86A54" w:rsidTr="008F21CB">
              <w:trPr>
                <w:trHeight w:val="181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BA71DF" w:rsidRDefault="008F21CB" w:rsidP="003024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A71D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182 1 01 02020 01 0000 110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600,00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F21CB" w:rsidRPr="00C86A54" w:rsidTr="008F21CB">
              <w:trPr>
                <w:trHeight w:val="69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BA71DF" w:rsidRDefault="008F21CB" w:rsidP="0030249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BA71DF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182 1 01 02030 01 0000 110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-333,02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НАЛОГИ НА СОВОКУПНЫЙ ДОХОД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2F543A" w:rsidRDefault="008F21CB" w:rsidP="003024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F543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182 1 05 00000 00 0000 000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33,09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966,91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2F543A" w:rsidRDefault="008F21CB" w:rsidP="0030249E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2F543A">
                    <w:rPr>
                      <w:rFonts w:ascii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182 1 05 03000 01 0000 110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33,09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966,91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Единый сельскохозяйственный налог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8F21CB" w:rsidRPr="002F543A" w:rsidRDefault="008F21CB" w:rsidP="0030249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2F543A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182 1 05 03010 01 0000 110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33,09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966,91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НАЛОГИ НА ИМУЩЕСТВО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72A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1 06 00000 00 0000 000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660 500,00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182 742,16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477 757,84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Налог на имущество физических лиц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72A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1 06 01000 00 0000 110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47 124,57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152 875,43</w:t>
                  </w:r>
                </w:p>
              </w:tc>
            </w:tr>
            <w:tr w:rsidR="008F21CB" w:rsidRPr="00C86A54" w:rsidTr="008F21CB">
              <w:trPr>
                <w:trHeight w:val="69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1 06 01030 10 0000 110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200 000,00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47 124,57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152 875,43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Земельный налог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72A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182 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1 06 06000 00 0000 110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460 500,00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135 617,59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324 882,41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Земельный налог с организаций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72A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1 06 06030 00 0000 110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210 500,00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55 740,25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154 759,75</w:t>
                  </w:r>
                </w:p>
              </w:tc>
            </w:tr>
            <w:tr w:rsidR="008F21CB" w:rsidRPr="00C86A54" w:rsidTr="008F21CB">
              <w:trPr>
                <w:trHeight w:val="4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Земельный налог с организаций, обладающих земельным участком, расположенным в границах сельских 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поселений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1 06 06033 10 0000 110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210 500,00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55 740,25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154 759,75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lastRenderedPageBreak/>
                    <w:t xml:space="preserve">  Земельный налог с физических лиц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72A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182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1 06 06040 00 0000 110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79 877,34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170 122,66</w:t>
                  </w:r>
                </w:p>
              </w:tc>
            </w:tr>
            <w:tr w:rsidR="008F21CB" w:rsidRPr="00C86A54" w:rsidTr="008F21CB">
              <w:trPr>
                <w:trHeight w:val="69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182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1 06 06043 10 0000 110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250 000,00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79 877,34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170 122,66</w:t>
                  </w:r>
                </w:p>
              </w:tc>
            </w:tr>
            <w:tr w:rsidR="008F21CB" w:rsidRPr="00C86A54" w:rsidTr="008F21CB">
              <w:trPr>
                <w:trHeight w:val="69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1 11 00000 00 0000 000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230 000,00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68 499,97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161 500,03</w:t>
                  </w:r>
                </w:p>
              </w:tc>
            </w:tr>
            <w:tr w:rsidR="008F21CB" w:rsidRPr="00C86A54" w:rsidTr="008F21CB">
              <w:trPr>
                <w:trHeight w:val="13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1 11 05000 00 0000 120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68 499,97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161 500,03</w:t>
                  </w:r>
                </w:p>
              </w:tc>
            </w:tr>
            <w:tr w:rsidR="008F21CB" w:rsidRPr="00C86A54" w:rsidTr="008F21CB">
              <w:trPr>
                <w:trHeight w:val="13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1 11 05030 00 0000 120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68 499,97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161 500,03</w:t>
                  </w:r>
                </w:p>
              </w:tc>
            </w:tr>
            <w:tr w:rsidR="008F21CB" w:rsidRPr="00C86A54" w:rsidTr="008F21CB">
              <w:trPr>
                <w:trHeight w:val="114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1 11 05035 10 0000 120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68 499,97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161 500,03</w:t>
                  </w:r>
                </w:p>
              </w:tc>
            </w:tr>
            <w:tr w:rsidR="008F21CB" w:rsidRPr="00C86A54" w:rsidTr="008F21CB">
              <w:trPr>
                <w:trHeight w:val="4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ДОХОДЫ ОТ ОКАЗАНИЯ ПЛАТНЫХ УСЛУГ И КОМПЕНСАЦИИ ЗАТРАТ ГОСУДАРСТВА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1 13 00000 00 0000 000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Доходы от компенсации затрат государства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A72A7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1 13 02000 00 0000 130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Прочие доходы от компенсации затрат государства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1 13 02990 00 0000 130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</w:tr>
            <w:tr w:rsidR="008F21CB" w:rsidRPr="00C86A54" w:rsidTr="008F21CB">
              <w:trPr>
                <w:trHeight w:val="4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Прочие доходы от компенсации затрат бюджетов сельских поселений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1 13 02995 10 0000 130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90 000,00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ШТРАФЫ, САНКЦИИ, ВОЗМЕЩЕНИЕ УЩЕРБА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556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1 16 00000 00 0000 000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</w:tr>
            <w:tr w:rsidR="008F21CB" w:rsidRPr="00C86A54" w:rsidTr="008F21CB">
              <w:trPr>
                <w:trHeight w:val="69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556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1 16 51000 02 0000 140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</w:tr>
            <w:tr w:rsidR="008F21CB" w:rsidRPr="00C86A54" w:rsidTr="008F21CB">
              <w:trPr>
                <w:trHeight w:val="91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556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1 16 51040 02 0000 140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1 17 00000 00 0000 000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34 487,80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Прочие неналоговые доходы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1 17 05000 00 0000 180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34 487,80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Прочие неналоговые доходы бюджетов сельских поселений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1 17 05050 10 0000 180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3 000,00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34 487,80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-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БЕЗВОЗМЕЗДНЫЕ ПОСТУПЛЕНИЯ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2 00 00000 00 0000 000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4 561 192,00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1 151 188,50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3 410 003,50</w:t>
                  </w:r>
                </w:p>
              </w:tc>
            </w:tr>
            <w:tr w:rsidR="008F21CB" w:rsidRPr="00C86A54" w:rsidTr="008F21CB">
              <w:trPr>
                <w:trHeight w:val="4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БЕЗВОЗМЕЗДНЫЕ ПОСТУПЛЕНИЯ ОТ ДРУГИХ БЮДЖЕТОВ БЮДЖЕТНОЙ 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lastRenderedPageBreak/>
                    <w:t>СИСТЕМЫ РОССИЙСКОЙ ФЕДЕРАЦИИ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lastRenderedPageBreak/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992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2 02 00000 00 0000 000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4 561 192,00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1 151 188,50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3 410 003,50</w:t>
                  </w:r>
                </w:p>
              </w:tc>
            </w:tr>
            <w:tr w:rsidR="008F21CB" w:rsidRPr="00C86A54" w:rsidTr="008F21CB">
              <w:trPr>
                <w:trHeight w:val="4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lastRenderedPageBreak/>
                    <w:t xml:space="preserve">  Дотации бюджетам бюджетной системы Российской Федерации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2 02 10000 00 0000 15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4 327 092,00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1 081 773,00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3 245 319,00</w:t>
                  </w:r>
                </w:p>
              </w:tc>
            </w:tr>
            <w:tr w:rsidR="008F21CB" w:rsidRPr="00C86A54" w:rsidTr="008F21CB">
              <w:trPr>
                <w:trHeight w:val="30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Дотации на выравнивание бюджетной обеспеченности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992 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2 02 15001 00 0000 150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4 327 092,00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1 081 773,00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3 245 319,00</w:t>
                  </w:r>
                </w:p>
              </w:tc>
            </w:tr>
            <w:tr w:rsidR="008F21CB" w:rsidRPr="00C86A54" w:rsidTr="008F21CB">
              <w:trPr>
                <w:trHeight w:val="4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2 02 15001 10 0000 150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4 327 092,00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1 081 773,00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3 245 319,00</w:t>
                  </w:r>
                </w:p>
              </w:tc>
            </w:tr>
            <w:tr w:rsidR="008F21CB" w:rsidRPr="00C86A54" w:rsidTr="008F21CB">
              <w:trPr>
                <w:trHeight w:val="465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1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 Субвенции бюджетам бюджетной системы Российской Федерации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411DD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 xml:space="preserve"> 2 02 30000 00 0000 150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69 415,50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164 684,50</w:t>
                  </w:r>
                </w:p>
              </w:tc>
            </w:tr>
            <w:tr w:rsidR="008F21CB" w:rsidRPr="00C86A54" w:rsidTr="008F21CB">
              <w:trPr>
                <w:trHeight w:val="690"/>
              </w:trPr>
              <w:tc>
                <w:tcPr>
                  <w:tcW w:w="3260" w:type="dxa"/>
                  <w:tcBorders>
                    <w:top w:val="nil"/>
                    <w:left w:val="single" w:sz="4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2 02 35118 00 0000 150</w:t>
                  </w:r>
                </w:p>
              </w:tc>
              <w:tc>
                <w:tcPr>
                  <w:tcW w:w="13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1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69 415,50</w:t>
                  </w: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164 684,50</w:t>
                  </w:r>
                </w:p>
              </w:tc>
            </w:tr>
            <w:tr w:rsidR="008F21CB" w:rsidRPr="00C86A54" w:rsidTr="008F21CB">
              <w:trPr>
                <w:trHeight w:val="690"/>
              </w:trPr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ind w:firstLineChars="200" w:firstLine="360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010</w:t>
                  </w:r>
                </w:p>
              </w:tc>
              <w:tc>
                <w:tcPr>
                  <w:tcW w:w="23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992</w:t>
                  </w: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 xml:space="preserve"> 2 02 35118 10 0000 150</w:t>
                  </w:r>
                </w:p>
              </w:tc>
              <w:tc>
                <w:tcPr>
                  <w:tcW w:w="13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234 100,00</w:t>
                  </w:r>
                </w:p>
              </w:tc>
              <w:tc>
                <w:tcPr>
                  <w:tcW w:w="11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69 415,50</w:t>
                  </w: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F21CB" w:rsidRPr="00C86A54" w:rsidRDefault="008F21CB" w:rsidP="0030249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C86A54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164 684,50</w:t>
                  </w:r>
                </w:p>
              </w:tc>
            </w:tr>
          </w:tbl>
          <w:p w:rsidR="00426A13" w:rsidRDefault="00426A13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6"/>
                <w:szCs w:val="26"/>
              </w:rPr>
            </w:pPr>
          </w:p>
          <w:p w:rsidR="00416858" w:rsidRPr="00CB7247" w:rsidRDefault="00416858" w:rsidP="00145DA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D7681" w:rsidRDefault="00416858" w:rsidP="00416858">
      <w:pPr>
        <w:spacing w:line="240" w:lineRule="auto"/>
        <w:jc w:val="right"/>
        <w:rPr>
          <w:sz w:val="18"/>
          <w:szCs w:val="18"/>
        </w:rPr>
      </w:pPr>
      <w:r w:rsidRPr="005C0120">
        <w:rPr>
          <w:b/>
          <w:sz w:val="18"/>
          <w:szCs w:val="18"/>
        </w:rPr>
        <w:lastRenderedPageBreak/>
        <w:t xml:space="preserve">                                                                                                 </w:t>
      </w:r>
      <w:r>
        <w:rPr>
          <w:sz w:val="18"/>
          <w:szCs w:val="18"/>
        </w:rPr>
        <w:t xml:space="preserve">         </w:t>
      </w:r>
    </w:p>
    <w:p w:rsidR="00416858" w:rsidRDefault="00416858" w:rsidP="00416858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</w:t>
      </w:r>
    </w:p>
    <w:p w:rsidR="00416858" w:rsidRPr="003C79D6" w:rsidRDefault="00416858" w:rsidP="00416858">
      <w:pPr>
        <w:spacing w:line="240" w:lineRule="auto"/>
        <w:ind w:left="6372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416858" w:rsidRPr="000F57C7" w:rsidRDefault="00416858" w:rsidP="00416858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proofErr w:type="spellStart"/>
      <w:r w:rsidRPr="000F57C7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0F57C7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416858" w:rsidRPr="009D66C9" w:rsidRDefault="00416858" w:rsidP="00416858">
      <w:pPr>
        <w:tabs>
          <w:tab w:val="left" w:pos="284"/>
        </w:tabs>
        <w:spacing w:line="240" w:lineRule="auto"/>
        <w:ind w:firstLine="480"/>
        <w:rPr>
          <w:sz w:val="18"/>
          <w:szCs w:val="18"/>
        </w:rPr>
      </w:pPr>
      <w:r w:rsidRPr="000F57C7">
        <w:rPr>
          <w:sz w:val="18"/>
          <w:szCs w:val="18"/>
        </w:rPr>
        <w:t xml:space="preserve">                                                                                                                                             от </w:t>
      </w:r>
      <w:r w:rsidR="00323A57" w:rsidRPr="000F57C7">
        <w:rPr>
          <w:sz w:val="18"/>
          <w:szCs w:val="18"/>
        </w:rPr>
        <w:t>2</w:t>
      </w:r>
      <w:r w:rsidR="008F21CB">
        <w:rPr>
          <w:sz w:val="18"/>
          <w:szCs w:val="18"/>
        </w:rPr>
        <w:t>3</w:t>
      </w:r>
      <w:r w:rsidRPr="000F57C7">
        <w:rPr>
          <w:sz w:val="18"/>
          <w:szCs w:val="18"/>
        </w:rPr>
        <w:t>.</w:t>
      </w:r>
      <w:r w:rsidR="00323A57" w:rsidRPr="000F57C7">
        <w:rPr>
          <w:sz w:val="18"/>
          <w:szCs w:val="18"/>
        </w:rPr>
        <w:t>0</w:t>
      </w:r>
      <w:r w:rsidR="008F21CB">
        <w:rPr>
          <w:sz w:val="18"/>
          <w:szCs w:val="18"/>
        </w:rPr>
        <w:t>4</w:t>
      </w:r>
      <w:r w:rsidRPr="000F57C7">
        <w:rPr>
          <w:sz w:val="18"/>
          <w:szCs w:val="18"/>
        </w:rPr>
        <w:t>.201</w:t>
      </w:r>
      <w:r w:rsidR="00323A57" w:rsidRPr="000F57C7">
        <w:rPr>
          <w:sz w:val="18"/>
          <w:szCs w:val="18"/>
        </w:rPr>
        <w:t>9</w:t>
      </w:r>
      <w:r w:rsidRPr="000F57C7">
        <w:rPr>
          <w:sz w:val="18"/>
          <w:szCs w:val="18"/>
        </w:rPr>
        <w:t xml:space="preserve">г. № </w:t>
      </w:r>
      <w:r w:rsidR="00323A57" w:rsidRPr="000F57C7">
        <w:rPr>
          <w:sz w:val="18"/>
          <w:szCs w:val="18"/>
        </w:rPr>
        <w:t>2</w:t>
      </w:r>
      <w:r w:rsidR="008F21CB">
        <w:rPr>
          <w:sz w:val="18"/>
          <w:szCs w:val="18"/>
        </w:rPr>
        <w:t>6</w:t>
      </w:r>
      <w:r w:rsidRPr="000F57C7">
        <w:rPr>
          <w:sz w:val="18"/>
          <w:szCs w:val="18"/>
        </w:rPr>
        <w:t>-П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043" w:type="dxa"/>
        <w:tblInd w:w="-885" w:type="dxa"/>
        <w:tblLayout w:type="fixed"/>
        <w:tblLook w:val="0000"/>
      </w:tblPr>
      <w:tblGrid>
        <w:gridCol w:w="11043"/>
      </w:tblGrid>
      <w:tr w:rsidR="00416858" w:rsidRPr="003C79D6" w:rsidTr="003C79D6">
        <w:trPr>
          <w:trHeight w:val="616"/>
        </w:trPr>
        <w:tc>
          <w:tcPr>
            <w:tcW w:w="11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16858" w:rsidRPr="003C79D6" w:rsidRDefault="008F21CB" w:rsidP="0041685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объемы расходов бюджета поселения  по статьям,  </w:t>
            </w:r>
          </w:p>
          <w:p w:rsidR="00416858" w:rsidRPr="003C79D6" w:rsidRDefault="008F21CB" w:rsidP="008F21C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                      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 подстатьям классификации расходов бюджета за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1-квартал 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="00416858"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       </w:t>
            </w:r>
          </w:p>
        </w:tc>
      </w:tr>
    </w:tbl>
    <w:p w:rsidR="008F21CB" w:rsidRDefault="00677AC0">
      <w:pPr>
        <w:rPr>
          <w:rFonts w:ascii="Times New Roman" w:hAnsi="Times New Roman" w:cs="Times New Roman"/>
          <w:sz w:val="26"/>
          <w:szCs w:val="26"/>
        </w:rPr>
      </w:pPr>
      <w:r w:rsidRPr="003C79D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</w:t>
      </w:r>
      <w:r w:rsidR="003C79D6" w:rsidRPr="003C79D6">
        <w:rPr>
          <w:rFonts w:ascii="Times New Roman" w:hAnsi="Times New Roman" w:cs="Times New Roman"/>
          <w:sz w:val="20"/>
          <w:szCs w:val="20"/>
        </w:rPr>
        <w:t>Рублей</w:t>
      </w:r>
      <w:r w:rsidR="001D7681" w:rsidRPr="003C79D6">
        <w:rPr>
          <w:rFonts w:ascii="Times New Roman" w:hAnsi="Times New Roman" w:cs="Times New Roman"/>
          <w:sz w:val="26"/>
          <w:szCs w:val="26"/>
        </w:rPr>
        <w:t xml:space="preserve">      </w:t>
      </w:r>
    </w:p>
    <w:tbl>
      <w:tblPr>
        <w:tblW w:w="10490" w:type="dxa"/>
        <w:tblInd w:w="392" w:type="dxa"/>
        <w:tblLayout w:type="fixed"/>
        <w:tblLook w:val="04A0"/>
      </w:tblPr>
      <w:tblGrid>
        <w:gridCol w:w="3402"/>
        <w:gridCol w:w="739"/>
        <w:gridCol w:w="2358"/>
        <w:gridCol w:w="1367"/>
        <w:gridCol w:w="1271"/>
        <w:gridCol w:w="1353"/>
      </w:tblGrid>
      <w:tr w:rsidR="008F21CB" w:rsidRPr="00C832B9" w:rsidTr="008F21CB">
        <w:trPr>
          <w:trHeight w:val="240"/>
        </w:trPr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3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Неисполненные назначения</w:t>
            </w:r>
          </w:p>
        </w:tc>
      </w:tr>
      <w:tr w:rsidR="008F21CB" w:rsidRPr="00C832B9" w:rsidTr="008F21CB">
        <w:trPr>
          <w:trHeight w:val="240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21CB" w:rsidRPr="00C832B9" w:rsidTr="008F21CB">
        <w:trPr>
          <w:trHeight w:val="222"/>
        </w:trPr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21CB" w:rsidRPr="00C832B9" w:rsidTr="008F21CB">
        <w:trPr>
          <w:trHeight w:val="2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C832B9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832B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8F21CB" w:rsidRPr="0099772E" w:rsidTr="008F21CB">
        <w:trPr>
          <w:trHeight w:val="3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Расходы бюджета -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6 198 692,00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1 697 438,62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4 501 253,38</w:t>
            </w:r>
          </w:p>
        </w:tc>
      </w:tr>
      <w:tr w:rsidR="008F21CB" w:rsidRPr="0099772E" w:rsidTr="008F21CB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F21CB" w:rsidRPr="0099772E" w:rsidTr="008F21CB">
        <w:trPr>
          <w:trHeight w:val="2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Администрация </w:t>
            </w:r>
            <w:proofErr w:type="spellStart"/>
            <w:r w:rsidRPr="009977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Золотодолинского</w:t>
            </w:r>
            <w:proofErr w:type="spellEnd"/>
            <w:r w:rsidRPr="0099772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992 0000 00 0 00 00000 000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2 269 317,00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618 966,92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1 650 350,08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992 0100 00 0 00 00000 000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1 809 717,00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524 276,24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1 285 440,76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992 0102 00 0 00 00000 000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585 892,11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8F21CB" w:rsidRPr="0099772E" w:rsidTr="008F21CB">
        <w:trPr>
          <w:trHeight w:val="1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8F21CB" w:rsidRPr="0099772E" w:rsidTr="008F21CB">
        <w:trPr>
          <w:trHeight w:val="358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992 0102 99 9 99 20020 000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8F21CB" w:rsidRPr="0099772E" w:rsidTr="008F21CB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992 0102 99 9 99 20020 100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992 0102 99 9 99 20020 120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186 107,89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585 892,11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992 0102 99 9 99 20020 121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570 000,00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146 767,20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423 232,80</w:t>
            </w:r>
          </w:p>
        </w:tc>
      </w:tr>
      <w:tr w:rsidR="008F21CB" w:rsidRPr="0099772E" w:rsidTr="008F21CB">
        <w:trPr>
          <w:trHeight w:val="79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992 0102 99 9 99 20020 129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39 340,69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162 659,31</w:t>
            </w:r>
          </w:p>
        </w:tc>
      </w:tr>
      <w:tr w:rsidR="008F21CB" w:rsidRPr="0099772E" w:rsidTr="008F21C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992 0104 00 0 00 00000 000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644 548,65</w:t>
            </w:r>
          </w:p>
        </w:tc>
      </w:tr>
      <w:tr w:rsidR="008F21CB" w:rsidRPr="0099772E" w:rsidTr="008F21C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992 0104 99 0 00 00000 000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8F21CB" w:rsidRPr="0099772E" w:rsidTr="008F21CB">
        <w:trPr>
          <w:trHeight w:val="58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Мероприятия </w:t>
            </w:r>
            <w:proofErr w:type="spellStart"/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непрограммных</w:t>
            </w:r>
            <w:proofErr w:type="spellEnd"/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992 0104 99 9 00 00000 000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8F21CB" w:rsidRPr="0099772E" w:rsidTr="008F21CB">
        <w:trPr>
          <w:trHeight w:val="2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Иные </w:t>
            </w:r>
            <w:proofErr w:type="spellStart"/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992 0104 99 9 99 00000 000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Центральный аппарат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982 717,00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338 168,35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644 548,65</w:t>
            </w:r>
          </w:p>
        </w:tc>
      </w:tr>
      <w:tr w:rsidR="008F21CB" w:rsidRPr="0099772E" w:rsidTr="008F21CB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309 473,85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559 243,15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868 717,00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309 473,85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559 243,15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643 717,00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248 339,14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395 377,86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8000,00</w:t>
            </w:r>
          </w:p>
        </w:tc>
      </w:tr>
      <w:tr w:rsidR="008F21CB" w:rsidRPr="0099772E" w:rsidTr="008F21C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61 134,71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155 865,29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28 253,50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77 746,50</w:t>
            </w:r>
          </w:p>
        </w:tc>
      </w:tr>
      <w:tr w:rsidR="008F21CB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106 000,00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28 253,50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77 746,50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106 000,00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28 253,50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77 746,50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7 559,00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7 559,00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992 0104 99 9 99 40030 851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2  400,00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Уплата прочих налогов, сборов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3 059,00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Уплата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992 0104 99 9 99 40030 853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2 100,00</w:t>
            </w:r>
          </w:p>
        </w:tc>
      </w:tr>
      <w:tr w:rsidR="008F21CB" w:rsidRPr="0099772E" w:rsidTr="008F21C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992 0106 00 0 00 00000 000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55 000,00</w:t>
            </w:r>
          </w:p>
        </w:tc>
      </w:tr>
      <w:tr w:rsidR="008F21CB" w:rsidRPr="0099772E" w:rsidTr="008F21CB">
        <w:trPr>
          <w:trHeight w:val="457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8F21CB" w:rsidRPr="0099772E" w:rsidTr="008F21CB">
        <w:trPr>
          <w:trHeight w:val="42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непрограмных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8F21CB" w:rsidRPr="0099772E" w:rsidTr="008F21CB">
        <w:trPr>
          <w:trHeight w:val="259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Иные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992 0106 99 9 99 70010 000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992 0106 99 9 99 70010 500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межбюджетные трансферты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992 0106 99 9 99 70010 540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992 0200 00 0 00 00000 000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200 434,88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992 0203 00 0 00 00000 000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200 434,88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8F21CB" w:rsidRPr="0099772E" w:rsidTr="008F21CB">
        <w:trPr>
          <w:trHeight w:val="301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234 100,00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200 434,88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195 434,88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992 0203 99 9 99 51180 120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229 100,00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33 665,12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195 434,88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178 100,00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28 060,00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150 040,00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992 0203 99 9 99 51180 129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5 605,12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45 394,88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992 0203 99 9 99 51180 24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992 0300 00 0 00 00000 000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Обеспечение пожарной безопасности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992 0310 00 0 00 00000 000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"Обеспечение пожарной безопасности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916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</w:t>
            </w:r>
            <w:r w:rsidR="0091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916B89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</w:t>
            </w:r>
            <w:r w:rsidR="008F21C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916B89" w:rsidP="00916B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992 0310 01 9 01</w:t>
            </w:r>
            <w:r w:rsidR="008F21CB"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пожарной безопасности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916B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992 0310 01 9 01 00000 </w:t>
            </w:r>
            <w:r w:rsidR="00916B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8F21CB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99772E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C00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C00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992 0310 01 9 01 00010 244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138 974,44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138 974,44</w:t>
            </w:r>
          </w:p>
        </w:tc>
      </w:tr>
      <w:tr w:rsidR="004C0094" w:rsidRPr="00847BA5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847BA5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Муниципальная программа  "Уличное освещение  </w:t>
            </w:r>
            <w:proofErr w:type="spellStart"/>
            <w:r w:rsidRPr="00847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Золотодолинского</w:t>
            </w:r>
            <w:proofErr w:type="spellEnd"/>
            <w:r w:rsidRPr="00847BA5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сельского поселения на 2018-2020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847BA5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94" w:rsidRPr="00847BA5" w:rsidRDefault="004C0094" w:rsidP="0030249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992 0503 02 0 00 00000 000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847BA5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847BA5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847BA5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47BA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38 974,44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"Уличное освещение 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поселения" на 2018-2020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(оплата услуг и работ по установке уличного освещения, коммунальные расходы)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Уличное освещение 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Золотодолинского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992 0503 02 9 01 00010 244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61 025,56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38 974,44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Муниципальная программа  "Благоустройство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сельском поселении на 2018-2020годы"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992 0503 03 0 00 00000 000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100 000,00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"Благоустройство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" на 2018-2020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Основные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меприятия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программы (оплата услуг и работ по благоустройству поселения)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992 0503 03 9 01 00000 000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Благоустройство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992 0503 03 9 01 00010 000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992 0503 03 9 01 00010 24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992 1000 00 0 00 00000 000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992 1001 00 0 00 00000 000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Доплаты к пенсиям муниципальных служащих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992 1001 99 9 99 40050 000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Социальное обеспечение и иные выплаты населению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992 1001 99 9 99 40050 300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Публичные нормативные социальные выплаты гражданам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992 1001 99 9 99 40050 310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354D2E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D2E" w:rsidRPr="0099772E" w:rsidRDefault="00354D2E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пенсии, социальные </w:t>
            </w:r>
            <w:proofErr w:type="spellStart"/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доплты</w:t>
            </w:r>
            <w:proofErr w:type="spellEnd"/>
            <w:r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 пенсиям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D2E" w:rsidRPr="0099772E" w:rsidRDefault="00354D2E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D2E" w:rsidRPr="0099772E" w:rsidRDefault="00354D2E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992 1001 99 9 99 40050 31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D2E" w:rsidRPr="0099772E" w:rsidRDefault="00354D2E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54D2E" w:rsidRPr="0099772E" w:rsidRDefault="00354D2E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54D2E" w:rsidRPr="0099772E" w:rsidRDefault="00354D2E" w:rsidP="009306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10 500,00</w:t>
            </w:r>
          </w:p>
        </w:tc>
      </w:tr>
      <w:tr w:rsidR="004C0094" w:rsidRPr="0099772E" w:rsidTr="008F21CB">
        <w:trPr>
          <w:trHeight w:val="9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 "Административно-хозяйственное управление"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 Партизанского муниципального района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225 0000 00 0 00 00000 000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1 145 042,77</w:t>
            </w:r>
          </w:p>
        </w:tc>
      </w:tr>
      <w:tr w:rsidR="004C0094" w:rsidRPr="0099772E" w:rsidTr="008F21CB">
        <w:trPr>
          <w:trHeight w:val="5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225 0100 00 0 00 00000 000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1 145 042,77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Другие общегосударственные </w:t>
            </w: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lastRenderedPageBreak/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225 0113 00 0 00 00000 000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1 145 042,77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непрограммных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Иные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непрограммные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1 481 149,00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336 106,23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1 145 042,77</w:t>
            </w:r>
          </w:p>
        </w:tc>
      </w:tr>
      <w:tr w:rsidR="004C0094" w:rsidRPr="0099772E" w:rsidTr="008F21CB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1 124 919,00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280 540,32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844 378,68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1 124 919,00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280 540,32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844 378,68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223 285,51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636 714,49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4 919,00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4 919,00</w:t>
            </w:r>
          </w:p>
        </w:tc>
      </w:tr>
      <w:tr w:rsidR="004C0094" w:rsidRPr="0099772E" w:rsidTr="008F21C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57 254,81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202 745,19</w:t>
            </w:r>
          </w:p>
        </w:tc>
      </w:tr>
      <w:tr w:rsidR="004C0094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356 230,00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55 565,91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300 664,09</w:t>
            </w:r>
          </w:p>
        </w:tc>
      </w:tr>
      <w:tr w:rsidR="004C0094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356 230,00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55 565,91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300 664,09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225 0113 99 9 99 40040 244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356 230,00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55 565,91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300 664,09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МКУК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Золотодолинского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772E">
              <w:rPr>
                <w:rFonts w:ascii="Times New Roman" w:hAnsi="Times New Roman" w:cs="Times New Roman"/>
                <w:b/>
                <w:sz w:val="18"/>
                <w:szCs w:val="18"/>
              </w:rPr>
              <w:t>997 0000 00 0 00 00000 000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1 705 860,53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997 0800 00 0 00 00000 000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1 705 860,53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 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997 0801 00 0 00 00000 000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1 705 860,53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"Развитие культуры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на 2018-2020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997 0801 04 0 00 00000 000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муниципальной программы "Развитие культуры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поселении" на 2018-2020 годы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997 0801 04 9 00 00000 000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997 0801 04 9 01 00000 000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Развитие культуры в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Золотодолинском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сельском поселении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997 0801 04 9 01 00010 000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2 448 226,00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742 365,47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1 705 860,53</w:t>
            </w:r>
          </w:p>
        </w:tc>
      </w:tr>
      <w:tr w:rsidR="004C0094" w:rsidRPr="0099772E" w:rsidTr="008F21CB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535 138,75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1 184 861,25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Расходы на выплаты персоналу казенных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1 720 000,00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535 138,75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1 184 861,25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Фонд оплаты труда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1 500 000,00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411 012,85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1 088 987,15</w:t>
            </w:r>
          </w:p>
        </w:tc>
      </w:tr>
      <w:tr w:rsidR="004C0094" w:rsidRPr="0099772E" w:rsidTr="008F21CB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0801 04 9 01 00010 119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220 000,00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124 125,90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95 874,10</w:t>
            </w:r>
          </w:p>
        </w:tc>
      </w:tr>
      <w:tr w:rsidR="004C0094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207 195,72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519 030,28</w:t>
            </w:r>
          </w:p>
        </w:tc>
      </w:tr>
      <w:tr w:rsidR="004C0094" w:rsidRPr="0099772E" w:rsidTr="008F21CB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0801 04 9 01 00010 240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207 195,72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519 030,28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Прочая закупка товаров, работ и услуг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0801 04 9 01 00010 244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726 226,00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207 195,72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519 030,28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1 969,00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  Уплата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0801 04 9 01 00010 850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1 969,00</w:t>
            </w:r>
          </w:p>
        </w:tc>
      </w:tr>
      <w:tr w:rsidR="004C0094" w:rsidRPr="0099772E" w:rsidTr="008F21CB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</w:t>
            </w:r>
            <w:r w:rsidR="00747C74" w:rsidRPr="00D059D7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460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997</w:t>
            </w: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0801 04 9 01 </w:t>
            </w:r>
            <w:r w:rsidRPr="00747C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00010 852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2 000,00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1 969,00</w:t>
            </w:r>
          </w:p>
        </w:tc>
      </w:tr>
      <w:tr w:rsidR="004C0094" w:rsidRPr="0099772E" w:rsidTr="008F21CB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профицит</w:t>
            </w:r>
            <w:proofErr w:type="spellEnd"/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2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-112 847,64</w:t>
            </w:r>
          </w:p>
        </w:tc>
        <w:tc>
          <w:tcPr>
            <w:tcW w:w="13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C0094" w:rsidRPr="0099772E" w:rsidRDefault="004C0094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977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</w:tr>
    </w:tbl>
    <w:p w:rsidR="008F21CB" w:rsidRDefault="008F21CB">
      <w:pPr>
        <w:rPr>
          <w:rFonts w:ascii="Times New Roman" w:hAnsi="Times New Roman" w:cs="Times New Roman"/>
          <w:sz w:val="26"/>
          <w:szCs w:val="26"/>
        </w:rPr>
      </w:pPr>
    </w:p>
    <w:p w:rsidR="00B76D42" w:rsidRPr="003C79D6" w:rsidRDefault="003C79D6" w:rsidP="009514DF">
      <w:pPr>
        <w:ind w:left="5664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>Пр</w:t>
      </w:r>
      <w:r w:rsidR="00B76D42" w:rsidRPr="003C79D6">
        <w:rPr>
          <w:rFonts w:ascii="Times New Roman" w:hAnsi="Times New Roman" w:cs="Times New Roman"/>
          <w:sz w:val="20"/>
          <w:szCs w:val="20"/>
        </w:rPr>
        <w:t>иложение № 3</w:t>
      </w:r>
    </w:p>
    <w:p w:rsidR="00B76D42" w:rsidRPr="000F57C7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3C79D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3C79D6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3C79D6">
        <w:rPr>
          <w:rFonts w:ascii="Times New Roman" w:hAnsi="Times New Roman" w:cs="Times New Roman"/>
          <w:sz w:val="20"/>
          <w:szCs w:val="20"/>
        </w:rPr>
        <w:t xml:space="preserve">   к </w:t>
      </w:r>
      <w:r w:rsidRPr="000F57C7">
        <w:rPr>
          <w:rFonts w:ascii="Times New Roman" w:hAnsi="Times New Roman" w:cs="Times New Roman"/>
          <w:sz w:val="20"/>
          <w:szCs w:val="20"/>
        </w:rPr>
        <w:t xml:space="preserve">Постановлению Администрации </w:t>
      </w:r>
    </w:p>
    <w:p w:rsidR="00B76D42" w:rsidRPr="000F57C7" w:rsidRDefault="00B76D42" w:rsidP="00B76D42">
      <w:pPr>
        <w:tabs>
          <w:tab w:val="left" w:pos="2835"/>
        </w:tabs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 w:rsidR="003C79D6" w:rsidRPr="000F57C7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0F57C7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0F57C7">
        <w:rPr>
          <w:rFonts w:ascii="Times New Roman" w:hAnsi="Times New Roman" w:cs="Times New Roman"/>
          <w:sz w:val="20"/>
          <w:szCs w:val="20"/>
        </w:rPr>
        <w:t xml:space="preserve"> сельского поселения </w:t>
      </w:r>
    </w:p>
    <w:p w:rsidR="00B76D42" w:rsidRPr="003C79D6" w:rsidRDefault="00B76D42" w:rsidP="00B76D42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  <w:r w:rsidRPr="000F57C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8767CE" w:rsidRPr="000F57C7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F57C7">
        <w:rPr>
          <w:rFonts w:ascii="Times New Roman" w:hAnsi="Times New Roman" w:cs="Times New Roman"/>
          <w:sz w:val="20"/>
          <w:szCs w:val="20"/>
        </w:rPr>
        <w:t xml:space="preserve">от </w:t>
      </w:r>
      <w:r w:rsidR="00323A57" w:rsidRPr="000F57C7">
        <w:rPr>
          <w:rFonts w:ascii="Times New Roman" w:hAnsi="Times New Roman" w:cs="Times New Roman"/>
          <w:sz w:val="20"/>
          <w:szCs w:val="20"/>
        </w:rPr>
        <w:t>2</w:t>
      </w:r>
      <w:r w:rsidR="008F21CB">
        <w:rPr>
          <w:rFonts w:ascii="Times New Roman" w:hAnsi="Times New Roman" w:cs="Times New Roman"/>
          <w:sz w:val="20"/>
          <w:szCs w:val="20"/>
        </w:rPr>
        <w:t>4</w:t>
      </w:r>
      <w:r w:rsidRPr="000F57C7">
        <w:rPr>
          <w:rFonts w:ascii="Times New Roman" w:hAnsi="Times New Roman" w:cs="Times New Roman"/>
          <w:sz w:val="20"/>
          <w:szCs w:val="20"/>
        </w:rPr>
        <w:t>.</w:t>
      </w:r>
      <w:r w:rsidR="001A6E53" w:rsidRPr="000F57C7">
        <w:rPr>
          <w:rFonts w:ascii="Times New Roman" w:hAnsi="Times New Roman" w:cs="Times New Roman"/>
          <w:sz w:val="20"/>
          <w:szCs w:val="20"/>
        </w:rPr>
        <w:t>0</w:t>
      </w:r>
      <w:r w:rsidR="008F21CB">
        <w:rPr>
          <w:rFonts w:ascii="Times New Roman" w:hAnsi="Times New Roman" w:cs="Times New Roman"/>
          <w:sz w:val="20"/>
          <w:szCs w:val="20"/>
        </w:rPr>
        <w:t>4</w:t>
      </w:r>
      <w:r w:rsidRPr="000F57C7">
        <w:rPr>
          <w:rFonts w:ascii="Times New Roman" w:hAnsi="Times New Roman" w:cs="Times New Roman"/>
          <w:sz w:val="20"/>
          <w:szCs w:val="20"/>
        </w:rPr>
        <w:t>.201</w:t>
      </w:r>
      <w:r w:rsidR="00323A57" w:rsidRPr="000F57C7">
        <w:rPr>
          <w:rFonts w:ascii="Times New Roman" w:hAnsi="Times New Roman" w:cs="Times New Roman"/>
          <w:sz w:val="20"/>
          <w:szCs w:val="20"/>
        </w:rPr>
        <w:t>9</w:t>
      </w:r>
      <w:r w:rsidRPr="000F57C7">
        <w:rPr>
          <w:rFonts w:ascii="Times New Roman" w:hAnsi="Times New Roman" w:cs="Times New Roman"/>
          <w:sz w:val="20"/>
          <w:szCs w:val="20"/>
        </w:rPr>
        <w:t xml:space="preserve">г.№ </w:t>
      </w:r>
      <w:r w:rsidR="00323A57" w:rsidRPr="000F57C7">
        <w:rPr>
          <w:rFonts w:ascii="Times New Roman" w:hAnsi="Times New Roman" w:cs="Times New Roman"/>
          <w:sz w:val="20"/>
          <w:szCs w:val="20"/>
        </w:rPr>
        <w:t>2</w:t>
      </w:r>
      <w:r w:rsidR="008F21CB">
        <w:rPr>
          <w:rFonts w:ascii="Times New Roman" w:hAnsi="Times New Roman" w:cs="Times New Roman"/>
          <w:sz w:val="20"/>
          <w:szCs w:val="20"/>
        </w:rPr>
        <w:t>6</w:t>
      </w:r>
      <w:r w:rsidRPr="000F57C7">
        <w:rPr>
          <w:rFonts w:ascii="Times New Roman" w:hAnsi="Times New Roman" w:cs="Times New Roman"/>
          <w:sz w:val="20"/>
          <w:szCs w:val="20"/>
        </w:rPr>
        <w:t>-П</w:t>
      </w:r>
    </w:p>
    <w:tbl>
      <w:tblPr>
        <w:tblW w:w="9796" w:type="dxa"/>
        <w:tblInd w:w="93" w:type="dxa"/>
        <w:tblLayout w:type="fixed"/>
        <w:tblLook w:val="0000"/>
      </w:tblPr>
      <w:tblGrid>
        <w:gridCol w:w="9796"/>
      </w:tblGrid>
      <w:tr w:rsidR="00B76D42" w:rsidRPr="003C79D6" w:rsidTr="003C79D6">
        <w:trPr>
          <w:trHeight w:val="69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76D42" w:rsidRPr="003C79D6" w:rsidRDefault="00B76D42" w:rsidP="008F21CB">
            <w:pPr>
              <w:spacing w:line="240" w:lineRule="auto"/>
              <w:ind w:right="-533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3. Источники финансирования дефицита бюджета за</w:t>
            </w:r>
            <w:r w:rsidR="008F21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1-ый квартал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201</w:t>
            </w:r>
            <w:r w:rsidR="008F21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</w:t>
            </w:r>
            <w:r w:rsidRPr="003C79D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</w:tr>
    </w:tbl>
    <w:p w:rsidR="00B76D42" w:rsidRDefault="00B76D42" w:rsidP="00B76D42">
      <w:pPr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</w:t>
      </w:r>
      <w:r w:rsidR="003C79D6">
        <w:t xml:space="preserve">                   </w:t>
      </w:r>
      <w:r>
        <w:t xml:space="preserve">  </w:t>
      </w:r>
      <w:r w:rsidR="002A08C1" w:rsidRPr="003C79D6">
        <w:rPr>
          <w:rFonts w:ascii="Times New Roman" w:hAnsi="Times New Roman" w:cs="Times New Roman"/>
          <w:sz w:val="20"/>
          <w:szCs w:val="20"/>
        </w:rPr>
        <w:t>Р</w:t>
      </w:r>
      <w:r w:rsidRPr="003C79D6">
        <w:rPr>
          <w:rFonts w:ascii="Times New Roman" w:hAnsi="Times New Roman" w:cs="Times New Roman"/>
          <w:sz w:val="20"/>
          <w:szCs w:val="20"/>
        </w:rPr>
        <w:t>ублей</w:t>
      </w:r>
    </w:p>
    <w:p w:rsidR="008F21CB" w:rsidRDefault="008F21CB" w:rsidP="00B76D42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081" w:type="dxa"/>
        <w:tblInd w:w="-34" w:type="dxa"/>
        <w:tblLayout w:type="fixed"/>
        <w:tblLook w:val="04A0"/>
      </w:tblPr>
      <w:tblGrid>
        <w:gridCol w:w="3134"/>
        <w:gridCol w:w="567"/>
        <w:gridCol w:w="2552"/>
        <w:gridCol w:w="1324"/>
        <w:gridCol w:w="1345"/>
        <w:gridCol w:w="1159"/>
      </w:tblGrid>
      <w:tr w:rsidR="008F21CB" w:rsidRPr="00037DB8" w:rsidTr="0030249E">
        <w:trPr>
          <w:trHeight w:val="56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8F21CB" w:rsidRPr="00037DB8" w:rsidTr="0030249E">
        <w:trPr>
          <w:trHeight w:val="148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</w:tr>
      <w:tr w:rsidR="008F21CB" w:rsidRPr="00037DB8" w:rsidTr="0030249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112 847,64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F21CB" w:rsidRPr="00037DB8" w:rsidTr="0030249E">
        <w:trPr>
          <w:trHeight w:val="7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21CB" w:rsidRPr="00037DB8" w:rsidTr="0030249E">
        <w:trPr>
          <w:trHeight w:val="36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F21CB" w:rsidRPr="00037DB8" w:rsidTr="0030249E">
        <w:trPr>
          <w:trHeight w:val="138"/>
        </w:trPr>
        <w:tc>
          <w:tcPr>
            <w:tcW w:w="313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ind w:firstLineChars="200" w:firstLine="36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21CB" w:rsidRPr="00037DB8" w:rsidTr="0030249E">
        <w:trPr>
          <w:trHeight w:val="28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F21CB" w:rsidRPr="00037DB8" w:rsidTr="0030249E">
        <w:trPr>
          <w:trHeight w:val="64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21CB" w:rsidRPr="00037DB8" w:rsidTr="0030249E">
        <w:trPr>
          <w:trHeight w:val="122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992 01 00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112 847,64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8F21CB" w:rsidRPr="00037DB8" w:rsidTr="0030249E">
        <w:trPr>
          <w:trHeight w:val="196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992 01 05 00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F21CB" w:rsidRPr="00037DB8" w:rsidTr="0030249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992 01 05 02 00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F21CB" w:rsidRPr="00037DB8" w:rsidTr="0030249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992 01 05 02 01 00 0000 510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F21CB" w:rsidRPr="00037DB8" w:rsidTr="0030249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992 01 05 02 01 10 0000 510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-1 597 036,06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F21CB" w:rsidRPr="00037DB8" w:rsidTr="0030249E">
        <w:trPr>
          <w:trHeight w:val="192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992 01 05 00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F21CB" w:rsidRPr="00037DB8" w:rsidTr="0030249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992 01 05 02 00 </w:t>
            </w:r>
            <w:proofErr w:type="spellStart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F21CB" w:rsidRPr="00037DB8" w:rsidTr="0030249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992 01 05 02 01 00 0000 610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  <w:tr w:rsidR="008F21CB" w:rsidRPr="00037DB8" w:rsidTr="0030249E">
        <w:trPr>
          <w:trHeight w:val="465"/>
        </w:trPr>
        <w:tc>
          <w:tcPr>
            <w:tcW w:w="3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992 01 05 02 01 10 0000 610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6 198 692,00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1 709 883,70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21CB" w:rsidRPr="00037DB8" w:rsidRDefault="008F21CB" w:rsidP="00302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037D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X</w:t>
            </w:r>
          </w:p>
        </w:tc>
      </w:tr>
    </w:tbl>
    <w:p w:rsidR="008F21CB" w:rsidRDefault="008F21CB" w:rsidP="00B76D42">
      <w:pPr>
        <w:rPr>
          <w:rFonts w:ascii="Times New Roman" w:hAnsi="Times New Roman" w:cs="Times New Roman"/>
          <w:sz w:val="20"/>
          <w:szCs w:val="20"/>
        </w:rPr>
      </w:pPr>
    </w:p>
    <w:p w:rsidR="008F21CB" w:rsidRDefault="008F21CB" w:rsidP="00B76D42">
      <w:pPr>
        <w:rPr>
          <w:rFonts w:ascii="Times New Roman" w:hAnsi="Times New Roman" w:cs="Times New Roman"/>
          <w:sz w:val="20"/>
          <w:szCs w:val="20"/>
        </w:rPr>
      </w:pPr>
    </w:p>
    <w:p w:rsidR="009B496A" w:rsidRDefault="009B496A" w:rsidP="00B76D42"/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E48D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</w:t>
      </w:r>
      <w:r w:rsidRPr="0099772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Сведения о фактических затратах на денежное содержание работников муниципальных учреждений за 1-ый квартал 2019 года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4.1. Администрация </w:t>
      </w:r>
      <w:proofErr w:type="spellStart"/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tbl>
      <w:tblPr>
        <w:tblStyle w:val="a3"/>
        <w:tblW w:w="9781" w:type="dxa"/>
        <w:tblInd w:w="-34" w:type="dxa"/>
        <w:tblLook w:val="04A0"/>
      </w:tblPr>
      <w:tblGrid>
        <w:gridCol w:w="4537"/>
        <w:gridCol w:w="2409"/>
        <w:gridCol w:w="2835"/>
      </w:tblGrid>
      <w:tr w:rsidR="008F21CB" w:rsidRPr="0099772E" w:rsidTr="0030249E">
        <w:trPr>
          <w:trHeight w:val="579"/>
        </w:trPr>
        <w:tc>
          <w:tcPr>
            <w:tcW w:w="4537" w:type="dxa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</w:t>
            </w:r>
          </w:p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</w:tcPr>
          <w:p w:rsidR="008F21CB" w:rsidRPr="0099772E" w:rsidRDefault="008F21CB" w:rsidP="00302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Должности, (чел.)</w:t>
            </w:r>
          </w:p>
          <w:p w:rsidR="008F21CB" w:rsidRPr="0099772E" w:rsidRDefault="008F21CB" w:rsidP="00302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штатная / фактическая</w:t>
            </w:r>
          </w:p>
        </w:tc>
        <w:tc>
          <w:tcPr>
            <w:tcW w:w="2835" w:type="dxa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труда, (руб.)</w:t>
            </w:r>
          </w:p>
        </w:tc>
      </w:tr>
      <w:tr w:rsidR="008F21CB" w:rsidRPr="0099772E" w:rsidTr="0030249E">
        <w:trPr>
          <w:trHeight w:val="169"/>
        </w:trPr>
        <w:tc>
          <w:tcPr>
            <w:tcW w:w="4537" w:type="dxa"/>
          </w:tcPr>
          <w:p w:rsidR="008F21CB" w:rsidRPr="0099772E" w:rsidRDefault="008F21CB" w:rsidP="0030249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Муниципальные должности (глава)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 1</w:t>
            </w:r>
          </w:p>
        </w:tc>
        <w:tc>
          <w:tcPr>
            <w:tcW w:w="2835" w:type="dxa"/>
            <w:vAlign w:val="bottom"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186 107,89</w:t>
            </w:r>
          </w:p>
        </w:tc>
      </w:tr>
      <w:tr w:rsidR="008F21CB" w:rsidRPr="0099772E" w:rsidTr="0030249E">
        <w:trPr>
          <w:trHeight w:val="174"/>
        </w:trPr>
        <w:tc>
          <w:tcPr>
            <w:tcW w:w="4537" w:type="dxa"/>
          </w:tcPr>
          <w:p w:rsidR="008F21CB" w:rsidRPr="0099772E" w:rsidRDefault="008F21CB" w:rsidP="0030249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Должности муниципальной службы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2/2</w:t>
            </w:r>
          </w:p>
        </w:tc>
        <w:tc>
          <w:tcPr>
            <w:tcW w:w="2835" w:type="dxa"/>
            <w:vAlign w:val="bottom"/>
          </w:tcPr>
          <w:p w:rsidR="008F21CB" w:rsidRPr="0099772E" w:rsidRDefault="008F21CB" w:rsidP="00302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309 473,85</w:t>
            </w:r>
          </w:p>
        </w:tc>
      </w:tr>
      <w:tr w:rsidR="008F21CB" w:rsidRPr="00565F0D" w:rsidTr="0030249E">
        <w:trPr>
          <w:trHeight w:val="157"/>
        </w:trPr>
        <w:tc>
          <w:tcPr>
            <w:tcW w:w="4537" w:type="dxa"/>
          </w:tcPr>
          <w:p w:rsidR="008F21CB" w:rsidRPr="0099772E" w:rsidRDefault="008F21CB" w:rsidP="0030249E">
            <w:pPr>
              <w:spacing w:before="100" w:beforeAutospacing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Специалист по ведению первичного воинского учёта</w:t>
            </w:r>
          </w:p>
        </w:tc>
        <w:tc>
          <w:tcPr>
            <w:tcW w:w="2409" w:type="dxa"/>
            <w:vAlign w:val="bottom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1/1</w:t>
            </w:r>
          </w:p>
        </w:tc>
        <w:tc>
          <w:tcPr>
            <w:tcW w:w="2835" w:type="dxa"/>
            <w:vAlign w:val="bottom"/>
          </w:tcPr>
          <w:p w:rsidR="008F21CB" w:rsidRPr="0099772E" w:rsidRDefault="008F21CB" w:rsidP="00302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33 665,12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 Муниципальные учреждения </w:t>
      </w:r>
      <w:proofErr w:type="spellStart"/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4.2.1. Муниципальное казенное учреждение «Административно-хозяйственное управление» </w:t>
      </w:r>
      <w:proofErr w:type="spellStart"/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>Золотодолинского</w:t>
      </w:r>
      <w:proofErr w:type="spellEnd"/>
      <w:r w:rsidRPr="0099772E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сельского поселения Партизанского муниципального района</w:t>
      </w:r>
    </w:p>
    <w:tbl>
      <w:tblPr>
        <w:tblStyle w:val="a3"/>
        <w:tblW w:w="0" w:type="auto"/>
        <w:tblLook w:val="04A0"/>
      </w:tblPr>
      <w:tblGrid>
        <w:gridCol w:w="4786"/>
        <w:gridCol w:w="4999"/>
      </w:tblGrid>
      <w:tr w:rsidR="008F21CB" w:rsidRPr="0099772E" w:rsidTr="0030249E">
        <w:tc>
          <w:tcPr>
            <w:tcW w:w="4786" w:type="dxa"/>
          </w:tcPr>
          <w:p w:rsidR="008F21CB" w:rsidRPr="0099772E" w:rsidRDefault="008F21CB" w:rsidP="00302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3024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999" w:type="dxa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30249E">
        <w:trPr>
          <w:trHeight w:val="335"/>
        </w:trPr>
        <w:tc>
          <w:tcPr>
            <w:tcW w:w="4786" w:type="dxa"/>
            <w:vAlign w:val="bottom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3,75 / 3,75</w:t>
            </w:r>
          </w:p>
        </w:tc>
        <w:tc>
          <w:tcPr>
            <w:tcW w:w="4999" w:type="dxa"/>
            <w:vAlign w:val="bottom"/>
          </w:tcPr>
          <w:p w:rsidR="008F21CB" w:rsidRPr="0099772E" w:rsidRDefault="008F21CB" w:rsidP="0030249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280 540,32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9772E">
        <w:rPr>
          <w:rFonts w:ascii="Times New Roman" w:eastAsia="Times New Roman" w:hAnsi="Times New Roman" w:cs="Times New Roman"/>
          <w:sz w:val="24"/>
          <w:szCs w:val="24"/>
        </w:rPr>
        <w:t xml:space="preserve">.2.2. Муниципальное казенное учреждение культуры  </w:t>
      </w:r>
      <w:proofErr w:type="spellStart"/>
      <w:r w:rsidRPr="0099772E">
        <w:rPr>
          <w:rFonts w:ascii="Times New Roman" w:eastAsia="Times New Roman" w:hAnsi="Times New Roman" w:cs="Times New Roman"/>
          <w:sz w:val="24"/>
          <w:szCs w:val="24"/>
        </w:rPr>
        <w:t>Золотодолинского</w:t>
      </w:r>
      <w:proofErr w:type="spellEnd"/>
      <w:r w:rsidRPr="0099772E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F21CB" w:rsidRPr="0099772E" w:rsidTr="0030249E">
        <w:tc>
          <w:tcPr>
            <w:tcW w:w="4785" w:type="dxa"/>
          </w:tcPr>
          <w:p w:rsidR="008F21CB" w:rsidRPr="0099772E" w:rsidRDefault="008F21CB" w:rsidP="0030249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Численность работников всего (единиц)</w:t>
            </w:r>
          </w:p>
          <w:p w:rsidR="008F21CB" w:rsidRPr="0099772E" w:rsidRDefault="008F21CB" w:rsidP="0030249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  <w:t>Штатная / фактическая</w:t>
            </w:r>
          </w:p>
        </w:tc>
        <w:tc>
          <w:tcPr>
            <w:tcW w:w="4786" w:type="dxa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772E">
              <w:rPr>
                <w:rFonts w:ascii="Times New Roman" w:eastAsia="Times New Roman" w:hAnsi="Times New Roman" w:cs="Times New Roman"/>
                <w:sz w:val="18"/>
                <w:szCs w:val="18"/>
              </w:rPr>
              <w:t>Фактические затраты на их содержание, включая начисления на выплаты по оплате труда (руб.)</w:t>
            </w:r>
          </w:p>
        </w:tc>
      </w:tr>
      <w:tr w:rsidR="008F21CB" w:rsidRPr="0099772E" w:rsidTr="0030249E">
        <w:trPr>
          <w:trHeight w:val="386"/>
        </w:trPr>
        <w:tc>
          <w:tcPr>
            <w:tcW w:w="4785" w:type="dxa"/>
            <w:vAlign w:val="bottom"/>
          </w:tcPr>
          <w:p w:rsidR="008F21CB" w:rsidRPr="0099772E" w:rsidRDefault="008F21CB" w:rsidP="0030249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eastAsia="Times New Roman" w:hAnsi="Times New Roman" w:cs="Times New Roman"/>
                <w:sz w:val="20"/>
                <w:szCs w:val="20"/>
              </w:rPr>
              <w:t>3,6 / 3,6</w:t>
            </w:r>
          </w:p>
        </w:tc>
        <w:tc>
          <w:tcPr>
            <w:tcW w:w="4786" w:type="dxa"/>
            <w:vAlign w:val="bottom"/>
          </w:tcPr>
          <w:p w:rsidR="008F21CB" w:rsidRPr="0099772E" w:rsidRDefault="008F21CB" w:rsidP="003024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7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535 138,75</w:t>
            </w:r>
          </w:p>
        </w:tc>
      </w:tr>
    </w:tbl>
    <w:p w:rsidR="008F21CB" w:rsidRPr="0099772E" w:rsidRDefault="008F21CB" w:rsidP="008F21C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9772E">
        <w:rPr>
          <w:rFonts w:ascii="Times New Roman" w:hAnsi="Times New Roman" w:cs="Times New Roman"/>
          <w:b/>
          <w:sz w:val="24"/>
          <w:szCs w:val="24"/>
        </w:rPr>
        <w:t xml:space="preserve"> Информация об использовании ассигнований резервного фонда Администрации </w:t>
      </w:r>
    </w:p>
    <w:p w:rsidR="008F21CB" w:rsidRPr="0099772E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772E">
        <w:rPr>
          <w:rFonts w:ascii="Times New Roman" w:hAnsi="Times New Roman" w:cs="Times New Roman"/>
          <w:b/>
          <w:sz w:val="24"/>
          <w:szCs w:val="24"/>
        </w:rPr>
        <w:t>за 1-ый квартал 2019 год</w:t>
      </w:r>
    </w:p>
    <w:p w:rsidR="008F21CB" w:rsidRPr="0099772E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9772E">
        <w:rPr>
          <w:rFonts w:ascii="Times New Roman" w:hAnsi="Times New Roman" w:cs="Times New Roman"/>
          <w:sz w:val="26"/>
          <w:szCs w:val="26"/>
        </w:rPr>
        <w:t>Использование средств резервного фонда в течение 1 квартал 2019 года не осуществлялось.</w:t>
      </w:r>
      <w:r w:rsidRPr="0099772E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99772E" w:rsidRDefault="008F21CB" w:rsidP="008F21CB"/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p w:rsidR="008F21CB" w:rsidRPr="00565F0D" w:rsidRDefault="008F21CB" w:rsidP="008F21CB">
      <w:pPr>
        <w:rPr>
          <w:highlight w:val="yellow"/>
        </w:rPr>
      </w:pPr>
    </w:p>
    <w:tbl>
      <w:tblPr>
        <w:tblW w:w="9907" w:type="dxa"/>
        <w:tblInd w:w="108" w:type="dxa"/>
        <w:tblLayout w:type="fixed"/>
        <w:tblLook w:val="0000"/>
      </w:tblPr>
      <w:tblGrid>
        <w:gridCol w:w="236"/>
        <w:gridCol w:w="236"/>
        <w:gridCol w:w="1229"/>
        <w:gridCol w:w="1134"/>
        <w:gridCol w:w="760"/>
        <w:gridCol w:w="305"/>
        <w:gridCol w:w="2535"/>
        <w:gridCol w:w="720"/>
        <w:gridCol w:w="180"/>
        <w:gridCol w:w="56"/>
        <w:gridCol w:w="1256"/>
        <w:gridCol w:w="1260"/>
      </w:tblGrid>
      <w:tr w:rsidR="008F21CB" w:rsidRPr="00565F0D" w:rsidTr="0030249E">
        <w:trPr>
          <w:trHeight w:val="1579"/>
        </w:trPr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ПОЯСНИТЕЛЬНАЯ ЗАПИСКА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</w:p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КОДЫ</w:t>
            </w:r>
          </w:p>
        </w:tc>
      </w:tr>
      <w:tr w:rsidR="008F21CB" w:rsidRPr="00565F0D" w:rsidTr="0030249E">
        <w:trPr>
          <w:trHeight w:val="667"/>
        </w:trPr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Форма по ОКУД  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0503160</w:t>
            </w:r>
          </w:p>
        </w:tc>
      </w:tr>
      <w:tr w:rsidR="008F21CB" w:rsidRPr="00565F0D" w:rsidTr="0030249E">
        <w:trPr>
          <w:trHeight w:val="240"/>
        </w:trPr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30249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BA5">
              <w:rPr>
                <w:rFonts w:ascii="Times New Roman" w:hAnsi="Times New Roman" w:cs="Times New Roman"/>
                <w:sz w:val="24"/>
                <w:szCs w:val="24"/>
              </w:rPr>
              <w:t>К отчету об исполнении бюджета за 1-ый квартал 2019 год</w:t>
            </w: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Дата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01.04.2019</w:t>
            </w:r>
          </w:p>
        </w:tc>
      </w:tr>
      <w:tr w:rsidR="008F21CB" w:rsidRPr="00565F0D" w:rsidTr="0030249E">
        <w:trPr>
          <w:trHeight w:val="279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Учреждение</w:t>
            </w:r>
          </w:p>
        </w:tc>
        <w:tc>
          <w:tcPr>
            <w:tcW w:w="4556" w:type="dxa"/>
            <w:gridSpan w:val="6"/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847BA5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847BA5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256" w:type="dxa"/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79612961</w:t>
            </w:r>
          </w:p>
        </w:tc>
      </w:tr>
      <w:tr w:rsidR="008F21CB" w:rsidRPr="00565F0D" w:rsidTr="0030249E">
        <w:trPr>
          <w:trHeight w:val="450"/>
        </w:trPr>
        <w:tc>
          <w:tcPr>
            <w:tcW w:w="2835" w:type="dxa"/>
            <w:gridSpan w:val="4"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Учредитель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по ОКТМО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05630406</w:t>
            </w:r>
          </w:p>
        </w:tc>
      </w:tr>
      <w:tr w:rsidR="008F21CB" w:rsidRPr="00565F0D" w:rsidTr="0030249E">
        <w:trPr>
          <w:trHeight w:val="240"/>
        </w:trPr>
        <w:tc>
          <w:tcPr>
            <w:tcW w:w="2835" w:type="dxa"/>
            <w:gridSpan w:val="4"/>
            <w:vMerge w:val="restart"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Наименование органа, осуществляющего полномочия учредителя  </w:t>
            </w:r>
          </w:p>
        </w:tc>
        <w:tc>
          <w:tcPr>
            <w:tcW w:w="4500" w:type="dxa"/>
            <w:gridSpan w:val="5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 xml:space="preserve">Администрация </w:t>
            </w:r>
            <w:proofErr w:type="spellStart"/>
            <w:r w:rsidRPr="00847BA5">
              <w:rPr>
                <w:rFonts w:ascii="Times New Roman" w:hAnsi="Times New Roman" w:cs="Times New Roman"/>
                <w:b/>
              </w:rPr>
              <w:t>Золотодолинского</w:t>
            </w:r>
            <w:proofErr w:type="spellEnd"/>
            <w:r w:rsidRPr="00847BA5">
              <w:rPr>
                <w:rFonts w:ascii="Times New Roman" w:hAnsi="Times New Roman" w:cs="Times New Roman"/>
                <w:b/>
              </w:rPr>
              <w:t xml:space="preserve"> СП Партизанского МР ПК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ОКПО   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79612962</w:t>
            </w:r>
          </w:p>
        </w:tc>
      </w:tr>
      <w:tr w:rsidR="008F21CB" w:rsidRPr="00565F0D" w:rsidTr="0030249E">
        <w:trPr>
          <w:trHeight w:val="300"/>
        </w:trPr>
        <w:tc>
          <w:tcPr>
            <w:tcW w:w="2835" w:type="dxa"/>
            <w:gridSpan w:val="4"/>
            <w:vMerge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0" w:type="dxa"/>
            <w:gridSpan w:val="5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2" w:type="dxa"/>
            <w:gridSpan w:val="2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Глава по БК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992</w:t>
            </w:r>
          </w:p>
        </w:tc>
      </w:tr>
      <w:tr w:rsidR="008F21CB" w:rsidRPr="00565F0D" w:rsidTr="0030249E">
        <w:trPr>
          <w:trHeight w:val="225"/>
        </w:trPr>
        <w:tc>
          <w:tcPr>
            <w:tcW w:w="1701" w:type="dxa"/>
            <w:gridSpan w:val="3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7BA5">
              <w:rPr>
                <w:rFonts w:ascii="Times New Roman" w:hAnsi="Times New Roman" w:cs="Times New Roman"/>
                <w:b/>
              </w:rPr>
              <w:t>квартальная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 </w:t>
            </w:r>
          </w:p>
        </w:tc>
      </w:tr>
      <w:tr w:rsidR="008F21CB" w:rsidRPr="00565F0D" w:rsidTr="0030249E">
        <w:trPr>
          <w:trHeight w:val="225"/>
        </w:trPr>
        <w:tc>
          <w:tcPr>
            <w:tcW w:w="2835" w:type="dxa"/>
            <w:gridSpan w:val="4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Единица измерения:</w:t>
            </w:r>
          </w:p>
        </w:tc>
        <w:tc>
          <w:tcPr>
            <w:tcW w:w="45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312" w:type="dxa"/>
            <w:gridSpan w:val="2"/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к Балансу по форме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0503120</w:t>
            </w:r>
          </w:p>
        </w:tc>
      </w:tr>
      <w:tr w:rsidR="008F21CB" w:rsidRPr="00565F0D" w:rsidTr="0030249E">
        <w:trPr>
          <w:trHeight w:val="225"/>
        </w:trPr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36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29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noWrap/>
            <w:vAlign w:val="bottom"/>
          </w:tcPr>
          <w:p w:rsidR="008F21CB" w:rsidRPr="00565F0D" w:rsidRDefault="008F21CB" w:rsidP="0030249E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6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  <w:noWrap/>
            <w:vAlign w:val="bottom"/>
          </w:tcPr>
          <w:p w:rsidR="008F21CB" w:rsidRPr="00847BA5" w:rsidRDefault="008F21CB" w:rsidP="003024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6" w:type="dxa"/>
            <w:tcBorders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right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 xml:space="preserve">по ОКЕИ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1CB" w:rsidRPr="00847BA5" w:rsidRDefault="008F21CB" w:rsidP="0030249E">
            <w:pPr>
              <w:jc w:val="center"/>
              <w:rPr>
                <w:rFonts w:ascii="Times New Roman" w:hAnsi="Times New Roman" w:cs="Times New Roman"/>
              </w:rPr>
            </w:pPr>
            <w:r w:rsidRPr="00847BA5">
              <w:rPr>
                <w:rFonts w:ascii="Times New Roman" w:hAnsi="Times New Roman" w:cs="Times New Roman"/>
              </w:rPr>
              <w:t>383</w:t>
            </w:r>
          </w:p>
        </w:tc>
      </w:tr>
    </w:tbl>
    <w:p w:rsidR="008F21CB" w:rsidRPr="00565F0D" w:rsidRDefault="008F21CB" w:rsidP="008F21CB">
      <w:pPr>
        <w:jc w:val="center"/>
        <w:rPr>
          <w:rFonts w:ascii="Times New Roman" w:hAnsi="Times New Roman" w:cs="Times New Roman"/>
          <w:b/>
          <w:highlight w:val="yellow"/>
        </w:rPr>
      </w:pPr>
    </w:p>
    <w:p w:rsidR="008F21CB" w:rsidRPr="00847BA5" w:rsidRDefault="008F21CB" w:rsidP="008F21C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BA5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 w:rsidRPr="00847BA5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847BA5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Приморского края на 2019 год был утвержден Решением Муниципального комитета </w:t>
      </w:r>
      <w:proofErr w:type="spellStart"/>
      <w:r w:rsidRPr="00847BA5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847BA5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                         от 18 декабря 2018 года № 31 ««О бюджете </w:t>
      </w:r>
      <w:proofErr w:type="spellStart"/>
      <w:r w:rsidRPr="00847BA5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847BA5">
        <w:rPr>
          <w:rFonts w:ascii="Times New Roman" w:hAnsi="Times New Roman" w:cs="Times New Roman"/>
          <w:sz w:val="24"/>
          <w:szCs w:val="24"/>
        </w:rPr>
        <w:t xml:space="preserve"> сельского поселения на 2019 год  и  плановый  период 2020 и 2021 годов», по доходам  в сумме 6 198 692,00 рублей, по расходам в сумме 6 198 692,00 рублей.</w:t>
      </w:r>
      <w:proofErr w:type="gramEnd"/>
    </w:p>
    <w:p w:rsidR="008F21CB" w:rsidRPr="00847BA5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7BA5">
        <w:rPr>
          <w:rFonts w:ascii="Times New Roman" w:hAnsi="Times New Roman" w:cs="Times New Roman"/>
          <w:sz w:val="24"/>
          <w:szCs w:val="24"/>
        </w:rPr>
        <w:t>Остаток денежных средств на едином счете бюджета по состоянию на 01 января 2019 года составил 470 086,87рублей.</w:t>
      </w:r>
    </w:p>
    <w:p w:rsidR="008F21CB" w:rsidRPr="00565F0D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47C">
        <w:rPr>
          <w:rFonts w:ascii="Times New Roman" w:hAnsi="Times New Roman" w:cs="Times New Roman"/>
          <w:b/>
          <w:sz w:val="24"/>
          <w:szCs w:val="24"/>
        </w:rPr>
        <w:t xml:space="preserve">Д О Х О Д </w:t>
      </w: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Ы</w:t>
      </w:r>
      <w:proofErr w:type="gramEnd"/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</w:p>
    <w:p w:rsidR="008F21CB" w:rsidRPr="00193827" w:rsidRDefault="008F21CB" w:rsidP="008F21C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первого квартала</w:t>
      </w:r>
      <w:r w:rsidRPr="00193827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193827">
        <w:rPr>
          <w:rFonts w:ascii="Times New Roman" w:hAnsi="Times New Roman" w:cs="Times New Roman"/>
        </w:rPr>
        <w:t xml:space="preserve"> года в бюджет </w:t>
      </w:r>
      <w:proofErr w:type="spellStart"/>
      <w:r w:rsidRPr="00193827">
        <w:rPr>
          <w:rFonts w:ascii="Times New Roman" w:hAnsi="Times New Roman" w:cs="Times New Roman"/>
        </w:rPr>
        <w:t>Золотодолинского</w:t>
      </w:r>
      <w:proofErr w:type="spellEnd"/>
      <w:r w:rsidRPr="00193827">
        <w:rPr>
          <w:rFonts w:ascii="Times New Roman" w:hAnsi="Times New Roman" w:cs="Times New Roman"/>
        </w:rPr>
        <w:t xml:space="preserve">  сельского  поселения Партизанского муниципального района   доходы поступили в </w:t>
      </w:r>
      <w:r>
        <w:rPr>
          <w:rFonts w:ascii="Times New Roman" w:hAnsi="Times New Roman" w:cs="Times New Roman"/>
        </w:rPr>
        <w:t>размере</w:t>
      </w:r>
      <w:r w:rsidRPr="0019382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1 584 590,98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</w:t>
      </w:r>
      <w:r w:rsidRPr="00193827">
        <w:rPr>
          <w:rFonts w:ascii="Times New Roman" w:hAnsi="Times New Roman" w:cs="Times New Roman"/>
        </w:rPr>
        <w:t xml:space="preserve">,  </w:t>
      </w:r>
      <w:r>
        <w:rPr>
          <w:rFonts w:ascii="Times New Roman" w:hAnsi="Times New Roman" w:cs="Times New Roman"/>
        </w:rPr>
        <w:t>в том числе</w:t>
      </w:r>
      <w:r w:rsidRPr="00193827">
        <w:rPr>
          <w:rFonts w:ascii="Times New Roman" w:hAnsi="Times New Roman" w:cs="Times New Roman"/>
        </w:rPr>
        <w:t>:</w:t>
      </w:r>
    </w:p>
    <w:p w:rsidR="008F21CB" w:rsidRDefault="008F21CB" w:rsidP="008F21CB">
      <w:pPr>
        <w:spacing w:line="360" w:lineRule="auto"/>
        <w:jc w:val="both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lastRenderedPageBreak/>
        <w:t xml:space="preserve">- безвозмездные поступления составили </w:t>
      </w:r>
      <w:r>
        <w:rPr>
          <w:rFonts w:ascii="Times New Roman" w:hAnsi="Times New Roman" w:cs="Times New Roman"/>
        </w:rPr>
        <w:t>1 151 188,50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 (</w:t>
      </w:r>
      <w:r w:rsidRPr="00193827">
        <w:rPr>
          <w:rFonts w:ascii="Times New Roman" w:hAnsi="Times New Roman" w:cs="Times New Roman"/>
        </w:rPr>
        <w:t xml:space="preserve">дотации бюджетам поселений на выравнивание бюджетной обеспеченности поступили в сумме </w:t>
      </w:r>
      <w:r w:rsidRPr="00BF547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BF547C">
        <w:rPr>
          <w:rFonts w:ascii="Times New Roman" w:hAnsi="Times New Roman" w:cs="Times New Roman"/>
        </w:rPr>
        <w:t>081</w:t>
      </w:r>
      <w:r>
        <w:rPr>
          <w:rFonts w:ascii="Times New Roman" w:hAnsi="Times New Roman" w:cs="Times New Roman"/>
        </w:rPr>
        <w:t xml:space="preserve"> </w:t>
      </w:r>
      <w:r w:rsidRPr="00BF547C">
        <w:rPr>
          <w:rFonts w:ascii="Times New Roman" w:hAnsi="Times New Roman" w:cs="Times New Roman"/>
        </w:rPr>
        <w:t xml:space="preserve">773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я</w:t>
      </w:r>
      <w:r w:rsidRPr="0019382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Pr="00193827">
        <w:rPr>
          <w:rFonts w:ascii="Times New Roman" w:hAnsi="Times New Roman" w:cs="Times New Roman"/>
        </w:rPr>
        <w:t xml:space="preserve">субвенции бюджетам поселений на осуществление первичного воинского учета поступили в  сумме </w:t>
      </w:r>
      <w:r w:rsidRPr="00BF547C">
        <w:rPr>
          <w:rFonts w:ascii="Times New Roman" w:hAnsi="Times New Roman" w:cs="Times New Roman"/>
        </w:rPr>
        <w:t>69</w:t>
      </w:r>
      <w:r>
        <w:rPr>
          <w:rFonts w:ascii="Times New Roman" w:hAnsi="Times New Roman" w:cs="Times New Roman"/>
        </w:rPr>
        <w:t xml:space="preserve"> </w:t>
      </w:r>
      <w:r w:rsidRPr="00BF547C">
        <w:rPr>
          <w:rFonts w:ascii="Times New Roman" w:hAnsi="Times New Roman" w:cs="Times New Roman"/>
        </w:rPr>
        <w:t>415,5</w:t>
      </w:r>
      <w:r>
        <w:rPr>
          <w:rFonts w:ascii="Times New Roman" w:hAnsi="Times New Roman" w:cs="Times New Roman"/>
        </w:rPr>
        <w:t>0</w:t>
      </w:r>
      <w:r w:rsidRPr="00193827">
        <w:rPr>
          <w:rFonts w:ascii="Times New Roman" w:hAnsi="Times New Roman" w:cs="Times New Roman"/>
        </w:rPr>
        <w:t xml:space="preserve"> рубл</w:t>
      </w:r>
      <w:r>
        <w:rPr>
          <w:rFonts w:ascii="Times New Roman" w:hAnsi="Times New Roman" w:cs="Times New Roman"/>
        </w:rPr>
        <w:t>ей)</w:t>
      </w: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93827">
        <w:rPr>
          <w:rFonts w:ascii="Times New Roman" w:hAnsi="Times New Roman" w:cs="Times New Roman"/>
        </w:rPr>
        <w:t>- налоговые и неналогов</w:t>
      </w:r>
      <w:r>
        <w:rPr>
          <w:rFonts w:ascii="Times New Roman" w:hAnsi="Times New Roman" w:cs="Times New Roman"/>
        </w:rPr>
        <w:t xml:space="preserve">ые доходы бюджета поселения  </w:t>
      </w:r>
      <w:r w:rsidRPr="00193827">
        <w:rPr>
          <w:rFonts w:ascii="Times New Roman" w:hAnsi="Times New Roman" w:cs="Times New Roman"/>
        </w:rPr>
        <w:t xml:space="preserve">поступили в сумме </w:t>
      </w:r>
      <w:r>
        <w:rPr>
          <w:rFonts w:ascii="Times New Roman" w:hAnsi="Times New Roman" w:cs="Times New Roman"/>
        </w:rPr>
        <w:t xml:space="preserve">433 402,48 </w:t>
      </w:r>
      <w:r w:rsidRPr="00193827">
        <w:rPr>
          <w:rFonts w:ascii="Times New Roman" w:hAnsi="Times New Roman" w:cs="Times New Roman"/>
        </w:rPr>
        <w:t>рубл</w:t>
      </w:r>
      <w:r>
        <w:rPr>
          <w:rFonts w:ascii="Times New Roman" w:hAnsi="Times New Roman" w:cs="Times New Roman"/>
        </w:rPr>
        <w:t>ей.</w:t>
      </w: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21CB" w:rsidRPr="00BF547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F547C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F547C">
        <w:rPr>
          <w:rFonts w:ascii="Times New Roman" w:hAnsi="Times New Roman" w:cs="Times New Roman"/>
          <w:b/>
          <w:sz w:val="24"/>
          <w:szCs w:val="24"/>
        </w:rPr>
        <w:t xml:space="preserve"> А С Х О Д Ы</w:t>
      </w:r>
    </w:p>
    <w:p w:rsidR="008F21CB" w:rsidRPr="00BF547C" w:rsidRDefault="008F21CB" w:rsidP="008F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Денежные средства бюджета поселения за отчетный </w:t>
      </w:r>
      <w:r>
        <w:rPr>
          <w:rFonts w:ascii="Times New Roman" w:hAnsi="Times New Roman" w:cs="Times New Roman"/>
          <w:sz w:val="24"/>
          <w:szCs w:val="24"/>
        </w:rPr>
        <w:t>период 1 квартал 2019 года</w:t>
      </w:r>
      <w:r w:rsidRPr="00BF547C">
        <w:rPr>
          <w:rFonts w:ascii="Times New Roman" w:hAnsi="Times New Roman" w:cs="Times New Roman"/>
          <w:sz w:val="24"/>
          <w:szCs w:val="24"/>
        </w:rPr>
        <w:t xml:space="preserve"> были направлены </w:t>
      </w:r>
      <w:proofErr w:type="gramStart"/>
      <w:r w:rsidRPr="00BF547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F547C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высшего должностного лица субъекта Российской Федерации и  муниципального образования раздел, подраздел 0102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Плановая и фактическая численность составляет 1 единицу.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 xml:space="preserve">Расходы на заработную плату составили 146767,20 рублей, начисления на оплату труда – 39340,69 рублей. 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547C">
        <w:rPr>
          <w:rFonts w:ascii="Times New Roman" w:hAnsi="Times New Roman" w:cs="Times New Roman"/>
          <w:b/>
          <w:sz w:val="24"/>
          <w:szCs w:val="24"/>
          <w:u w:val="single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раздел, подраздел 0104</w:t>
      </w:r>
    </w:p>
    <w:p w:rsidR="008F21CB" w:rsidRPr="00BF547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47C">
        <w:rPr>
          <w:rFonts w:ascii="Times New Roman" w:hAnsi="Times New Roman" w:cs="Times New Roman"/>
          <w:sz w:val="24"/>
          <w:szCs w:val="24"/>
        </w:rPr>
        <w:t>Количество штатных единиц составляет 2, из которых 1 единица предусмотрена на должность главного специалиста, 1 единица на должность бухгалтера.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Всего расходы составили 338 168,35 рублей, из них: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заработная плата (211) – 248 339,14 рублей,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начисления на оплату труда (213) – 61 134,71 рублей,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прочие работы, услуги (226) – 1850,00 рублей (приобретение комплекта программного обеспечения ООО «</w:t>
      </w:r>
      <w:proofErr w:type="spellStart"/>
      <w:r w:rsidRPr="00947F2C">
        <w:rPr>
          <w:rFonts w:ascii="Times New Roman" w:hAnsi="Times New Roman" w:cs="Times New Roman"/>
          <w:sz w:val="24"/>
          <w:szCs w:val="24"/>
        </w:rPr>
        <w:t>Такском</w:t>
      </w:r>
      <w:proofErr w:type="spellEnd"/>
      <w:r w:rsidRPr="00947F2C">
        <w:rPr>
          <w:rFonts w:ascii="Times New Roman" w:hAnsi="Times New Roman" w:cs="Times New Roman"/>
          <w:sz w:val="24"/>
          <w:szCs w:val="24"/>
        </w:rPr>
        <w:t>»),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материальные запасы (340) составили 26 403,50 рублей  (приобретение ГСМ),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прочие расходы (291) – 441,00 рублей (оплата транспортного налога)</w:t>
      </w:r>
    </w:p>
    <w:p w:rsidR="008F21CB" w:rsidRPr="00947F2C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Мобилизационная и вневойсковая подготовка раздел, подраздел 0203 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ab/>
        <w:t xml:space="preserve">Расходы бюджета поселения  за счет субвенций  на осуществление мер по первичному воинскому учету граждан на территориях, где отсутствуют  военные комиссариаты, за  1-ый квартал 2019 года  составили 33 665,12 рублей. </w:t>
      </w:r>
    </w:p>
    <w:p w:rsidR="008F21CB" w:rsidRPr="00947F2C" w:rsidRDefault="008F21CB" w:rsidP="008F21C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Из них на заработную плату израсходовано 28 060,00 рублей, начисления на оплату труда составили 5 605,12 рублей.</w:t>
      </w:r>
    </w:p>
    <w:p w:rsidR="008F21CB" w:rsidRPr="00947F2C" w:rsidRDefault="008F21CB" w:rsidP="008F21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Благоустройство раздел, подраздел 0503: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 xml:space="preserve">По данному разделу за  1-ый квартал 2019 год расходы составили 61 025,56 рублей,  по программе «Уличное освещение </w:t>
      </w:r>
      <w:proofErr w:type="spellStart"/>
      <w:r w:rsidRPr="00947F2C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947F2C">
        <w:rPr>
          <w:rFonts w:ascii="Times New Roman" w:hAnsi="Times New Roman" w:cs="Times New Roman"/>
          <w:sz w:val="24"/>
          <w:szCs w:val="24"/>
        </w:rPr>
        <w:t xml:space="preserve"> сельского поселения» </w:t>
      </w:r>
    </w:p>
    <w:p w:rsidR="008F21CB" w:rsidRPr="00565F0D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8F21CB" w:rsidRPr="00947F2C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МКУ «Административно-хозяйственное управление» </w:t>
      </w:r>
      <w:proofErr w:type="spellStart"/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>Золотодолинского</w:t>
      </w:r>
      <w:proofErr w:type="spellEnd"/>
      <w:r w:rsidRPr="00947F2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сельского поселения Партизанского муниципального района (0100 раздел, подраздел 0113)</w:t>
      </w:r>
    </w:p>
    <w:p w:rsidR="008F21CB" w:rsidRPr="00947F2C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Штатная  численность данного учреждения составляет 3,75 единицы, из которых 1 единица – директор учреждения, 0,25 единиц – бухгалтер, 2 единицы – специалисты, 0,5 единиц уборщик служебных помещений.</w:t>
      </w:r>
    </w:p>
    <w:p w:rsidR="008F21CB" w:rsidRPr="00947F2C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Расходы по данному учреждению за 1-ый квартал 2019 год составили 336 106,23 рублей, из которых:</w:t>
      </w:r>
    </w:p>
    <w:p w:rsidR="008F21CB" w:rsidRPr="00947F2C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- на заработную плату (211 КОСГУ) израсходовано 223 285,51 рублей;</w:t>
      </w:r>
    </w:p>
    <w:p w:rsidR="008F21CB" w:rsidRPr="00947F2C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F2C">
        <w:rPr>
          <w:rFonts w:ascii="Times New Roman" w:hAnsi="Times New Roman" w:cs="Times New Roman"/>
          <w:sz w:val="24"/>
          <w:szCs w:val="24"/>
        </w:rPr>
        <w:t>- начисления на оплату труда (213 КОСГУ) 57 254,81 рублей;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>- услуги связи (221 КОСГУ) 16296,41рублей;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>- оплата коммунальных услуг (223 КОСГУ)- 31 562,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16CF">
        <w:rPr>
          <w:rFonts w:ascii="Times New Roman" w:hAnsi="Times New Roman" w:cs="Times New Roman"/>
          <w:sz w:val="24"/>
          <w:szCs w:val="24"/>
        </w:rPr>
        <w:t>0 рублей;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>-</w:t>
      </w:r>
      <w:r w:rsidRPr="002B16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B16CF">
        <w:rPr>
          <w:rFonts w:ascii="Times New Roman" w:hAnsi="Times New Roman" w:cs="Times New Roman"/>
          <w:sz w:val="24"/>
          <w:szCs w:val="24"/>
        </w:rPr>
        <w:t xml:space="preserve">услуги по содержанию имущества (225 КОСГУ) составили 116,80 рублей; 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- прочие работы, услуги (226 КОСГУ) составили 3 080,00 рублей; 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>- увеличение стоимости материальных запасов (340 КОСГУ) составили 4 510,00 рубля, денежные средства израсходованы на канцелярские товары;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F21CB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u w:val="single"/>
        </w:rPr>
      </w:pPr>
    </w:p>
    <w:p w:rsidR="008F21CB" w:rsidRPr="002B16CF" w:rsidRDefault="008F21CB" w:rsidP="008F21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B16CF">
        <w:rPr>
          <w:rFonts w:ascii="Times New Roman" w:hAnsi="Times New Roman" w:cs="Times New Roman"/>
          <w:b/>
          <w:i/>
          <w:sz w:val="24"/>
          <w:szCs w:val="24"/>
          <w:u w:val="single"/>
        </w:rPr>
        <w:t>Культура (раздел 0800, подраздел 0801)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</w:t>
      </w:r>
      <w:r w:rsidRPr="002B16CF">
        <w:rPr>
          <w:rFonts w:ascii="Times New Roman" w:hAnsi="Times New Roman" w:cs="Times New Roman"/>
          <w:b/>
          <w:sz w:val="24"/>
          <w:szCs w:val="24"/>
        </w:rPr>
        <w:t xml:space="preserve">«Муниципальное казённое учреждение культуры </w:t>
      </w:r>
      <w:proofErr w:type="spellStart"/>
      <w:r w:rsidRPr="002B16CF">
        <w:rPr>
          <w:rFonts w:ascii="Times New Roman" w:hAnsi="Times New Roman" w:cs="Times New Roman"/>
          <w:b/>
          <w:sz w:val="24"/>
          <w:szCs w:val="24"/>
        </w:rPr>
        <w:t>Золотодолинского</w:t>
      </w:r>
      <w:proofErr w:type="spellEnd"/>
      <w:r w:rsidRPr="002B16C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Партизанского муниципального района»</w:t>
      </w:r>
      <w:r w:rsidRPr="002B16CF">
        <w:rPr>
          <w:rFonts w:ascii="Times New Roman" w:hAnsi="Times New Roman" w:cs="Times New Roman"/>
          <w:sz w:val="24"/>
          <w:szCs w:val="24"/>
        </w:rPr>
        <w:t xml:space="preserve"> (МКУК </w:t>
      </w:r>
      <w:proofErr w:type="spellStart"/>
      <w:r w:rsidRPr="002B16CF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2B16CF">
        <w:rPr>
          <w:rFonts w:ascii="Times New Roman" w:hAnsi="Times New Roman" w:cs="Times New Roman"/>
          <w:sz w:val="24"/>
          <w:szCs w:val="24"/>
        </w:rPr>
        <w:t xml:space="preserve"> СП ПМР) является </w:t>
      </w:r>
      <w:r w:rsidRPr="002B16CF">
        <w:rPr>
          <w:rFonts w:ascii="Times New Roman" w:hAnsi="Times New Roman" w:cs="Times New Roman"/>
          <w:sz w:val="24"/>
          <w:szCs w:val="24"/>
        </w:rPr>
        <w:lastRenderedPageBreak/>
        <w:t xml:space="preserve">казённым учреждением. В состав учреждения входят Дом культуры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B16CF">
        <w:rPr>
          <w:rFonts w:ascii="Times New Roman" w:hAnsi="Times New Roman" w:cs="Times New Roman"/>
          <w:sz w:val="24"/>
          <w:szCs w:val="24"/>
        </w:rPr>
        <w:t>Золотая</w:t>
      </w:r>
      <w:proofErr w:type="gramEnd"/>
      <w:r w:rsidRPr="002B16CF">
        <w:rPr>
          <w:rFonts w:ascii="Times New Roman" w:hAnsi="Times New Roman" w:cs="Times New Roman"/>
          <w:sz w:val="24"/>
          <w:szCs w:val="24"/>
        </w:rPr>
        <w:t xml:space="preserve"> Долина, Дом культуры с. </w:t>
      </w:r>
      <w:proofErr w:type="spellStart"/>
      <w:r w:rsidRPr="002B16CF">
        <w:rPr>
          <w:rFonts w:ascii="Times New Roman" w:hAnsi="Times New Roman" w:cs="Times New Roman"/>
          <w:sz w:val="24"/>
          <w:szCs w:val="24"/>
        </w:rPr>
        <w:t>Перетино</w:t>
      </w:r>
      <w:proofErr w:type="spellEnd"/>
      <w:r w:rsidRPr="002B16CF">
        <w:rPr>
          <w:rFonts w:ascii="Times New Roman" w:hAnsi="Times New Roman" w:cs="Times New Roman"/>
          <w:sz w:val="24"/>
          <w:szCs w:val="24"/>
        </w:rPr>
        <w:t>.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Штатная численность работников всего по учреждению: 3,6 штатных единиц. Фактическая численность работников 6 человек. </w:t>
      </w:r>
    </w:p>
    <w:p w:rsidR="008F21CB" w:rsidRPr="002B16CF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16CF">
        <w:rPr>
          <w:rFonts w:ascii="Times New Roman" w:hAnsi="Times New Roman" w:cs="Times New Roman"/>
          <w:sz w:val="24"/>
          <w:szCs w:val="24"/>
        </w:rPr>
        <w:t xml:space="preserve">         В селе Золотая Долина – штатная численность составляет 2,5 единицы с фактической численностью работников – 4 человека. В селе </w:t>
      </w:r>
      <w:proofErr w:type="spellStart"/>
      <w:r w:rsidRPr="002B16CF">
        <w:rPr>
          <w:rFonts w:ascii="Times New Roman" w:hAnsi="Times New Roman" w:cs="Times New Roman"/>
          <w:sz w:val="24"/>
          <w:szCs w:val="24"/>
        </w:rPr>
        <w:t>Перетино</w:t>
      </w:r>
      <w:proofErr w:type="spellEnd"/>
      <w:r w:rsidRPr="002B16CF">
        <w:rPr>
          <w:rFonts w:ascii="Times New Roman" w:hAnsi="Times New Roman" w:cs="Times New Roman"/>
          <w:sz w:val="24"/>
          <w:szCs w:val="24"/>
        </w:rPr>
        <w:t xml:space="preserve"> штатная численность составляет 1,1 единицы с фактической численностью 2 человека. </w:t>
      </w:r>
    </w:p>
    <w:p w:rsidR="008F21CB" w:rsidRPr="002B16CF" w:rsidRDefault="008F21CB" w:rsidP="008F21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B16CF">
        <w:rPr>
          <w:rFonts w:ascii="Times New Roman" w:hAnsi="Times New Roman" w:cs="Times New Roman"/>
          <w:b w:val="0"/>
          <w:sz w:val="24"/>
          <w:szCs w:val="24"/>
        </w:rPr>
        <w:t xml:space="preserve">       Финансирование мероприятий основной деятельности учреждения осуществляется в рамках муниципальной программы «Развитие культуры в </w:t>
      </w:r>
      <w:proofErr w:type="spellStart"/>
      <w:r w:rsidRPr="002B16CF">
        <w:rPr>
          <w:rFonts w:ascii="Times New Roman" w:hAnsi="Times New Roman" w:cs="Times New Roman"/>
          <w:b w:val="0"/>
          <w:sz w:val="24"/>
          <w:szCs w:val="24"/>
        </w:rPr>
        <w:t>Золотодолинском</w:t>
      </w:r>
      <w:proofErr w:type="spellEnd"/>
      <w:r w:rsidRPr="002B16CF">
        <w:rPr>
          <w:rFonts w:ascii="Times New Roman" w:hAnsi="Times New Roman" w:cs="Times New Roman"/>
          <w:b w:val="0"/>
          <w:sz w:val="24"/>
          <w:szCs w:val="24"/>
        </w:rPr>
        <w:t xml:space="preserve"> сельском поселении на 2018-2020 годы», утверждённой постановлением администрации </w:t>
      </w:r>
      <w:proofErr w:type="spellStart"/>
      <w:r w:rsidRPr="002B16CF">
        <w:rPr>
          <w:rFonts w:ascii="Times New Roman" w:hAnsi="Times New Roman" w:cs="Times New Roman"/>
          <w:b w:val="0"/>
          <w:sz w:val="24"/>
          <w:szCs w:val="24"/>
        </w:rPr>
        <w:t>Золотодолинского</w:t>
      </w:r>
      <w:proofErr w:type="spellEnd"/>
      <w:r w:rsidRPr="002B16CF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от 03.11.2016  № 151-п.</w:t>
      </w:r>
    </w:p>
    <w:p w:rsidR="008F21CB" w:rsidRPr="00565F0D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65F0D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</w:t>
      </w:r>
    </w:p>
    <w:p w:rsidR="008F21CB" w:rsidRPr="001449B9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        За 1-ый квартал 2019 год объем расходов МКУК </w:t>
      </w:r>
      <w:proofErr w:type="spellStart"/>
      <w:r w:rsidRPr="001449B9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1449B9">
        <w:rPr>
          <w:rFonts w:ascii="Times New Roman" w:hAnsi="Times New Roman" w:cs="Times New Roman"/>
          <w:sz w:val="24"/>
          <w:szCs w:val="24"/>
        </w:rPr>
        <w:t xml:space="preserve"> СП ПМР составил: 742 365,47  рублей, из них: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211 «Заработная плата» израсходовано  411 012,85 рублей;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213 «Начисления на оплату труда» израсходовано  124 125,90 рублей,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221 «Услуги связи» было израсходовано за счет средств местного бюджета </w:t>
      </w:r>
      <w:r>
        <w:rPr>
          <w:rFonts w:ascii="Times New Roman" w:hAnsi="Times New Roman" w:cs="Times New Roman"/>
          <w:sz w:val="24"/>
          <w:szCs w:val="24"/>
        </w:rPr>
        <w:t>9 597,82</w:t>
      </w:r>
      <w:r w:rsidRPr="001449B9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 223 «Коммунальные услуги» было израсходовано всего 128 055,27 рублей, </w:t>
      </w:r>
    </w:p>
    <w:p w:rsidR="008F21CB" w:rsidRPr="001449B9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 xml:space="preserve">По коду 225 «Услуги по содержанию имущества» было израсходовано всего </w:t>
      </w:r>
      <w:r>
        <w:rPr>
          <w:rFonts w:ascii="Times New Roman" w:hAnsi="Times New Roman" w:cs="Times New Roman"/>
          <w:sz w:val="24"/>
          <w:szCs w:val="24"/>
        </w:rPr>
        <w:t>2916</w:t>
      </w:r>
      <w:r w:rsidRPr="001449B9">
        <w:rPr>
          <w:rFonts w:ascii="Times New Roman" w:hAnsi="Times New Roman" w:cs="Times New Roman"/>
          <w:sz w:val="24"/>
          <w:szCs w:val="24"/>
        </w:rPr>
        <w:t xml:space="preserve">,00 рублей, </w:t>
      </w:r>
    </w:p>
    <w:p w:rsidR="008F21CB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9B9">
        <w:rPr>
          <w:rFonts w:ascii="Times New Roman" w:hAnsi="Times New Roman" w:cs="Times New Roman"/>
          <w:sz w:val="24"/>
          <w:szCs w:val="24"/>
        </w:rPr>
        <w:t>По коду 226 «Прочие работы, услуги» было израсходовано всего 54 970,83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F21CB" w:rsidRPr="00C03961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 xml:space="preserve">По коду 296 «Иные расходы» было израсходовано за счет средств местного бюджета всего </w:t>
      </w:r>
      <w:r>
        <w:rPr>
          <w:rFonts w:ascii="Times New Roman" w:hAnsi="Times New Roman" w:cs="Times New Roman"/>
          <w:sz w:val="24"/>
          <w:szCs w:val="24"/>
        </w:rPr>
        <w:t>6 249,00</w:t>
      </w:r>
      <w:r w:rsidRPr="00C0396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:rsidR="008F21CB" w:rsidRPr="00C03961" w:rsidRDefault="008F21CB" w:rsidP="008F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Данные ассигнование направлены на реализацию праздничных мероприятий (День защитника Отечества; 8 марта)</w:t>
      </w:r>
    </w:p>
    <w:p w:rsidR="008F21CB" w:rsidRPr="00C03961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По коду 340 «Увеличение стоимости материальных запасов» было израсходовано всего 5 406,80 рублей  (приобретение канцелярских товаров, приобретение хозяйственных товаров).</w:t>
      </w:r>
    </w:p>
    <w:p w:rsidR="008F21CB" w:rsidRPr="00C03961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3961">
        <w:rPr>
          <w:rFonts w:ascii="Times New Roman" w:hAnsi="Times New Roman" w:cs="Times New Roman"/>
          <w:sz w:val="24"/>
          <w:szCs w:val="24"/>
        </w:rPr>
        <w:t xml:space="preserve">По коду 851 (291) «Налоги, пошлины и сборы» было израсходовано за счет средств местного бюджета всего 31 рублей 00 копеек, </w:t>
      </w:r>
      <w:r w:rsidRPr="00C03961">
        <w:rPr>
          <w:rFonts w:ascii="Times New Roman" w:hAnsi="Times New Roman" w:cs="Times New Roman"/>
          <w:sz w:val="24"/>
          <w:szCs w:val="24"/>
          <w:u w:val="single"/>
        </w:rPr>
        <w:t>в том числе:</w:t>
      </w:r>
    </w:p>
    <w:p w:rsidR="008F21CB" w:rsidRPr="00C03961" w:rsidRDefault="008F21CB" w:rsidP="008F21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4"/>
          <w:szCs w:val="24"/>
        </w:rPr>
        <w:t>- 31,00 рублей – налог на движимое имущество за 4 квартал 2018 года.</w:t>
      </w:r>
    </w:p>
    <w:p w:rsidR="008F21CB" w:rsidRPr="00C03961" w:rsidRDefault="008F21CB" w:rsidP="008F21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Расходование средств резервного фонда      </w:t>
      </w:r>
    </w:p>
    <w:p w:rsidR="008F21CB" w:rsidRPr="00C03961" w:rsidRDefault="008F21CB" w:rsidP="008F21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F21CB" w:rsidRPr="00C03961" w:rsidRDefault="008F21CB" w:rsidP="008F21CB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C03961">
        <w:rPr>
          <w:rFonts w:ascii="Times New Roman" w:hAnsi="Times New Roman" w:cs="Times New Roman"/>
          <w:sz w:val="26"/>
          <w:szCs w:val="26"/>
        </w:rPr>
        <w:t>Использование средств резервного фонда в течение 1 квартал 2019 года не осуществлялось.</w:t>
      </w:r>
      <w:r w:rsidRPr="00C03961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8F21CB" w:rsidRPr="00C03961" w:rsidRDefault="008F21CB" w:rsidP="008F21CB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F21CB" w:rsidRPr="004875CD" w:rsidRDefault="008F21CB" w:rsidP="008F21C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6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C03961">
        <w:rPr>
          <w:rFonts w:ascii="Times New Roman" w:hAnsi="Times New Roman" w:cs="Times New Roman"/>
          <w:sz w:val="24"/>
          <w:szCs w:val="24"/>
        </w:rPr>
        <w:t xml:space="preserve">Главный бухгалтер     </w:t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</w:r>
      <w:r w:rsidRPr="00C03961">
        <w:rPr>
          <w:rFonts w:ascii="Times New Roman" w:hAnsi="Times New Roman" w:cs="Times New Roman"/>
          <w:sz w:val="24"/>
          <w:szCs w:val="24"/>
        </w:rPr>
        <w:tab/>
        <w:t>Т.А. Юсупова</w:t>
      </w:r>
      <w:r w:rsidRPr="004875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F21CB" w:rsidRDefault="008F21CB" w:rsidP="008F21C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8F21CB" w:rsidRDefault="008F21CB" w:rsidP="008F21C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8F21CB" w:rsidRDefault="008F21CB" w:rsidP="008F21C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8F21CB" w:rsidRDefault="008F21CB" w:rsidP="008F21C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8F21CB" w:rsidRDefault="008F21CB" w:rsidP="008F21C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8F21CB" w:rsidRDefault="008F21CB" w:rsidP="008F21CB">
      <w:pPr>
        <w:spacing w:line="240" w:lineRule="auto"/>
        <w:ind w:firstLine="480"/>
        <w:rPr>
          <w:rFonts w:ascii="Times New Roman" w:hAnsi="Times New Roman" w:cs="Times New Roman"/>
          <w:sz w:val="20"/>
          <w:szCs w:val="20"/>
        </w:rPr>
      </w:pPr>
    </w:p>
    <w:p w:rsidR="00B76D42" w:rsidRPr="003C79D6" w:rsidRDefault="00B76D42" w:rsidP="00C33FEA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B76D42" w:rsidRPr="003C79D6" w:rsidSect="002A08C1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858"/>
    <w:rsid w:val="000808F0"/>
    <w:rsid w:val="0009625C"/>
    <w:rsid w:val="000A0401"/>
    <w:rsid w:val="000B34DC"/>
    <w:rsid w:val="000C59C9"/>
    <w:rsid w:val="000C601D"/>
    <w:rsid w:val="000F57C7"/>
    <w:rsid w:val="00145DAF"/>
    <w:rsid w:val="001571A8"/>
    <w:rsid w:val="00157325"/>
    <w:rsid w:val="001861F0"/>
    <w:rsid w:val="001A10A8"/>
    <w:rsid w:val="001A4C5B"/>
    <w:rsid w:val="001A6E53"/>
    <w:rsid w:val="001D7681"/>
    <w:rsid w:val="00231124"/>
    <w:rsid w:val="00232556"/>
    <w:rsid w:val="00233402"/>
    <w:rsid w:val="00237072"/>
    <w:rsid w:val="00273EBC"/>
    <w:rsid w:val="00275C6A"/>
    <w:rsid w:val="002A08C1"/>
    <w:rsid w:val="002C502F"/>
    <w:rsid w:val="00323A57"/>
    <w:rsid w:val="0035164E"/>
    <w:rsid w:val="00354D2E"/>
    <w:rsid w:val="003572CA"/>
    <w:rsid w:val="00362130"/>
    <w:rsid w:val="0037261A"/>
    <w:rsid w:val="003B3A95"/>
    <w:rsid w:val="003C79D6"/>
    <w:rsid w:val="00406431"/>
    <w:rsid w:val="00416858"/>
    <w:rsid w:val="00426A13"/>
    <w:rsid w:val="004571F6"/>
    <w:rsid w:val="00457D6D"/>
    <w:rsid w:val="00460181"/>
    <w:rsid w:val="00484B13"/>
    <w:rsid w:val="00496D00"/>
    <w:rsid w:val="004B59F9"/>
    <w:rsid w:val="004C0094"/>
    <w:rsid w:val="004C583F"/>
    <w:rsid w:val="004D29D1"/>
    <w:rsid w:val="004E5EF5"/>
    <w:rsid w:val="00521756"/>
    <w:rsid w:val="005319F6"/>
    <w:rsid w:val="00574932"/>
    <w:rsid w:val="0059573F"/>
    <w:rsid w:val="005C0D8D"/>
    <w:rsid w:val="005D0611"/>
    <w:rsid w:val="005E1122"/>
    <w:rsid w:val="00607030"/>
    <w:rsid w:val="00610963"/>
    <w:rsid w:val="006176A8"/>
    <w:rsid w:val="00621F9D"/>
    <w:rsid w:val="00666E4F"/>
    <w:rsid w:val="00677AC0"/>
    <w:rsid w:val="0068554C"/>
    <w:rsid w:val="006D2740"/>
    <w:rsid w:val="00730A73"/>
    <w:rsid w:val="00747C74"/>
    <w:rsid w:val="00761B13"/>
    <w:rsid w:val="00762B3A"/>
    <w:rsid w:val="007847BA"/>
    <w:rsid w:val="0078565F"/>
    <w:rsid w:val="007F7AB5"/>
    <w:rsid w:val="00804411"/>
    <w:rsid w:val="00830AE8"/>
    <w:rsid w:val="008361BC"/>
    <w:rsid w:val="00844D2B"/>
    <w:rsid w:val="00856D5F"/>
    <w:rsid w:val="00857AD4"/>
    <w:rsid w:val="00875D0A"/>
    <w:rsid w:val="008767CE"/>
    <w:rsid w:val="00876914"/>
    <w:rsid w:val="00890B87"/>
    <w:rsid w:val="008D0AE3"/>
    <w:rsid w:val="008D5F33"/>
    <w:rsid w:val="008F21CB"/>
    <w:rsid w:val="008F486D"/>
    <w:rsid w:val="008F63E2"/>
    <w:rsid w:val="00916B89"/>
    <w:rsid w:val="00920AE5"/>
    <w:rsid w:val="00934525"/>
    <w:rsid w:val="009514DF"/>
    <w:rsid w:val="009528BA"/>
    <w:rsid w:val="00963FB5"/>
    <w:rsid w:val="00964D26"/>
    <w:rsid w:val="009B496A"/>
    <w:rsid w:val="009C751D"/>
    <w:rsid w:val="009D699D"/>
    <w:rsid w:val="009D7D64"/>
    <w:rsid w:val="009F3A3B"/>
    <w:rsid w:val="00A0687E"/>
    <w:rsid w:val="00A3030C"/>
    <w:rsid w:val="00A34053"/>
    <w:rsid w:val="00A35292"/>
    <w:rsid w:val="00A5299E"/>
    <w:rsid w:val="00A57309"/>
    <w:rsid w:val="00A83AA4"/>
    <w:rsid w:val="00A95D02"/>
    <w:rsid w:val="00AB24BA"/>
    <w:rsid w:val="00AB3B6F"/>
    <w:rsid w:val="00AC1CA0"/>
    <w:rsid w:val="00AC77C0"/>
    <w:rsid w:val="00AF1779"/>
    <w:rsid w:val="00B071CA"/>
    <w:rsid w:val="00B1081C"/>
    <w:rsid w:val="00B62B5C"/>
    <w:rsid w:val="00B76D42"/>
    <w:rsid w:val="00B92274"/>
    <w:rsid w:val="00BA6E3A"/>
    <w:rsid w:val="00BB0E35"/>
    <w:rsid w:val="00BB6BAE"/>
    <w:rsid w:val="00BC4B22"/>
    <w:rsid w:val="00BE4797"/>
    <w:rsid w:val="00BF29C5"/>
    <w:rsid w:val="00C018C2"/>
    <w:rsid w:val="00C14F7A"/>
    <w:rsid w:val="00C22987"/>
    <w:rsid w:val="00C27BF9"/>
    <w:rsid w:val="00C33FEA"/>
    <w:rsid w:val="00C44883"/>
    <w:rsid w:val="00C506DA"/>
    <w:rsid w:val="00C7599E"/>
    <w:rsid w:val="00C92796"/>
    <w:rsid w:val="00CC36A8"/>
    <w:rsid w:val="00CF41D4"/>
    <w:rsid w:val="00D215B6"/>
    <w:rsid w:val="00D34609"/>
    <w:rsid w:val="00D537EF"/>
    <w:rsid w:val="00D85947"/>
    <w:rsid w:val="00DB199C"/>
    <w:rsid w:val="00DC0845"/>
    <w:rsid w:val="00DC15F1"/>
    <w:rsid w:val="00DC3F4B"/>
    <w:rsid w:val="00DE631D"/>
    <w:rsid w:val="00DE7BE6"/>
    <w:rsid w:val="00DF600E"/>
    <w:rsid w:val="00E24965"/>
    <w:rsid w:val="00E30B61"/>
    <w:rsid w:val="00E905F2"/>
    <w:rsid w:val="00ED5A62"/>
    <w:rsid w:val="00F0278E"/>
    <w:rsid w:val="00F15265"/>
    <w:rsid w:val="00F355E7"/>
    <w:rsid w:val="00F61B0A"/>
    <w:rsid w:val="00F63CAC"/>
    <w:rsid w:val="00F72121"/>
    <w:rsid w:val="00F94A1D"/>
    <w:rsid w:val="00FB1E11"/>
    <w:rsid w:val="00FC0D8B"/>
    <w:rsid w:val="00FE4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00E"/>
  </w:style>
  <w:style w:type="paragraph" w:styleId="1">
    <w:name w:val="heading 1"/>
    <w:basedOn w:val="a"/>
    <w:next w:val="a"/>
    <w:link w:val="10"/>
    <w:qFormat/>
    <w:rsid w:val="0041685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685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4168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416858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B76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76D42"/>
    <w:pPr>
      <w:spacing w:after="0" w:line="240" w:lineRule="auto"/>
    </w:pPr>
  </w:style>
  <w:style w:type="paragraph" w:customStyle="1" w:styleId="ConsTitle">
    <w:name w:val="ConsTitle"/>
    <w:uiPriority w:val="99"/>
    <w:rsid w:val="00C33F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20606-A337-4667-A843-FCCBBA3A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5472</Words>
  <Characters>31191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2018-10-30T05:17:00Z</cp:lastPrinted>
  <dcterms:created xsi:type="dcterms:W3CDTF">2019-04-30T01:04:00Z</dcterms:created>
  <dcterms:modified xsi:type="dcterms:W3CDTF">2019-04-30T01:04:00Z</dcterms:modified>
</cp:coreProperties>
</file>