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2E" w:rsidRDefault="00FD7D2E" w:rsidP="00FD7D2E">
      <w:pPr>
        <w:pStyle w:val="a3"/>
        <w:jc w:val="right"/>
      </w:pPr>
      <w:r>
        <w:t>ПРОЕКТ</w:t>
      </w:r>
    </w:p>
    <w:p w:rsidR="005D7429" w:rsidRDefault="005D7429" w:rsidP="005D7429">
      <w:pPr>
        <w:pStyle w:val="a3"/>
      </w:pPr>
      <w:r>
        <w:t>Муниципальный  комитет</w:t>
      </w:r>
    </w:p>
    <w:p w:rsidR="005D7429" w:rsidRDefault="003A013C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</w:rPr>
        <w:t>Золотодолинского</w:t>
      </w:r>
      <w:r w:rsidR="005D7429">
        <w:rPr>
          <w:rFonts w:ascii="Times New Roman" w:hAnsi="Times New Roman"/>
          <w:b/>
          <w:bCs/>
          <w:sz w:val="26"/>
        </w:rPr>
        <w:t xml:space="preserve">  сельского  поселения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</w:rPr>
        <w:t xml:space="preserve">Партизанского  муниципального  района  </w:t>
      </w:r>
    </w:p>
    <w:p w:rsidR="005D7429" w:rsidRPr="00331800" w:rsidRDefault="00D030A2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r w:rsidRPr="00331800">
        <w:rPr>
          <w:rFonts w:ascii="Times New Roman" w:hAnsi="Times New Roman"/>
          <w:b/>
          <w:bCs/>
          <w:sz w:val="26"/>
          <w:szCs w:val="20"/>
        </w:rPr>
        <w:t>(</w:t>
      </w:r>
      <w:r w:rsidR="005D7429">
        <w:rPr>
          <w:rFonts w:ascii="Times New Roman" w:hAnsi="Times New Roman"/>
          <w:b/>
          <w:bCs/>
          <w:sz w:val="26"/>
          <w:szCs w:val="20"/>
        </w:rPr>
        <w:t>второго созыва</w:t>
      </w:r>
      <w:r w:rsidRPr="00331800">
        <w:rPr>
          <w:rFonts w:ascii="Times New Roman" w:hAnsi="Times New Roman"/>
          <w:b/>
          <w:bCs/>
          <w:sz w:val="26"/>
          <w:szCs w:val="20"/>
        </w:rPr>
        <w:t>)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proofErr w:type="gramStart"/>
      <w:r>
        <w:rPr>
          <w:rFonts w:ascii="Times New Roman" w:hAnsi="Times New Roman"/>
          <w:b/>
          <w:bCs/>
          <w:sz w:val="26"/>
        </w:rPr>
        <w:t>Р</w:t>
      </w:r>
      <w:proofErr w:type="gramEnd"/>
      <w:r>
        <w:rPr>
          <w:rFonts w:ascii="Times New Roman" w:hAnsi="Times New Roman"/>
          <w:b/>
          <w:bCs/>
          <w:sz w:val="26"/>
        </w:rPr>
        <w:t xml:space="preserve"> Е Ш Е Н И Е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5D7429" w:rsidRPr="00331800" w:rsidRDefault="00FD7D2E" w:rsidP="005D7429">
      <w:pPr>
        <w:spacing w:after="0"/>
        <w:jc w:val="both"/>
        <w:rPr>
          <w:rFonts w:ascii="Times New Roman" w:hAnsi="Times New Roman"/>
          <w:sz w:val="26"/>
          <w:szCs w:val="20"/>
        </w:rPr>
      </w:pPr>
      <w:proofErr w:type="spellStart"/>
      <w:r w:rsidRPr="00FD7D2E">
        <w:rPr>
          <w:rFonts w:ascii="Times New Roman" w:hAnsi="Times New Roman"/>
          <w:sz w:val="26"/>
        </w:rPr>
        <w:t>хххх</w:t>
      </w:r>
      <w:proofErr w:type="spellEnd"/>
      <w:r w:rsidR="00D54600">
        <w:rPr>
          <w:rFonts w:ascii="Times New Roman" w:hAnsi="Times New Roman"/>
          <w:sz w:val="26"/>
        </w:rPr>
        <w:t xml:space="preserve"> июля 2015</w:t>
      </w:r>
      <w:r w:rsidR="005D7429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года                 </w:t>
      </w:r>
      <w:r w:rsidR="003A013C">
        <w:rPr>
          <w:rFonts w:ascii="Times New Roman" w:hAnsi="Times New Roman"/>
          <w:sz w:val="26"/>
        </w:rPr>
        <w:t xml:space="preserve">  </w:t>
      </w:r>
      <w:r w:rsidR="00D54600">
        <w:rPr>
          <w:rFonts w:ascii="Times New Roman" w:hAnsi="Times New Roman"/>
          <w:sz w:val="26"/>
        </w:rPr>
        <w:t xml:space="preserve">  </w:t>
      </w:r>
      <w:r w:rsidR="005D7429">
        <w:rPr>
          <w:rFonts w:ascii="Times New Roman" w:hAnsi="Times New Roman"/>
          <w:sz w:val="26"/>
        </w:rPr>
        <w:t xml:space="preserve">село  </w:t>
      </w:r>
      <w:r w:rsidR="003A013C">
        <w:rPr>
          <w:rFonts w:ascii="Times New Roman" w:hAnsi="Times New Roman"/>
          <w:sz w:val="26"/>
        </w:rPr>
        <w:t>Золотая Долина</w:t>
      </w:r>
      <w:r w:rsidR="005D7429">
        <w:rPr>
          <w:rFonts w:ascii="Times New Roman" w:hAnsi="Times New Roman"/>
          <w:sz w:val="26"/>
        </w:rPr>
        <w:t xml:space="preserve">             </w:t>
      </w:r>
      <w:r w:rsidR="00D54600">
        <w:rPr>
          <w:rFonts w:ascii="Times New Roman" w:hAnsi="Times New Roman"/>
          <w:sz w:val="26"/>
        </w:rPr>
        <w:t xml:space="preserve">                </w:t>
      </w:r>
      <w:r w:rsidR="003A013C">
        <w:rPr>
          <w:rFonts w:ascii="Times New Roman" w:hAnsi="Times New Roman"/>
          <w:sz w:val="26"/>
        </w:rPr>
        <w:t xml:space="preserve">       </w:t>
      </w:r>
      <w:r w:rsidR="005D7429">
        <w:rPr>
          <w:rFonts w:ascii="Times New Roman" w:hAnsi="Times New Roman"/>
          <w:sz w:val="26"/>
        </w:rPr>
        <w:t xml:space="preserve">   № </w:t>
      </w:r>
      <w:proofErr w:type="spellStart"/>
      <w:r>
        <w:rPr>
          <w:rFonts w:ascii="Times New Roman" w:hAnsi="Times New Roman"/>
          <w:sz w:val="26"/>
        </w:rPr>
        <w:t>ххх</w:t>
      </w:r>
      <w:proofErr w:type="spellEnd"/>
    </w:p>
    <w:p w:rsidR="003A013C" w:rsidRDefault="003A013C" w:rsidP="005D7429">
      <w:pPr>
        <w:spacing w:after="0"/>
        <w:jc w:val="center"/>
        <w:rPr>
          <w:rFonts w:ascii="Times New Roman" w:hAnsi="Times New Roman"/>
          <w:b/>
          <w:bCs/>
          <w:sz w:val="26"/>
        </w:rPr>
      </w:pPr>
    </w:p>
    <w:p w:rsidR="005D7429" w:rsidRDefault="005D7429" w:rsidP="00331800">
      <w:pPr>
        <w:spacing w:after="0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О </w:t>
      </w:r>
      <w:r w:rsidR="00331800">
        <w:rPr>
          <w:rFonts w:ascii="Times New Roman" w:hAnsi="Times New Roman"/>
          <w:b/>
          <w:bCs/>
          <w:sz w:val="26"/>
        </w:rPr>
        <w:t xml:space="preserve">принятии </w:t>
      </w:r>
      <w:r>
        <w:rPr>
          <w:rFonts w:ascii="Times New Roman" w:hAnsi="Times New Roman"/>
          <w:b/>
          <w:bCs/>
          <w:sz w:val="26"/>
        </w:rPr>
        <w:t>Устав</w:t>
      </w:r>
      <w:r w:rsidR="00331800">
        <w:rPr>
          <w:rFonts w:ascii="Times New Roman" w:hAnsi="Times New Roman"/>
          <w:b/>
          <w:bCs/>
          <w:sz w:val="26"/>
        </w:rPr>
        <w:t>а</w:t>
      </w:r>
      <w:r>
        <w:rPr>
          <w:rFonts w:ascii="Times New Roman" w:hAnsi="Times New Roman"/>
          <w:b/>
          <w:bCs/>
          <w:sz w:val="26"/>
        </w:rPr>
        <w:t xml:space="preserve"> </w:t>
      </w:r>
      <w:r w:rsidR="003A013C">
        <w:rPr>
          <w:rFonts w:ascii="Times New Roman" w:hAnsi="Times New Roman"/>
          <w:b/>
          <w:bCs/>
          <w:sz w:val="26"/>
        </w:rPr>
        <w:t>Золотодолинского</w:t>
      </w:r>
      <w:r>
        <w:rPr>
          <w:rFonts w:ascii="Times New Roman" w:hAnsi="Times New Roman"/>
          <w:b/>
          <w:bCs/>
          <w:sz w:val="26"/>
        </w:rPr>
        <w:t xml:space="preserve"> сельского поселения 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Партизанского муниципального района</w:t>
      </w:r>
      <w:r w:rsidR="00331800">
        <w:rPr>
          <w:rFonts w:ascii="Times New Roman" w:hAnsi="Times New Roman"/>
          <w:b/>
          <w:bCs/>
          <w:sz w:val="26"/>
        </w:rPr>
        <w:t xml:space="preserve"> в новой редакции</w:t>
      </w:r>
    </w:p>
    <w:p w:rsidR="005D7429" w:rsidRDefault="005D7429" w:rsidP="005D7429">
      <w:pPr>
        <w:jc w:val="center"/>
        <w:rPr>
          <w:rFonts w:ascii="Calibri" w:hAnsi="Calibri"/>
          <w:b/>
          <w:bCs/>
          <w:sz w:val="26"/>
          <w:szCs w:val="20"/>
        </w:rPr>
      </w:pPr>
    </w:p>
    <w:p w:rsidR="005D7429" w:rsidRPr="00EB6C37" w:rsidRDefault="00331800" w:rsidP="00EB6C3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5D7429">
        <w:rPr>
          <w:rFonts w:ascii="Times New Roman" w:hAnsi="Times New Roman"/>
          <w:sz w:val="26"/>
          <w:szCs w:val="26"/>
        </w:rPr>
        <w:t xml:space="preserve">униципальный комитет </w:t>
      </w:r>
      <w:r w:rsidR="003A013C">
        <w:rPr>
          <w:rFonts w:ascii="Times New Roman" w:hAnsi="Times New Roman"/>
          <w:sz w:val="26"/>
          <w:szCs w:val="26"/>
        </w:rPr>
        <w:t>Золотодолинского</w:t>
      </w:r>
      <w:r w:rsidR="005D7429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5D7429" w:rsidRDefault="005D7429" w:rsidP="005D7429">
      <w:pPr>
        <w:spacing w:after="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РЕШИЛ:</w:t>
      </w:r>
    </w:p>
    <w:p w:rsidR="005D7429" w:rsidRDefault="005D7429" w:rsidP="005D7429">
      <w:pPr>
        <w:spacing w:after="0"/>
        <w:jc w:val="both"/>
        <w:rPr>
          <w:rFonts w:ascii="Times New Roman" w:hAnsi="Times New Roman"/>
          <w:b/>
          <w:sz w:val="26"/>
          <w:szCs w:val="20"/>
        </w:rPr>
      </w:pPr>
    </w:p>
    <w:p w:rsidR="005D7429" w:rsidRDefault="00331800" w:rsidP="003318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Принять Устав Золотодолинского сельского поселения Партизанского муниципального района Приморского края в новой редакции</w:t>
      </w:r>
      <w:r w:rsidR="0038063C">
        <w:rPr>
          <w:rFonts w:ascii="Times New Roman" w:hAnsi="Times New Roman"/>
          <w:sz w:val="26"/>
          <w:szCs w:val="26"/>
        </w:rPr>
        <w:t xml:space="preserve"> (прилагается)</w:t>
      </w:r>
    </w:p>
    <w:p w:rsidR="0038063C" w:rsidRDefault="0038063C" w:rsidP="003318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момента вступления в силу настоящего Устава, Устав Золотодолинского сельского поселения Партизанского муниципального района Приморского края от </w:t>
      </w:r>
      <w:r w:rsidR="0094123A" w:rsidRPr="0094123A">
        <w:rPr>
          <w:rFonts w:ascii="Times New Roman" w:hAnsi="Times New Roman"/>
          <w:sz w:val="26"/>
          <w:szCs w:val="26"/>
        </w:rPr>
        <w:t xml:space="preserve">18 августа 2005 года </w:t>
      </w:r>
      <w:r>
        <w:rPr>
          <w:rFonts w:ascii="Times New Roman" w:hAnsi="Times New Roman"/>
          <w:sz w:val="26"/>
          <w:szCs w:val="26"/>
        </w:rPr>
        <w:t>считать утратившим силу.</w:t>
      </w:r>
    </w:p>
    <w:p w:rsidR="0038063C" w:rsidRDefault="0038063C" w:rsidP="003318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38063C" w:rsidRDefault="0038063C" w:rsidP="003318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обнародования после государственной регистрации.</w:t>
      </w:r>
    </w:p>
    <w:p w:rsidR="0038063C" w:rsidRPr="0038063C" w:rsidRDefault="0038063C" w:rsidP="0038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D7429" w:rsidRDefault="005D7429" w:rsidP="005D7429">
      <w:pPr>
        <w:pStyle w:val="2"/>
        <w:jc w:val="both"/>
        <w:rPr>
          <w:b w:val="0"/>
          <w:bCs w:val="0"/>
          <w:sz w:val="26"/>
        </w:rPr>
      </w:pPr>
    </w:p>
    <w:p w:rsidR="00955053" w:rsidRPr="00955053" w:rsidRDefault="00955053" w:rsidP="005D7429">
      <w:pPr>
        <w:pStyle w:val="2"/>
        <w:spacing w:line="240" w:lineRule="auto"/>
        <w:jc w:val="both"/>
        <w:rPr>
          <w:b w:val="0"/>
          <w:bCs w:val="0"/>
          <w:sz w:val="26"/>
        </w:rPr>
      </w:pPr>
      <w:r w:rsidRPr="00955053">
        <w:rPr>
          <w:b w:val="0"/>
          <w:bCs w:val="0"/>
          <w:sz w:val="26"/>
        </w:rPr>
        <w:t>Председатель муниципального комитета</w:t>
      </w:r>
    </w:p>
    <w:p w:rsidR="005D7429" w:rsidRDefault="005D7429" w:rsidP="005D7429">
      <w:pPr>
        <w:pStyle w:val="2"/>
        <w:spacing w:line="24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 </w:t>
      </w:r>
      <w:r w:rsidR="003A013C">
        <w:rPr>
          <w:b w:val="0"/>
          <w:bCs w:val="0"/>
          <w:sz w:val="26"/>
        </w:rPr>
        <w:t>Золотодолинског</w:t>
      </w:r>
      <w:r w:rsidR="00955053">
        <w:rPr>
          <w:b w:val="0"/>
          <w:bCs w:val="0"/>
          <w:sz w:val="26"/>
        </w:rPr>
        <w:t xml:space="preserve">о </w:t>
      </w:r>
      <w:r>
        <w:rPr>
          <w:b w:val="0"/>
          <w:bCs w:val="0"/>
          <w:sz w:val="26"/>
        </w:rPr>
        <w:t>сельского поселения</w:t>
      </w:r>
      <w:r w:rsidR="003A013C">
        <w:rPr>
          <w:b w:val="0"/>
          <w:bCs w:val="0"/>
          <w:sz w:val="26"/>
        </w:rPr>
        <w:t xml:space="preserve">            </w:t>
      </w:r>
      <w:r w:rsidR="00955053">
        <w:rPr>
          <w:b w:val="0"/>
          <w:bCs w:val="0"/>
          <w:sz w:val="26"/>
        </w:rPr>
        <w:t xml:space="preserve">                          </w:t>
      </w:r>
      <w:r w:rsidR="003A013C">
        <w:rPr>
          <w:b w:val="0"/>
          <w:bCs w:val="0"/>
          <w:sz w:val="26"/>
        </w:rPr>
        <w:t xml:space="preserve">М. И. </w:t>
      </w:r>
      <w:proofErr w:type="spellStart"/>
      <w:r w:rsidR="003A013C">
        <w:rPr>
          <w:b w:val="0"/>
          <w:bCs w:val="0"/>
          <w:sz w:val="26"/>
        </w:rPr>
        <w:t>Матвеенко</w:t>
      </w:r>
      <w:proofErr w:type="spellEnd"/>
    </w:p>
    <w:sectPr w:rsidR="005D7429" w:rsidSect="0050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C8B"/>
    <w:multiLevelType w:val="hybridMultilevel"/>
    <w:tmpl w:val="506EF336"/>
    <w:lvl w:ilvl="0" w:tplc="F1BA3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429"/>
    <w:rsid w:val="001B3A2B"/>
    <w:rsid w:val="00331800"/>
    <w:rsid w:val="0038063C"/>
    <w:rsid w:val="003A013C"/>
    <w:rsid w:val="0050265A"/>
    <w:rsid w:val="005D7429"/>
    <w:rsid w:val="0075386F"/>
    <w:rsid w:val="00754AE4"/>
    <w:rsid w:val="00785214"/>
    <w:rsid w:val="00890443"/>
    <w:rsid w:val="0094123A"/>
    <w:rsid w:val="00954116"/>
    <w:rsid w:val="00955053"/>
    <w:rsid w:val="00B02AD5"/>
    <w:rsid w:val="00B129E2"/>
    <w:rsid w:val="00BB6CC4"/>
    <w:rsid w:val="00D030A2"/>
    <w:rsid w:val="00D54600"/>
    <w:rsid w:val="00EB6C37"/>
    <w:rsid w:val="00FD7D2E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74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5D742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D742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7429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List Paragraph"/>
    <w:basedOn w:val="a"/>
    <w:uiPriority w:val="34"/>
    <w:qFormat/>
    <w:rsid w:val="00331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2015-07-30T01:23:00Z</cp:lastPrinted>
  <dcterms:created xsi:type="dcterms:W3CDTF">2015-09-23T06:57:00Z</dcterms:created>
  <dcterms:modified xsi:type="dcterms:W3CDTF">2015-09-23T06:57:00Z</dcterms:modified>
</cp:coreProperties>
</file>