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84" w:rsidRDefault="00912084" w:rsidP="00912084">
      <w:pPr>
        <w:pStyle w:val="a4"/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FF7004" w:rsidRPr="0003690A" w:rsidRDefault="00FF7004" w:rsidP="00FF7004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МУНИЦИПАЛЬНЫЙ  КОМИТЕТ</w:t>
      </w:r>
    </w:p>
    <w:p w:rsidR="00FF7004" w:rsidRPr="0003690A" w:rsidRDefault="00FF7004" w:rsidP="00FF7004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FF7004" w:rsidRPr="0003690A" w:rsidRDefault="00FF7004" w:rsidP="00FF7004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FF7004" w:rsidRPr="0003690A" w:rsidRDefault="00FF7004" w:rsidP="00FF7004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(третьего  созыва)</w:t>
      </w:r>
    </w:p>
    <w:p w:rsidR="00FF7004" w:rsidRPr="0003690A" w:rsidRDefault="00FF7004" w:rsidP="00FF7004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br/>
      </w:r>
      <w:proofErr w:type="gramStart"/>
      <w:r w:rsidRPr="0003690A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03690A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FF7004" w:rsidRPr="00696AE9" w:rsidRDefault="00FF7004" w:rsidP="00FF70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7004" w:rsidRPr="00B53BED" w:rsidRDefault="00FF7004" w:rsidP="00FF700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7004" w:rsidRPr="00B53BED" w:rsidRDefault="00912084" w:rsidP="00FF700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«___»_______2018</w:t>
      </w:r>
      <w:r w:rsidR="00FF7004" w:rsidRPr="00B53BED">
        <w:rPr>
          <w:rFonts w:ascii="Times New Roman" w:hAnsi="Times New Roman" w:cs="Times New Roman"/>
          <w:sz w:val="26"/>
          <w:szCs w:val="26"/>
        </w:rPr>
        <w:t xml:space="preserve"> года                      село  Золотая Долина                                  №  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FF7004" w:rsidRPr="00B53BED" w:rsidRDefault="00FF7004" w:rsidP="00FF700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F7004" w:rsidRPr="00B53BED" w:rsidRDefault="00FF7004" w:rsidP="00FF700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и дополнений  в Устав</w:t>
      </w:r>
    </w:p>
    <w:p w:rsidR="00FF7004" w:rsidRPr="00B53BED" w:rsidRDefault="00FF7004" w:rsidP="00FF700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>Золотодолинского сельского поселения</w:t>
      </w:r>
    </w:p>
    <w:p w:rsidR="00FF7004" w:rsidRPr="00B53BED" w:rsidRDefault="00FF7004" w:rsidP="00FF700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>Партизанского муниципального района</w:t>
      </w:r>
    </w:p>
    <w:p w:rsidR="00FF7004" w:rsidRDefault="00FF7004" w:rsidP="00FF7004">
      <w:pPr>
        <w:jc w:val="center"/>
        <w:rPr>
          <w:rFonts w:ascii="Times New Roman" w:hAnsi="Times New Roman" w:cs="Times New Roman"/>
          <w:b/>
          <w:bCs/>
          <w:sz w:val="26"/>
          <w:szCs w:val="20"/>
        </w:rPr>
      </w:pPr>
    </w:p>
    <w:p w:rsidR="00FF7004" w:rsidRPr="00B53BED" w:rsidRDefault="00FF7004" w:rsidP="00FF7004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F7004">
        <w:rPr>
          <w:rFonts w:ascii="Times New Roman" w:hAnsi="Times New Roman" w:cs="Times New Roman"/>
          <w:sz w:val="26"/>
          <w:szCs w:val="26"/>
        </w:rPr>
        <w:t xml:space="preserve">С целью приведения Устава Золотодолинского сельского поселения Партизанского муниципального района в соответствие с </w:t>
      </w:r>
      <w:r w:rsidR="00912084">
        <w:rPr>
          <w:rFonts w:ascii="Times New Roman" w:hAnsi="Times New Roman" w:cs="Times New Roman"/>
          <w:sz w:val="26"/>
          <w:szCs w:val="26"/>
        </w:rPr>
        <w:t xml:space="preserve">предыдущими решениями муниципального комитета </w:t>
      </w:r>
      <w:proofErr w:type="spellStart"/>
      <w:r w:rsidR="00912084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912084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района, </w:t>
      </w:r>
      <w:r>
        <w:rPr>
          <w:rFonts w:ascii="Times New Roman" w:eastAsia="Times New Roman" w:hAnsi="Times New Roman" w:cs="Times New Roman"/>
          <w:sz w:val="26"/>
          <w:szCs w:val="26"/>
        </w:rPr>
        <w:t>руководствуясь Федеральным законом от 06.10.2003 г. № 131-ФЗ «</w:t>
      </w:r>
      <w:r w:rsidRPr="00E76524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53BED">
        <w:rPr>
          <w:rFonts w:ascii="Times New Roman" w:hAnsi="Times New Roman" w:cs="Times New Roman"/>
          <w:sz w:val="26"/>
          <w:szCs w:val="26"/>
        </w:rPr>
        <w:t>, Уставом Золотодолинского сельского поселения Партизанского муниципального района, Муниципальный комитет Золотодолинского сельского поселения Партизанского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FF7004" w:rsidRDefault="00FF7004" w:rsidP="00FF7004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0"/>
        </w:rPr>
      </w:pPr>
    </w:p>
    <w:p w:rsidR="00FF7004" w:rsidRDefault="00FF7004" w:rsidP="00FF7004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0"/>
        </w:rPr>
      </w:pPr>
    </w:p>
    <w:p w:rsidR="002E4477" w:rsidRDefault="002E4477" w:rsidP="00FF7004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0"/>
        </w:rPr>
      </w:pPr>
    </w:p>
    <w:p w:rsidR="00FF7004" w:rsidRPr="00DD21F3" w:rsidRDefault="00FF7004" w:rsidP="00FF70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1F3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FF7004" w:rsidRPr="00DD21F3" w:rsidRDefault="00FF7004" w:rsidP="00FF70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7004" w:rsidRDefault="00FF7004" w:rsidP="002E44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4477" w:rsidRPr="002E4477" w:rsidRDefault="002E4477" w:rsidP="002E44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7004" w:rsidRPr="002E4477" w:rsidRDefault="00FF7004" w:rsidP="00F7320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477">
        <w:rPr>
          <w:rFonts w:ascii="Times New Roman" w:hAnsi="Times New Roman" w:cs="Times New Roman"/>
          <w:sz w:val="26"/>
          <w:szCs w:val="26"/>
        </w:rPr>
        <w:t>Внести в Устав Золотодолинского сельского поселения Партизанского муниципального района следующие изменения:</w:t>
      </w:r>
    </w:p>
    <w:p w:rsidR="00FF7004" w:rsidRPr="002E4477" w:rsidRDefault="0096362C" w:rsidP="00F7320A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5. статьи</w:t>
      </w:r>
      <w:r w:rsidR="00641CB9" w:rsidRPr="002E44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29 Устава изложить в новой редакции</w:t>
      </w:r>
      <w:r w:rsidR="00641CB9" w:rsidRPr="002E4477">
        <w:rPr>
          <w:rFonts w:ascii="Times New Roman" w:hAnsi="Times New Roman" w:cs="Times New Roman"/>
          <w:sz w:val="26"/>
          <w:szCs w:val="26"/>
        </w:rPr>
        <w:t>:</w:t>
      </w:r>
    </w:p>
    <w:p w:rsidR="00641CB9" w:rsidRPr="00F7320A" w:rsidRDefault="0096362C" w:rsidP="00F7320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320A">
        <w:rPr>
          <w:rFonts w:ascii="Times New Roman" w:eastAsia="Times New Roman" w:hAnsi="Times New Roman" w:cs="Times New Roman"/>
          <w:sz w:val="26"/>
          <w:szCs w:val="26"/>
        </w:rPr>
        <w:t xml:space="preserve">«5. </w:t>
      </w:r>
      <w:r w:rsidRPr="00F7320A">
        <w:rPr>
          <w:rFonts w:ascii="Times New Roman" w:hAnsi="Times New Roman" w:cs="Times New Roman"/>
          <w:sz w:val="26"/>
          <w:szCs w:val="26"/>
        </w:rPr>
        <w:t>Глава поселения возглавляет администрацию поселения</w:t>
      </w:r>
      <w:proofErr w:type="gramStart"/>
      <w:r w:rsidRPr="00F7320A">
        <w:rPr>
          <w:rFonts w:ascii="Times New Roman" w:hAnsi="Times New Roman" w:cs="Times New Roman"/>
          <w:sz w:val="26"/>
          <w:szCs w:val="26"/>
        </w:rPr>
        <w:t>.</w:t>
      </w:r>
      <w:r w:rsidR="00F7320A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F7320A" w:rsidRPr="00F7320A" w:rsidRDefault="00F7320A" w:rsidP="00F7320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Данное решение</w:t>
      </w:r>
      <w:r w:rsidRPr="00F7320A">
        <w:rPr>
          <w:rFonts w:ascii="Times New Roman" w:hAnsi="Times New Roman" w:cs="Times New Roman"/>
          <w:sz w:val="26"/>
          <w:szCs w:val="26"/>
        </w:rPr>
        <w:t xml:space="preserve"> применяется только к выборным должностным лицам местного самоуправления, избранным после вступления в силу соответствующего решения.</w:t>
      </w:r>
    </w:p>
    <w:p w:rsidR="002E4477" w:rsidRPr="002E4477" w:rsidRDefault="00F7320A" w:rsidP="00F73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2E4477" w:rsidRPr="002E4477">
        <w:rPr>
          <w:rFonts w:ascii="Times New Roman" w:hAnsi="Times New Roman" w:cs="Times New Roman"/>
          <w:sz w:val="26"/>
          <w:szCs w:val="26"/>
        </w:rPr>
        <w:t>. Настоящее решение направить для государственной регистрации в отдел законодательства субъекта Российской Федерации, ведения федерального регистра и регистрации уставов муниципальных образований.</w:t>
      </w:r>
    </w:p>
    <w:p w:rsidR="002E4477" w:rsidRPr="002E4477" w:rsidRDefault="00F7320A" w:rsidP="00F732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E4477" w:rsidRPr="002E4477">
        <w:rPr>
          <w:rFonts w:ascii="Times New Roman" w:hAnsi="Times New Roman" w:cs="Times New Roman"/>
          <w:sz w:val="26"/>
          <w:szCs w:val="26"/>
        </w:rPr>
        <w:t>. Настоящее решение подлежит официальному опубликованию после государственной регистрации.</w:t>
      </w:r>
    </w:p>
    <w:p w:rsidR="002E4477" w:rsidRPr="002E4477" w:rsidRDefault="00F7320A" w:rsidP="00F732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E4477" w:rsidRPr="002E4477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2E4477" w:rsidRPr="002E4477" w:rsidRDefault="002E4477" w:rsidP="002E44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4477" w:rsidRPr="002E4477" w:rsidRDefault="002E4477" w:rsidP="002E4477">
      <w:pPr>
        <w:pStyle w:val="2"/>
        <w:spacing w:after="0" w:line="360" w:lineRule="auto"/>
        <w:ind w:left="0" w:firstLine="709"/>
        <w:jc w:val="both"/>
        <w:rPr>
          <w:b/>
          <w:bCs/>
          <w:sz w:val="26"/>
          <w:szCs w:val="26"/>
        </w:rPr>
      </w:pPr>
    </w:p>
    <w:p w:rsidR="005254B0" w:rsidRDefault="002E4477" w:rsidP="005254B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254B0">
        <w:rPr>
          <w:rFonts w:ascii="Times New Roman" w:hAnsi="Times New Roman" w:cs="Times New Roman"/>
          <w:b/>
          <w:sz w:val="26"/>
          <w:szCs w:val="26"/>
        </w:rPr>
        <w:t>Глава Золотодолинского</w:t>
      </w:r>
    </w:p>
    <w:p w:rsidR="002E4477" w:rsidRPr="005254B0" w:rsidRDefault="002E4477" w:rsidP="005254B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254B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2E4477" w:rsidRPr="005254B0" w:rsidRDefault="002E4477" w:rsidP="005254B0">
      <w:pPr>
        <w:tabs>
          <w:tab w:val="left" w:pos="621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254B0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  <w:r w:rsidRPr="005254B0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Pr="005254B0">
        <w:rPr>
          <w:rFonts w:ascii="Times New Roman" w:hAnsi="Times New Roman" w:cs="Times New Roman"/>
          <w:b/>
          <w:sz w:val="26"/>
          <w:szCs w:val="26"/>
        </w:rPr>
        <w:tab/>
        <w:t xml:space="preserve">    М. И. Матвеенко</w:t>
      </w:r>
    </w:p>
    <w:p w:rsidR="002E7DED" w:rsidRPr="00170D88" w:rsidRDefault="002E7DED" w:rsidP="00170D88"/>
    <w:sectPr w:rsidR="002E7DED" w:rsidRPr="00170D88" w:rsidSect="00D1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D3854"/>
    <w:multiLevelType w:val="multilevel"/>
    <w:tmpl w:val="BEA8BB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004"/>
    <w:rsid w:val="00170D88"/>
    <w:rsid w:val="002E4477"/>
    <w:rsid w:val="002E7DED"/>
    <w:rsid w:val="004C7877"/>
    <w:rsid w:val="005254B0"/>
    <w:rsid w:val="00641CB9"/>
    <w:rsid w:val="00912084"/>
    <w:rsid w:val="0096362C"/>
    <w:rsid w:val="009B1AFF"/>
    <w:rsid w:val="00C91090"/>
    <w:rsid w:val="00D13604"/>
    <w:rsid w:val="00F7320A"/>
    <w:rsid w:val="00FF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00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F700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F7004"/>
  </w:style>
  <w:style w:type="paragraph" w:styleId="2">
    <w:name w:val="Body Text Indent 2"/>
    <w:basedOn w:val="a"/>
    <w:link w:val="20"/>
    <w:uiPriority w:val="99"/>
    <w:semiHidden/>
    <w:unhideWhenUsed/>
    <w:rsid w:val="002E4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4477"/>
  </w:style>
  <w:style w:type="paragraph" w:styleId="a6">
    <w:name w:val="Balloon Text"/>
    <w:basedOn w:val="a"/>
    <w:link w:val="a7"/>
    <w:uiPriority w:val="99"/>
    <w:semiHidden/>
    <w:unhideWhenUsed/>
    <w:rsid w:val="0017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Win72</dc:creator>
  <cp:lastModifiedBy>11</cp:lastModifiedBy>
  <cp:revision>3</cp:revision>
  <cp:lastPrinted>2017-09-27T05:43:00Z</cp:lastPrinted>
  <dcterms:created xsi:type="dcterms:W3CDTF">2018-11-12T11:50:00Z</dcterms:created>
  <dcterms:modified xsi:type="dcterms:W3CDTF">2018-11-12T12:08:00Z</dcterms:modified>
</cp:coreProperties>
</file>