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40" w:vertAnchor="text"/>
        <w:tblW w:w="4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5"/>
        <w:gridCol w:w="1920"/>
      </w:tblGrid>
      <w:tr w:rsidR="00B40F62" w:rsidRPr="000B7F94" w:rsidTr="00B40F62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6 ст. 11 Федерального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293037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рассматривается в течение 30 дней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 дня регистрации письменного обращения.</w:t>
            </w:r>
          </w:p>
          <w:p w:rsidR="000B7F94" w:rsidRPr="000B7F94" w:rsidRDefault="00293037" w:rsidP="00A06BF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1 ст. 12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293037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исключительных случаях, а также в случае направления запроса, предусмотренного частью 2 статьи 10 данного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более чем на 30 дней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уведомив о продлении срока его рассмотрения гражданина, направившего обращение.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2 ст. 12 Федерального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293037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675" w:rsidRDefault="00B73675" w:rsidP="00B368FD">
      <w:pPr>
        <w:spacing w:after="0" w:line="240" w:lineRule="auto"/>
        <w:ind w:right="-15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6C6" w:rsidRDefault="007F76C6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Default="00293037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Default="00293037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Default="00293037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Pr="007F76C6" w:rsidRDefault="00293037" w:rsidP="007F7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7CE" w:rsidRPr="004E27CE" w:rsidRDefault="004E27CE" w:rsidP="001468A0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lastRenderedPageBreak/>
        <w:t>Генеральная прокуратура Российской Федерации</w:t>
      </w:r>
    </w:p>
    <w:p w:rsidR="004E27CE" w:rsidRPr="004E27CE" w:rsidRDefault="004E27CE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t>Прокуратура Приморского края</w:t>
      </w:r>
    </w:p>
    <w:p w:rsidR="004E27CE" w:rsidRPr="004E27CE" w:rsidRDefault="004E27CE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t>Прокуратур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E27CE">
        <w:rPr>
          <w:rFonts w:ascii="Times New Roman" w:hAnsi="Times New Roman" w:cs="Times New Roman"/>
          <w:sz w:val="26"/>
          <w:szCs w:val="26"/>
        </w:rPr>
        <w:t xml:space="preserve"> Партизанского района</w:t>
      </w:r>
    </w:p>
    <w:p w:rsid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7F76C6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76C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ПАМЯТКА </w:t>
      </w:r>
    </w:p>
    <w:p w:rsidR="004E27CE" w:rsidRDefault="00B40F62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рассмотрения обращений граждан </w:t>
      </w:r>
    </w:p>
    <w:p w:rsidR="00B40F62" w:rsidRPr="007F76C6" w:rsidRDefault="00B40F62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ФЗ №59-ФЗ</w:t>
      </w:r>
    </w:p>
    <w:p w:rsidR="004E27CE" w:rsidRDefault="004E27CE" w:rsidP="00E75F4D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25233" cy="3067050"/>
            <wp:effectExtent l="19050" t="0" r="8417" b="0"/>
            <wp:docPr id="1" name="Рисунок 1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C6" w:rsidRDefault="007F76C6" w:rsidP="007E2757">
      <w:pPr>
        <w:spacing w:line="240" w:lineRule="auto"/>
        <w:ind w:right="-1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C6" w:rsidRDefault="007F76C6" w:rsidP="007E2757">
      <w:pPr>
        <w:spacing w:line="240" w:lineRule="auto"/>
        <w:ind w:right="-1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B40F62" w:rsidP="00A513B9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февраля 2021 </w:t>
      </w:r>
      <w:r w:rsidR="004E27CE" w:rsidRPr="004E27CE">
        <w:rPr>
          <w:rFonts w:ascii="Times New Roman" w:hAnsi="Times New Roman" w:cs="Times New Roman"/>
          <w:sz w:val="26"/>
          <w:szCs w:val="26"/>
        </w:rPr>
        <w:t>года</w:t>
      </w:r>
    </w:p>
    <w:p w:rsidR="00B73675" w:rsidRPr="007F76C6" w:rsidRDefault="00FC7EA4" w:rsidP="007F76C6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Владимиро-Александровское</w:t>
      </w:r>
    </w:p>
    <w:tbl>
      <w:tblPr>
        <w:tblpPr w:leftFromText="45" w:rightFromText="45" w:bottomFromText="240" w:vertAnchor="text"/>
        <w:tblW w:w="4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0"/>
        <w:gridCol w:w="1418"/>
      </w:tblGrid>
      <w:tr w:rsidR="00B40F62" w:rsidRPr="000B7F94" w:rsidTr="00B40F6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Письменное обращение подлежит обязательной регистрации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трех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момента поступления в государственный орган, орган местного самоуправления или должностному лицу.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2 ст. 8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Письменное обращение, содержащее вопросы, решение которых не входит в компетенцию </w:t>
            </w:r>
            <w:r w:rsidR="00BA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данных государственного органа, 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</w:t>
            </w:r>
            <w:r w:rsidR="00BA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должностного лица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направляется в течение семи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Федерального закона.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3 ст. 8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</w:tr>
      <w:tr w:rsidR="00B40F62" w:rsidRPr="000B7F94" w:rsidTr="00B40F6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текст письменного обращения не поддается прочтению,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 на обращение не дается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семи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4 ст. 11 Федерального закона от 02.05.2006 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№59-ФЗ </w:t>
            </w:r>
          </w:p>
        </w:tc>
      </w:tr>
    </w:tbl>
    <w:p w:rsidR="00B368FD" w:rsidRDefault="00B368FD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45" w:rightFromText="45" w:bottomFromText="240" w:vertAnchor="text"/>
        <w:tblW w:w="4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2"/>
        <w:gridCol w:w="1559"/>
      </w:tblGrid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копия обращения в течение семи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4 ст. 8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Запрещается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направлять жалобу на рассмотрение в государственный орган, орган местного самоуправления или должностному лицу,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 или действие (бездействие) 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обжалуется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6 ст. 8 Федерального закона от 02.05.2006 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3 ст. 10 Федерального закона от 02.05.2006 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4 ст. 10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</w:tr>
    </w:tbl>
    <w:p w:rsidR="00B368FD" w:rsidRDefault="00B368FD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0F62" w:rsidRDefault="00B40F62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0F62" w:rsidRDefault="00B40F62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45" w:rightFromText="45" w:bottomFromText="240" w:vertAnchor="text"/>
        <w:tblW w:w="4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4"/>
        <w:gridCol w:w="1559"/>
      </w:tblGrid>
      <w:tr w:rsidR="00B40F62" w:rsidRPr="000B7F94" w:rsidTr="00B40F62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1 ст. 11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закона от 02.05.2006 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F94" w:rsidRPr="000B7F94" w:rsidRDefault="00293037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Обращение, в котором обжалуется судебное решение,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семи дней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2 ст. 11 Федерального закона от 02.05.2006 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293037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вправе оставить обращение без ответа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3 ст. 11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293037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0F62" w:rsidRDefault="00B40F62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40F62" w:rsidSect="007E2757">
      <w:pgSz w:w="16838" w:h="11905" w:orient="landscape"/>
      <w:pgMar w:top="567" w:right="567" w:bottom="567" w:left="567" w:header="0" w:footer="0" w:gutter="0"/>
      <w:cols w:num="3" w:space="1259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7830"/>
    <w:multiLevelType w:val="hybridMultilevel"/>
    <w:tmpl w:val="4396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7180"/>
    <w:multiLevelType w:val="hybridMultilevel"/>
    <w:tmpl w:val="310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2405"/>
    <w:multiLevelType w:val="hybridMultilevel"/>
    <w:tmpl w:val="1BE2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6728"/>
    <w:multiLevelType w:val="hybridMultilevel"/>
    <w:tmpl w:val="5076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79B1"/>
    <w:multiLevelType w:val="hybridMultilevel"/>
    <w:tmpl w:val="BC0827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5A53FA"/>
    <w:multiLevelType w:val="hybridMultilevel"/>
    <w:tmpl w:val="DCC4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E5C96"/>
    <w:multiLevelType w:val="hybridMultilevel"/>
    <w:tmpl w:val="4C54AE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2714ED"/>
    <w:multiLevelType w:val="hybridMultilevel"/>
    <w:tmpl w:val="F156F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3A7BBE"/>
    <w:multiLevelType w:val="hybridMultilevel"/>
    <w:tmpl w:val="1596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70386"/>
    <w:rsid w:val="00001121"/>
    <w:rsid w:val="00003793"/>
    <w:rsid w:val="00071031"/>
    <w:rsid w:val="00074747"/>
    <w:rsid w:val="00082902"/>
    <w:rsid w:val="000960A6"/>
    <w:rsid w:val="000B2676"/>
    <w:rsid w:val="000E0DAA"/>
    <w:rsid w:val="000E3C4E"/>
    <w:rsid w:val="000E50BD"/>
    <w:rsid w:val="000F38AE"/>
    <w:rsid w:val="000F6974"/>
    <w:rsid w:val="001028CB"/>
    <w:rsid w:val="00105FCA"/>
    <w:rsid w:val="001172CB"/>
    <w:rsid w:val="0014070F"/>
    <w:rsid w:val="001468A0"/>
    <w:rsid w:val="00147C67"/>
    <w:rsid w:val="001B0435"/>
    <w:rsid w:val="001F5770"/>
    <w:rsid w:val="001F7B7B"/>
    <w:rsid w:val="0021538C"/>
    <w:rsid w:val="0021607E"/>
    <w:rsid w:val="00223810"/>
    <w:rsid w:val="00241814"/>
    <w:rsid w:val="002911A6"/>
    <w:rsid w:val="00293037"/>
    <w:rsid w:val="002A1931"/>
    <w:rsid w:val="002B7FAC"/>
    <w:rsid w:val="002E0533"/>
    <w:rsid w:val="002E42A2"/>
    <w:rsid w:val="002E48B7"/>
    <w:rsid w:val="002F59C5"/>
    <w:rsid w:val="00327FB8"/>
    <w:rsid w:val="00353CDA"/>
    <w:rsid w:val="00375A12"/>
    <w:rsid w:val="003871B8"/>
    <w:rsid w:val="0038777F"/>
    <w:rsid w:val="003B7D7F"/>
    <w:rsid w:val="003C3B0E"/>
    <w:rsid w:val="003F1B2C"/>
    <w:rsid w:val="003F7F9E"/>
    <w:rsid w:val="004022DC"/>
    <w:rsid w:val="00412F7B"/>
    <w:rsid w:val="0042661F"/>
    <w:rsid w:val="004429B4"/>
    <w:rsid w:val="00475FF8"/>
    <w:rsid w:val="004807E0"/>
    <w:rsid w:val="00490334"/>
    <w:rsid w:val="004C58CF"/>
    <w:rsid w:val="004E27CE"/>
    <w:rsid w:val="005022A2"/>
    <w:rsid w:val="00534445"/>
    <w:rsid w:val="005522CD"/>
    <w:rsid w:val="00552B9A"/>
    <w:rsid w:val="005D1ADB"/>
    <w:rsid w:val="005E0F21"/>
    <w:rsid w:val="005E48F0"/>
    <w:rsid w:val="00611A30"/>
    <w:rsid w:val="006276A5"/>
    <w:rsid w:val="00633881"/>
    <w:rsid w:val="0064316F"/>
    <w:rsid w:val="00643B25"/>
    <w:rsid w:val="00687C64"/>
    <w:rsid w:val="006C22E0"/>
    <w:rsid w:val="006C41A4"/>
    <w:rsid w:val="006C532F"/>
    <w:rsid w:val="006E14BE"/>
    <w:rsid w:val="00701914"/>
    <w:rsid w:val="00713202"/>
    <w:rsid w:val="00770D01"/>
    <w:rsid w:val="00773223"/>
    <w:rsid w:val="00776658"/>
    <w:rsid w:val="007854E6"/>
    <w:rsid w:val="007E2757"/>
    <w:rsid w:val="007F47C8"/>
    <w:rsid w:val="007F76C6"/>
    <w:rsid w:val="00822453"/>
    <w:rsid w:val="00823896"/>
    <w:rsid w:val="0086772C"/>
    <w:rsid w:val="00881A93"/>
    <w:rsid w:val="008A2AF7"/>
    <w:rsid w:val="008A6332"/>
    <w:rsid w:val="008C78B4"/>
    <w:rsid w:val="008E16CF"/>
    <w:rsid w:val="008F170F"/>
    <w:rsid w:val="00903FF6"/>
    <w:rsid w:val="00910F50"/>
    <w:rsid w:val="00912DE9"/>
    <w:rsid w:val="009644AE"/>
    <w:rsid w:val="00984E0B"/>
    <w:rsid w:val="009857E5"/>
    <w:rsid w:val="009B6BDB"/>
    <w:rsid w:val="009C2E9D"/>
    <w:rsid w:val="009D3EF9"/>
    <w:rsid w:val="00A17E6A"/>
    <w:rsid w:val="00A438EF"/>
    <w:rsid w:val="00A5015B"/>
    <w:rsid w:val="00A513B9"/>
    <w:rsid w:val="00A51A65"/>
    <w:rsid w:val="00A57AC2"/>
    <w:rsid w:val="00A91F8E"/>
    <w:rsid w:val="00AE0E72"/>
    <w:rsid w:val="00AF119E"/>
    <w:rsid w:val="00B368FD"/>
    <w:rsid w:val="00B40F62"/>
    <w:rsid w:val="00B551B5"/>
    <w:rsid w:val="00B63B82"/>
    <w:rsid w:val="00B70386"/>
    <w:rsid w:val="00B73675"/>
    <w:rsid w:val="00BA12B6"/>
    <w:rsid w:val="00BB46D4"/>
    <w:rsid w:val="00BE20EA"/>
    <w:rsid w:val="00BE7FE8"/>
    <w:rsid w:val="00C1035A"/>
    <w:rsid w:val="00C31364"/>
    <w:rsid w:val="00C43B54"/>
    <w:rsid w:val="00C61148"/>
    <w:rsid w:val="00CA33FD"/>
    <w:rsid w:val="00CC4116"/>
    <w:rsid w:val="00CD5343"/>
    <w:rsid w:val="00CE53A0"/>
    <w:rsid w:val="00D52865"/>
    <w:rsid w:val="00DA54BC"/>
    <w:rsid w:val="00DE1F24"/>
    <w:rsid w:val="00E04D11"/>
    <w:rsid w:val="00E47F2D"/>
    <w:rsid w:val="00E5469D"/>
    <w:rsid w:val="00E555D8"/>
    <w:rsid w:val="00E61FF1"/>
    <w:rsid w:val="00E75F4D"/>
    <w:rsid w:val="00ED2DD4"/>
    <w:rsid w:val="00ED3748"/>
    <w:rsid w:val="00EE34C0"/>
    <w:rsid w:val="00EF6521"/>
    <w:rsid w:val="00F115BD"/>
    <w:rsid w:val="00F1383B"/>
    <w:rsid w:val="00F30AFF"/>
    <w:rsid w:val="00F32CCC"/>
    <w:rsid w:val="00F41AD5"/>
    <w:rsid w:val="00F840F0"/>
    <w:rsid w:val="00FA5238"/>
    <w:rsid w:val="00FC6F4A"/>
    <w:rsid w:val="00FC7EA4"/>
    <w:rsid w:val="00FD61B5"/>
    <w:rsid w:val="00FD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DE9"/>
    <w:pPr>
      <w:ind w:left="720"/>
      <w:contextualSpacing/>
    </w:pPr>
  </w:style>
  <w:style w:type="character" w:customStyle="1" w:styleId="20pt">
    <w:name w:val="Основной текст (2) + Интервал 0 pt"/>
    <w:basedOn w:val="a0"/>
    <w:uiPriority w:val="99"/>
    <w:rsid w:val="00912DE9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styleId="a6">
    <w:name w:val="Hyperlink"/>
    <w:basedOn w:val="a0"/>
    <w:uiPriority w:val="99"/>
    <w:unhideWhenUsed/>
    <w:rsid w:val="007F76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A655-7FE8-493D-8C54-423F931E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прокуратура</cp:lastModifiedBy>
  <cp:revision>5</cp:revision>
  <cp:lastPrinted>2021-02-14T23:50:00Z</cp:lastPrinted>
  <dcterms:created xsi:type="dcterms:W3CDTF">2021-02-12T05:54:00Z</dcterms:created>
  <dcterms:modified xsi:type="dcterms:W3CDTF">2021-02-14T23:56:00Z</dcterms:modified>
</cp:coreProperties>
</file>