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A132AF" w:rsidRDefault="00A132AF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253C30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A132AF">
        <w:rPr>
          <w:sz w:val="22"/>
          <w:szCs w:val="22"/>
        </w:rPr>
        <w:t>0</w:t>
      </w:r>
      <w:r w:rsidR="003E12F7" w:rsidRPr="005366AF">
        <w:rPr>
          <w:sz w:val="22"/>
          <w:szCs w:val="22"/>
        </w:rPr>
        <w:t>.</w:t>
      </w:r>
      <w:r w:rsidR="002C6212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3E12F7" w:rsidRPr="005366AF">
        <w:rPr>
          <w:sz w:val="22"/>
          <w:szCs w:val="22"/>
        </w:rPr>
        <w:t>.201</w:t>
      </w:r>
      <w:r w:rsidR="002C6212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A132AF">
        <w:rPr>
          <w:sz w:val="22"/>
          <w:szCs w:val="22"/>
        </w:rPr>
        <w:t>11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«О краевом 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</w:t>
      </w:r>
      <w:proofErr w:type="gramEnd"/>
      <w:r w:rsidRPr="00CE5FF1">
        <w:t xml:space="preserve">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="002C6212"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 xml:space="preserve">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D733C7">
        <w:t>27</w:t>
      </w:r>
      <w:r>
        <w:t>.</w:t>
      </w:r>
      <w:r w:rsidR="006F4778">
        <w:t>0</w:t>
      </w:r>
      <w:r w:rsidR="00D733C7">
        <w:t>2</w:t>
      </w:r>
      <w:r w:rsidRPr="008F52CC">
        <w:t>.201</w:t>
      </w:r>
      <w:r w:rsidR="006F4778">
        <w:t>8</w:t>
      </w:r>
      <w:r w:rsidR="005A7FC7">
        <w:t xml:space="preserve">г № </w:t>
      </w:r>
      <w:r w:rsidR="00D733C7">
        <w:t>1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 xml:space="preserve">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542CE0">
        <w:rPr>
          <w:sz w:val="18"/>
          <w:szCs w:val="18"/>
        </w:rPr>
        <w:t>7</w:t>
      </w:r>
      <w:r w:rsidR="008B001D">
        <w:rPr>
          <w:sz w:val="18"/>
          <w:szCs w:val="18"/>
        </w:rPr>
        <w:t> </w:t>
      </w:r>
      <w:r w:rsidR="00542CE0">
        <w:rPr>
          <w:sz w:val="18"/>
          <w:szCs w:val="18"/>
        </w:rPr>
        <w:t>343</w:t>
      </w:r>
      <w:r w:rsidR="008B001D">
        <w:rPr>
          <w:sz w:val="18"/>
          <w:szCs w:val="18"/>
        </w:rPr>
        <w:t xml:space="preserve"> </w:t>
      </w:r>
      <w:r w:rsidR="00542CE0">
        <w:rPr>
          <w:sz w:val="18"/>
          <w:szCs w:val="18"/>
        </w:rPr>
        <w:t>722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2C6212">
        <w:rPr>
          <w:sz w:val="18"/>
          <w:szCs w:val="18"/>
        </w:rPr>
        <w:t>4</w:t>
      </w:r>
      <w:r w:rsidR="00C96C36">
        <w:rPr>
          <w:sz w:val="18"/>
          <w:szCs w:val="18"/>
        </w:rPr>
        <w:t> </w:t>
      </w:r>
      <w:r w:rsidR="002C6212">
        <w:rPr>
          <w:sz w:val="18"/>
          <w:szCs w:val="18"/>
        </w:rPr>
        <w:t>561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542CE0">
        <w:rPr>
          <w:sz w:val="18"/>
          <w:szCs w:val="18"/>
        </w:rPr>
        <w:t>7</w:t>
      </w:r>
      <w:r w:rsidR="002C6212">
        <w:rPr>
          <w:sz w:val="18"/>
          <w:szCs w:val="18"/>
        </w:rPr>
        <w:t> </w:t>
      </w:r>
      <w:r w:rsidR="00542CE0">
        <w:rPr>
          <w:sz w:val="18"/>
          <w:szCs w:val="18"/>
        </w:rPr>
        <w:t>990</w:t>
      </w:r>
      <w:r w:rsidR="002C6212">
        <w:rPr>
          <w:sz w:val="18"/>
          <w:szCs w:val="18"/>
        </w:rPr>
        <w:t xml:space="preserve"> </w:t>
      </w:r>
      <w:r w:rsidR="00542CE0">
        <w:rPr>
          <w:sz w:val="18"/>
          <w:szCs w:val="18"/>
        </w:rPr>
        <w:t>722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542CE0">
        <w:rPr>
          <w:sz w:val="18"/>
          <w:szCs w:val="18"/>
        </w:rPr>
        <w:t>647</w:t>
      </w:r>
      <w:r w:rsidR="002C6212">
        <w:rPr>
          <w:sz w:val="18"/>
          <w:szCs w:val="18"/>
        </w:rPr>
        <w:t xml:space="preserve">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272612" w:rsidP="00272612">
      <w:r>
        <w:t>Пункт 3 статьи 1 дополнить подпунктом 4 следующего содержания:</w:t>
      </w:r>
      <w:r w:rsidRPr="002726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«4. </w:t>
      </w:r>
      <w:r w:rsidRPr="00AC1F0A">
        <w:rPr>
          <w:color w:val="000000"/>
          <w:szCs w:val="28"/>
        </w:rPr>
        <w:t xml:space="preserve">общий объем бюджетных ассигнований на исполнение публичных нормативных обязательств – в сумме </w:t>
      </w:r>
      <w:r>
        <w:rPr>
          <w:color w:val="000000"/>
          <w:szCs w:val="28"/>
        </w:rPr>
        <w:t>20 034</w:t>
      </w:r>
      <w:r w:rsidRPr="00AC1F0A">
        <w:rPr>
          <w:bCs/>
          <w:color w:val="000000"/>
          <w:szCs w:val="28"/>
        </w:rPr>
        <w:t xml:space="preserve"> </w:t>
      </w:r>
      <w:r w:rsidRPr="00AC1F0A">
        <w:rPr>
          <w:color w:val="000000"/>
          <w:szCs w:val="28"/>
        </w:rPr>
        <w:t>рубл</w:t>
      </w:r>
      <w:r>
        <w:rPr>
          <w:color w:val="000000"/>
          <w:szCs w:val="28"/>
        </w:rPr>
        <w:t>я 10 копеек</w:t>
      </w:r>
      <w:r w:rsidRPr="00AC1F0A">
        <w:rPr>
          <w:color w:val="000000"/>
          <w:szCs w:val="28"/>
        </w:rPr>
        <w:t xml:space="preserve"> согласно приложению </w:t>
      </w:r>
      <w:r w:rsidR="00F256E0">
        <w:rPr>
          <w:color w:val="000000"/>
          <w:szCs w:val="28"/>
        </w:rPr>
        <w:t>2</w:t>
      </w:r>
      <w:r w:rsidRPr="00AC1F0A">
        <w:rPr>
          <w:color w:val="000000"/>
          <w:szCs w:val="28"/>
        </w:rPr>
        <w:t xml:space="preserve"> </w:t>
      </w:r>
      <w:r w:rsidRPr="00AC1F0A">
        <w:rPr>
          <w:iCs/>
          <w:color w:val="000000"/>
          <w:szCs w:val="28"/>
        </w:rPr>
        <w:t xml:space="preserve">к настоящему муниципальному правовому акту.  </w:t>
      </w: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F256E0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6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F256E0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48348F">
        <w:rPr>
          <w:sz w:val="16"/>
          <w:szCs w:val="16"/>
        </w:rPr>
        <w:t>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</w:t>
      </w:r>
      <w:r w:rsidR="00A132AF"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</w:t>
      </w:r>
      <w:r w:rsidR="00A132AF">
        <w:rPr>
          <w:sz w:val="16"/>
          <w:szCs w:val="16"/>
        </w:rPr>
        <w:t>5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A132AF">
        <w:rPr>
          <w:sz w:val="16"/>
          <w:szCs w:val="16"/>
        </w:rPr>
        <w:t>11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542CE0">
              <w:rPr>
                <w:rFonts w:ascii="Verdana" w:hAnsi="Verdana" w:cs="Verdana"/>
                <w:color w:val="FF0000"/>
              </w:rPr>
              <w:t>64</w:t>
            </w:r>
            <w:r w:rsidR="002C6212">
              <w:rPr>
                <w:rFonts w:ascii="Verdana" w:hAnsi="Verdana" w:cs="Verdana"/>
                <w:color w:val="FF0000"/>
              </w:rPr>
              <w:t>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542CE0">
              <w:rPr>
                <w:rFonts w:ascii="Verdana" w:hAnsi="Verdana" w:cs="Verdana"/>
              </w:rPr>
              <w:t>7</w:t>
            </w:r>
            <w:r w:rsidR="002C6212">
              <w:rPr>
                <w:rFonts w:ascii="Verdana" w:hAnsi="Verdana" w:cs="Verdana"/>
              </w:rPr>
              <w:t> </w:t>
            </w:r>
            <w:r w:rsidR="00542CE0">
              <w:rPr>
                <w:rFonts w:ascii="Verdana" w:hAnsi="Verdana" w:cs="Verdana"/>
              </w:rPr>
              <w:t>343</w:t>
            </w:r>
            <w:r w:rsidR="002C6212">
              <w:rPr>
                <w:rFonts w:ascii="Verdana" w:hAnsi="Verdana" w:cs="Verdana"/>
              </w:rPr>
              <w:t> </w:t>
            </w:r>
            <w:r w:rsidR="00542CE0">
              <w:rPr>
                <w:rFonts w:ascii="Verdana" w:hAnsi="Verdana" w:cs="Verdana"/>
              </w:rPr>
              <w:t>722</w:t>
            </w:r>
            <w:r w:rsidR="002C6212">
              <w:rPr>
                <w:rFonts w:ascii="Verdana" w:hAnsi="Verdana" w:cs="Verdana"/>
              </w:rPr>
              <w:t>2,0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542CE0">
              <w:rPr>
                <w:rFonts w:ascii="Verdana" w:hAnsi="Verdana" w:cs="Verdana"/>
              </w:rPr>
              <w:t>7</w:t>
            </w:r>
            <w:r w:rsidR="002C6212">
              <w:rPr>
                <w:rFonts w:ascii="Verdana" w:hAnsi="Verdana" w:cs="Verdana"/>
              </w:rPr>
              <w:t> </w:t>
            </w:r>
            <w:r w:rsidR="00542CE0">
              <w:rPr>
                <w:rFonts w:ascii="Verdana" w:hAnsi="Verdana" w:cs="Verdana"/>
              </w:rPr>
              <w:t>990</w:t>
            </w:r>
            <w:r w:rsidR="002C6212">
              <w:rPr>
                <w:rFonts w:ascii="Verdana" w:hAnsi="Verdana" w:cs="Verdana"/>
              </w:rPr>
              <w:t> </w:t>
            </w:r>
            <w:r w:rsidR="00542CE0">
              <w:rPr>
                <w:rFonts w:ascii="Verdana" w:hAnsi="Verdana" w:cs="Verdana"/>
              </w:rPr>
              <w:t>72</w:t>
            </w:r>
            <w:r w:rsidR="002C6212">
              <w:rPr>
                <w:rFonts w:ascii="Verdana" w:hAnsi="Verdana" w:cs="Verdana"/>
              </w:rPr>
              <w:t>2,0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542CE0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647</w:t>
            </w:r>
            <w:r w:rsidR="002C6212">
              <w:rPr>
                <w:rFonts w:ascii="Verdana" w:hAnsi="Verdana" w:cs="Verdana"/>
                <w:color w:val="FF0000"/>
              </w:rPr>
              <w:t> 000,00</w:t>
            </w:r>
          </w:p>
        </w:tc>
      </w:tr>
    </w:tbl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2126"/>
        <w:gridCol w:w="2693"/>
        <w:gridCol w:w="182"/>
        <w:gridCol w:w="2511"/>
        <w:gridCol w:w="80"/>
      </w:tblGrid>
      <w:tr w:rsidR="00FA2037" w:rsidRPr="00FA2037" w:rsidTr="00FA2037">
        <w:trPr>
          <w:gridAfter w:val="1"/>
          <w:wAfter w:w="80" w:type="dxa"/>
          <w:trHeight w:val="319"/>
        </w:trPr>
        <w:tc>
          <w:tcPr>
            <w:tcW w:w="10803" w:type="dxa"/>
            <w:gridSpan w:val="5"/>
            <w:tcBorders>
              <w:top w:val="nil"/>
              <w:right w:val="nil"/>
            </w:tcBorders>
          </w:tcPr>
          <w:p w:rsid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</w:t>
            </w:r>
            <w:r w:rsidRPr="00FA2037">
              <w:rPr>
                <w:color w:val="000000"/>
              </w:rPr>
              <w:t>Приложение 2</w:t>
            </w:r>
          </w:p>
          <w:p w:rsid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к муниципальному правовому акту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</w:rPr>
              <w:t>Золотодолинского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F256E0" w:rsidRPr="00FA2037" w:rsidTr="00FA2037">
        <w:trPr>
          <w:gridAfter w:val="3"/>
          <w:wAfter w:w="2773" w:type="dxa"/>
          <w:trHeight w:val="638"/>
        </w:trPr>
        <w:tc>
          <w:tcPr>
            <w:tcW w:w="8110" w:type="dxa"/>
            <w:gridSpan w:val="3"/>
          </w:tcPr>
          <w:p w:rsidR="00F256E0" w:rsidRPr="00FA2037" w:rsidRDefault="00F256E0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от 30.05.2018 № 11-МПА                                                                           </w:t>
            </w:r>
            <w:r w:rsidR="00FA2037" w:rsidRPr="00FA2037">
              <w:rPr>
                <w:color w:val="000000"/>
              </w:rPr>
              <w:t xml:space="preserve"> 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        </w:t>
            </w:r>
          </w:p>
        </w:tc>
      </w:tr>
      <w:tr w:rsidR="00FA2037" w:rsidRPr="00FA2037" w:rsidTr="00FA2037">
        <w:trPr>
          <w:trHeight w:val="319"/>
        </w:trPr>
        <w:tc>
          <w:tcPr>
            <w:tcW w:w="10803" w:type="dxa"/>
            <w:gridSpan w:val="5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 w:rsidRPr="00FA2037">
              <w:rPr>
                <w:color w:val="000000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624"/>
        </w:trPr>
        <w:tc>
          <w:tcPr>
            <w:tcW w:w="10803" w:type="dxa"/>
            <w:gridSpan w:val="5"/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724"/>
        </w:trPr>
        <w:tc>
          <w:tcPr>
            <w:tcW w:w="8292" w:type="dxa"/>
            <w:gridSpan w:val="4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A2037">
              <w:rPr>
                <w:b/>
                <w:color w:val="000000"/>
              </w:rPr>
              <w:t>Общий объем бюджетных ассигнований на исполнение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b/>
                <w:color w:val="000000"/>
              </w:rPr>
              <w:t>публичных нормативных обязательств в 2018 году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8110" w:type="dxa"/>
            <w:gridSpan w:val="3"/>
          </w:tcPr>
          <w:p w:rsidR="00F256E0" w:rsidRPr="00FA2037" w:rsidRDefault="00F256E0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A2037" w:rsidRPr="00FA2037" w:rsidTr="00FA2037">
        <w:trPr>
          <w:gridAfter w:val="3"/>
          <w:wAfter w:w="2773" w:type="dxa"/>
          <w:trHeight w:val="711"/>
        </w:trPr>
        <w:tc>
          <w:tcPr>
            <w:tcW w:w="8110" w:type="dxa"/>
            <w:gridSpan w:val="3"/>
          </w:tcPr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P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A2037">
              <w:rPr>
                <w:color w:val="000000"/>
              </w:rPr>
              <w:t>рублей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Целевая статья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Сумма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3</w:t>
            </w:r>
          </w:p>
        </w:tc>
      </w:tr>
      <w:tr w:rsidR="00F256E0" w:rsidRPr="00FA2037" w:rsidTr="00FA2037">
        <w:trPr>
          <w:gridAfter w:val="3"/>
          <w:wAfter w:w="2773" w:type="dxa"/>
          <w:trHeight w:val="3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9999940050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 w:rsidP="00FA2037">
            <w:pPr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FA2037">
              <w:rPr>
                <w:color w:val="000000"/>
              </w:rPr>
              <w:t>20 034,10</w:t>
            </w:r>
          </w:p>
        </w:tc>
      </w:tr>
      <w:tr w:rsidR="00F256E0" w:rsidRPr="00FA2037" w:rsidTr="00FA2037">
        <w:trPr>
          <w:gridAfter w:val="3"/>
          <w:wAfter w:w="2773" w:type="dxa"/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</w:rPr>
            </w:pPr>
            <w:r w:rsidRPr="00FA20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FA2037">
              <w:rPr>
                <w:b/>
                <w:bCs/>
                <w:color w:val="000000"/>
              </w:rPr>
              <w:t>20 034,10</w:t>
            </w:r>
          </w:p>
        </w:tc>
      </w:tr>
    </w:tbl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BB12F0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C93B0A">
        <w:rPr>
          <w:rFonts w:ascii="Times New Roman" w:hAnsi="Times New Roman" w:cs="Times New Roman"/>
          <w:sz w:val="18"/>
          <w:szCs w:val="18"/>
        </w:rPr>
        <w:t>3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132AF">
        <w:rPr>
          <w:rFonts w:ascii="Times New Roman" w:hAnsi="Times New Roman" w:cs="Times New Roman"/>
          <w:sz w:val="18"/>
          <w:szCs w:val="18"/>
        </w:rPr>
        <w:t>3</w:t>
      </w:r>
      <w:r w:rsidR="00542CE0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A132AF">
        <w:rPr>
          <w:rFonts w:ascii="Times New Roman" w:hAnsi="Times New Roman" w:cs="Times New Roman"/>
          <w:sz w:val="18"/>
          <w:szCs w:val="18"/>
        </w:rPr>
        <w:t>5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A132AF">
        <w:rPr>
          <w:rFonts w:ascii="Times New Roman" w:hAnsi="Times New Roman" w:cs="Times New Roman"/>
          <w:sz w:val="18"/>
          <w:szCs w:val="18"/>
        </w:rPr>
        <w:t>11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29" w:type="dxa"/>
        <w:tblInd w:w="99" w:type="dxa"/>
        <w:tblLook w:val="04A0"/>
      </w:tblPr>
      <w:tblGrid>
        <w:gridCol w:w="2858"/>
        <w:gridCol w:w="1688"/>
        <w:gridCol w:w="723"/>
        <w:gridCol w:w="2872"/>
        <w:gridCol w:w="515"/>
        <w:gridCol w:w="1173"/>
      </w:tblGrid>
      <w:tr w:rsidR="00CE39C7" w:rsidRPr="00BB12F0" w:rsidTr="00C93B0A">
        <w:trPr>
          <w:gridAfter w:val="1"/>
          <w:wAfter w:w="1173" w:type="dxa"/>
          <w:trHeight w:val="197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C93B0A">
        <w:trPr>
          <w:gridAfter w:val="1"/>
          <w:wAfter w:w="1173" w:type="dxa"/>
          <w:trHeight w:val="673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C93B0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C93B0A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BB12F0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542CE0" w:rsidRPr="00F0560E" w:rsidTr="00542CE0">
        <w:trPr>
          <w:trHeight w:val="3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Сумма, рублей</w:t>
            </w:r>
          </w:p>
        </w:tc>
      </w:tr>
      <w:tr w:rsidR="00542CE0" w:rsidRPr="00F0560E" w:rsidTr="00542CE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542CE0" w:rsidRPr="00F0560E" w:rsidTr="00542CE0">
        <w:trPr>
          <w:trHeight w:val="23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1 577 000,00</w:t>
            </w:r>
          </w:p>
        </w:tc>
      </w:tr>
      <w:tr w:rsidR="00542CE0" w:rsidRPr="00F0560E" w:rsidTr="00542CE0">
        <w:trPr>
          <w:trHeight w:val="13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600 000,00</w:t>
            </w:r>
          </w:p>
        </w:tc>
      </w:tr>
      <w:tr w:rsidR="00542CE0" w:rsidRPr="00F0560E" w:rsidTr="00542CE0">
        <w:trPr>
          <w:trHeight w:val="22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600 000,00</w:t>
            </w:r>
          </w:p>
        </w:tc>
      </w:tr>
      <w:tr w:rsidR="00542CE0" w:rsidRPr="00F0560E" w:rsidTr="00542CE0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1 000,00</w:t>
            </w:r>
          </w:p>
        </w:tc>
      </w:tr>
      <w:tr w:rsidR="00542CE0" w:rsidRPr="00F0560E" w:rsidTr="00F0560E">
        <w:trPr>
          <w:trHeight w:val="12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1 000,00</w:t>
            </w:r>
          </w:p>
        </w:tc>
      </w:tr>
      <w:tr w:rsidR="00542CE0" w:rsidRPr="00F0560E" w:rsidTr="00542CE0">
        <w:trPr>
          <w:trHeight w:val="17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650 000,00</w:t>
            </w:r>
          </w:p>
        </w:tc>
      </w:tr>
      <w:tr w:rsidR="00542CE0" w:rsidRPr="00F0560E" w:rsidTr="00542CE0">
        <w:trPr>
          <w:trHeight w:val="54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200 000,00</w:t>
            </w:r>
          </w:p>
        </w:tc>
      </w:tr>
      <w:tr w:rsidR="00542CE0" w:rsidRPr="00F0560E" w:rsidTr="00F0560E">
        <w:trPr>
          <w:trHeight w:val="17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450 000,00</w:t>
            </w:r>
          </w:p>
        </w:tc>
      </w:tr>
      <w:tr w:rsidR="00542CE0" w:rsidRPr="00F0560E" w:rsidTr="00542CE0">
        <w:trPr>
          <w:trHeight w:val="37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200 000,00</w:t>
            </w:r>
          </w:p>
        </w:tc>
      </w:tr>
      <w:tr w:rsidR="00542CE0" w:rsidRPr="00F0560E" w:rsidTr="00542CE0">
        <w:trPr>
          <w:trHeight w:val="41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250 000,00</w:t>
            </w:r>
          </w:p>
        </w:tc>
      </w:tr>
      <w:tr w:rsidR="00542CE0" w:rsidRPr="00F0560E" w:rsidTr="00542CE0">
        <w:trPr>
          <w:trHeight w:val="55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230 000,00</w:t>
            </w:r>
          </w:p>
        </w:tc>
      </w:tr>
      <w:tr w:rsidR="00542CE0" w:rsidRPr="00F0560E" w:rsidTr="00542CE0">
        <w:trPr>
          <w:trHeight w:val="83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230 000,00</w:t>
            </w:r>
          </w:p>
        </w:tc>
      </w:tr>
      <w:tr w:rsidR="00542CE0" w:rsidRPr="00F0560E" w:rsidTr="00542CE0">
        <w:trPr>
          <w:trHeight w:val="42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ДОХОДЫ ОТ ОКАЗАНИЯ ПЛАТНЫХ УСЛУГ </w:t>
            </w:r>
            <w:proofErr w:type="gramStart"/>
            <w:r w:rsidRPr="00F0560E">
              <w:rPr>
                <w:rFonts w:eastAsia="Times New Roman"/>
                <w:sz w:val="14"/>
                <w:szCs w:val="14"/>
              </w:rPr>
              <w:t xml:space="preserve">( </w:t>
            </w:r>
            <w:proofErr w:type="gramEnd"/>
            <w:r w:rsidRPr="00F0560E">
              <w:rPr>
                <w:rFonts w:eastAsia="Times New Roman"/>
                <w:sz w:val="14"/>
                <w:szCs w:val="14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90 000,00</w:t>
            </w:r>
          </w:p>
        </w:tc>
      </w:tr>
      <w:tr w:rsidR="00542CE0" w:rsidRPr="00F0560E" w:rsidTr="00542CE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90 000,00</w:t>
            </w:r>
          </w:p>
        </w:tc>
      </w:tr>
      <w:tr w:rsidR="00542CE0" w:rsidRPr="00F0560E" w:rsidTr="00F0560E">
        <w:trPr>
          <w:trHeight w:val="19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90 000,00</w:t>
            </w:r>
          </w:p>
        </w:tc>
      </w:tr>
      <w:tr w:rsidR="00542CE0" w:rsidRPr="00F0560E" w:rsidTr="00F0560E">
        <w:trPr>
          <w:trHeight w:val="14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F0560E">
        <w:trPr>
          <w:trHeight w:val="33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0" w:rsidRPr="00F0560E" w:rsidRDefault="00542CE0" w:rsidP="00542C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542CE0">
        <w:trPr>
          <w:trHeight w:val="69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F0560E">
        <w:trPr>
          <w:trHeight w:val="13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542CE0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542CE0">
        <w:trPr>
          <w:trHeight w:val="28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542CE0" w:rsidRPr="00F0560E" w:rsidTr="00542CE0">
        <w:trPr>
          <w:trHeight w:val="2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5 766 722,01</w:t>
            </w:r>
          </w:p>
        </w:tc>
      </w:tr>
      <w:tr w:rsidR="00542CE0" w:rsidRPr="00F0560E" w:rsidTr="00542CE0">
        <w:trPr>
          <w:trHeight w:val="41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5 766 722,01</w:t>
            </w:r>
          </w:p>
        </w:tc>
      </w:tr>
      <w:tr w:rsidR="00542CE0" w:rsidRPr="00F0560E" w:rsidTr="00542CE0">
        <w:trPr>
          <w:trHeight w:val="27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FF335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2 02 1</w:t>
            </w:r>
            <w:r w:rsidR="00FF335B">
              <w:rPr>
                <w:rFonts w:eastAsia="Times New Roman"/>
                <w:sz w:val="14"/>
                <w:szCs w:val="14"/>
              </w:rPr>
              <w:t>0</w:t>
            </w:r>
            <w:r w:rsidRPr="00F0560E">
              <w:rPr>
                <w:rFonts w:eastAsia="Times New Roman"/>
                <w:sz w:val="14"/>
                <w:szCs w:val="14"/>
              </w:rPr>
              <w:t>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4 327 092,00</w:t>
            </w:r>
          </w:p>
        </w:tc>
      </w:tr>
      <w:tr w:rsidR="00542CE0" w:rsidRPr="00F0560E" w:rsidTr="00542CE0">
        <w:trPr>
          <w:trHeight w:val="26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FF335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2 02 </w:t>
            </w:r>
            <w:r w:rsidR="00FF335B">
              <w:rPr>
                <w:rFonts w:eastAsia="Times New Roman"/>
                <w:sz w:val="14"/>
                <w:szCs w:val="14"/>
              </w:rPr>
              <w:t>100</w:t>
            </w:r>
            <w:r w:rsidRPr="00F0560E">
              <w:rPr>
                <w:rFonts w:eastAsia="Times New Roman"/>
                <w:sz w:val="14"/>
                <w:szCs w:val="14"/>
              </w:rPr>
              <w:t>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4 327 092,00</w:t>
            </w:r>
          </w:p>
        </w:tc>
      </w:tr>
      <w:tr w:rsidR="00542CE0" w:rsidRPr="00F0560E" w:rsidTr="00542CE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FF335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2 02 1</w:t>
            </w:r>
            <w:r w:rsidR="00FF335B">
              <w:rPr>
                <w:rFonts w:eastAsia="Times New Roman"/>
                <w:sz w:val="14"/>
                <w:szCs w:val="14"/>
              </w:rPr>
              <w:t>0</w:t>
            </w:r>
            <w:r w:rsidRPr="00F0560E">
              <w:rPr>
                <w:rFonts w:eastAsia="Times New Roman"/>
                <w:sz w:val="14"/>
                <w:szCs w:val="14"/>
              </w:rPr>
              <w:t>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4 327 092,00</w:t>
            </w:r>
          </w:p>
        </w:tc>
      </w:tr>
      <w:tr w:rsidR="00542CE0" w:rsidRPr="00F0560E" w:rsidTr="00542CE0">
        <w:trPr>
          <w:trHeight w:val="4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1 205 530,01</w:t>
            </w:r>
          </w:p>
        </w:tc>
      </w:tr>
      <w:tr w:rsidR="00542CE0" w:rsidRPr="00F0560E" w:rsidTr="00542CE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1 205 530,01</w:t>
            </w:r>
          </w:p>
        </w:tc>
      </w:tr>
      <w:tr w:rsidR="00542CE0" w:rsidRPr="00F0560E" w:rsidTr="00542CE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1 205 530,01</w:t>
            </w:r>
          </w:p>
        </w:tc>
      </w:tr>
      <w:tr w:rsidR="00542CE0" w:rsidRPr="00F0560E" w:rsidTr="00542CE0">
        <w:trPr>
          <w:trHeight w:val="3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FF335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2 02 3</w:t>
            </w:r>
            <w:r w:rsidR="00FF335B">
              <w:rPr>
                <w:rFonts w:eastAsia="Times New Roman"/>
                <w:sz w:val="14"/>
                <w:szCs w:val="14"/>
              </w:rPr>
              <w:t>0</w:t>
            </w:r>
            <w:r w:rsidRPr="00F0560E">
              <w:rPr>
                <w:rFonts w:eastAsia="Times New Roman"/>
                <w:sz w:val="14"/>
                <w:szCs w:val="14"/>
              </w:rPr>
              <w:t>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542CE0" w:rsidRPr="00F0560E" w:rsidTr="00542CE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FF335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2 02 3</w:t>
            </w:r>
            <w:r w:rsidR="00FF335B">
              <w:rPr>
                <w:rFonts w:eastAsia="Times New Roman"/>
                <w:sz w:val="14"/>
                <w:szCs w:val="14"/>
              </w:rPr>
              <w:t>0</w:t>
            </w:r>
            <w:r w:rsidRPr="00F0560E">
              <w:rPr>
                <w:rFonts w:eastAsia="Times New Roman"/>
                <w:sz w:val="14"/>
                <w:szCs w:val="14"/>
              </w:rPr>
              <w:t>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542CE0" w:rsidRPr="00F0560E" w:rsidTr="00542CE0">
        <w:trPr>
          <w:trHeight w:val="25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CE0" w:rsidRPr="00F0560E" w:rsidRDefault="00542CE0" w:rsidP="00542CE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7 343 722,01</w:t>
            </w:r>
          </w:p>
        </w:tc>
      </w:tr>
    </w:tbl>
    <w:p w:rsidR="00AA12C8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4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A132AF">
        <w:rPr>
          <w:rFonts w:ascii="Times New Roman" w:hAnsi="Times New Roman" w:cs="Times New Roman"/>
          <w:sz w:val="18"/>
          <w:szCs w:val="18"/>
        </w:rPr>
        <w:t>3</w:t>
      </w:r>
      <w:r w:rsidR="00F0560E">
        <w:rPr>
          <w:rFonts w:ascii="Times New Roman" w:hAnsi="Times New Roman" w:cs="Times New Roman"/>
          <w:sz w:val="18"/>
          <w:szCs w:val="18"/>
        </w:rPr>
        <w:t>0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A132AF">
        <w:rPr>
          <w:rFonts w:ascii="Times New Roman" w:hAnsi="Times New Roman" w:cs="Times New Roman"/>
          <w:sz w:val="18"/>
          <w:szCs w:val="18"/>
        </w:rPr>
        <w:t>5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132AF">
        <w:rPr>
          <w:rFonts w:ascii="Times New Roman" w:hAnsi="Times New Roman" w:cs="Times New Roman"/>
          <w:sz w:val="18"/>
          <w:szCs w:val="18"/>
        </w:rPr>
        <w:t>11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840"/>
        <w:gridCol w:w="760"/>
        <w:gridCol w:w="1080"/>
        <w:gridCol w:w="660"/>
        <w:gridCol w:w="1360"/>
      </w:tblGrid>
      <w:tr w:rsidR="00F0560E" w:rsidRPr="00F0560E" w:rsidTr="00F0560E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Разд./   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подр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Цел</w:t>
            </w:r>
            <w:proofErr w:type="gramStart"/>
            <w:r w:rsidRPr="00F0560E">
              <w:rPr>
                <w:rFonts w:eastAsia="Times New Roman"/>
                <w:sz w:val="14"/>
                <w:szCs w:val="14"/>
              </w:rPr>
              <w:t>.</w:t>
            </w:r>
            <w:proofErr w:type="gramEnd"/>
            <w:r w:rsidRPr="00F0560E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Pr="00F0560E">
              <w:rPr>
                <w:rFonts w:eastAsia="Times New Roman"/>
                <w:sz w:val="14"/>
                <w:szCs w:val="14"/>
              </w:rPr>
              <w:t>с</w:t>
            </w:r>
            <w:proofErr w:type="gramEnd"/>
            <w:r w:rsidRPr="00F0560E">
              <w:rPr>
                <w:rFonts w:eastAsia="Times New Roman"/>
                <w:sz w:val="14"/>
                <w:szCs w:val="14"/>
              </w:rPr>
              <w:t>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Вид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расх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Сумма, рублей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3 594 892,00</w:t>
            </w:r>
          </w:p>
        </w:tc>
      </w:tr>
      <w:tr w:rsidR="00F0560E" w:rsidRPr="00F0560E" w:rsidTr="00F0560E">
        <w:trPr>
          <w:trHeight w:val="40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color w:val="333333"/>
                <w:sz w:val="14"/>
                <w:szCs w:val="14"/>
              </w:rPr>
            </w:pPr>
            <w:r w:rsidRPr="00F0560E">
              <w:rPr>
                <w:rFonts w:eastAsia="Times New Roman"/>
                <w:color w:val="333333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2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5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1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0560E" w:rsidRPr="00F0560E" w:rsidTr="00F0560E">
        <w:trPr>
          <w:trHeight w:val="2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610 000,00</w:t>
            </w:r>
          </w:p>
        </w:tc>
      </w:tr>
      <w:tr w:rsidR="00F0560E" w:rsidRPr="00F0560E" w:rsidTr="00F0560E">
        <w:trPr>
          <w:trHeight w:val="5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160 000,00</w:t>
            </w:r>
          </w:p>
        </w:tc>
      </w:tr>
      <w:tr w:rsidR="00F0560E" w:rsidRPr="00F0560E" w:rsidTr="00F0560E">
        <w:trPr>
          <w:trHeight w:val="5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1 243 800,00</w:t>
            </w:r>
          </w:p>
        </w:tc>
      </w:tr>
      <w:tr w:rsidR="00F0560E" w:rsidRPr="00F0560E" w:rsidTr="00F0560E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0560E" w:rsidRPr="00F0560E" w:rsidTr="00F0560E">
        <w:trPr>
          <w:trHeight w:val="2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0560E" w:rsidRPr="00F0560E" w:rsidTr="00F0560E">
        <w:trPr>
          <w:trHeight w:val="5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1 136 800,00</w:t>
            </w:r>
          </w:p>
        </w:tc>
      </w:tr>
      <w:tr w:rsidR="00F0560E" w:rsidRPr="00F0560E" w:rsidTr="00F0560E">
        <w:trPr>
          <w:trHeight w:val="1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1 136 800,00</w:t>
            </w:r>
          </w:p>
        </w:tc>
      </w:tr>
      <w:tr w:rsidR="00F0560E" w:rsidRPr="00F0560E" w:rsidTr="00F0560E">
        <w:trPr>
          <w:trHeight w:val="2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888 000,00</w:t>
            </w:r>
          </w:p>
        </w:tc>
      </w:tr>
      <w:tr w:rsidR="00F0560E" w:rsidRPr="00F0560E" w:rsidTr="00F0560E">
        <w:trPr>
          <w:trHeight w:val="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F0560E" w:rsidRPr="00F0560E" w:rsidTr="00F0560E">
        <w:trPr>
          <w:trHeight w:val="5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245 800,00</w:t>
            </w:r>
          </w:p>
        </w:tc>
      </w:tr>
      <w:tr w:rsidR="00F0560E" w:rsidRPr="00F0560E" w:rsidTr="00F0560E">
        <w:trPr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0560E" w:rsidRPr="00F0560E" w:rsidTr="00F0560E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0560E" w:rsidRPr="00F0560E" w:rsidTr="00F0560E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8 000,00</w:t>
            </w:r>
          </w:p>
        </w:tc>
      </w:tr>
      <w:tr w:rsidR="00F0560E" w:rsidRPr="00F0560E" w:rsidTr="00F0560E">
        <w:trPr>
          <w:trHeight w:val="2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2 400,00</w:t>
            </w:r>
          </w:p>
        </w:tc>
      </w:tr>
      <w:tr w:rsidR="00F0560E" w:rsidRPr="00F0560E" w:rsidTr="00F0560E">
        <w:trPr>
          <w:trHeight w:val="2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3 500,00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2 100,00</w:t>
            </w:r>
          </w:p>
        </w:tc>
      </w:tr>
      <w:tr w:rsidR="00F0560E" w:rsidRPr="00F0560E" w:rsidTr="00F0560E">
        <w:trPr>
          <w:trHeight w:val="3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2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5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lastRenderedPageBreak/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1 471 092,00</w:t>
            </w:r>
          </w:p>
        </w:tc>
      </w:tr>
      <w:tr w:rsidR="00F0560E" w:rsidRPr="00F0560E" w:rsidTr="00F0560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0560E" w:rsidRPr="00F0560E" w:rsidTr="00F0560E">
        <w:trPr>
          <w:trHeight w:val="2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0560E" w:rsidRPr="00F0560E" w:rsidTr="00F0560E">
        <w:trPr>
          <w:trHeight w:val="1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0560E" w:rsidRPr="00F0560E" w:rsidTr="00F0560E">
        <w:trPr>
          <w:trHeight w:val="5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1 141 092,00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1 141 092,00</w:t>
            </w:r>
          </w:p>
        </w:tc>
      </w:tr>
      <w:tr w:rsidR="00F0560E" w:rsidRPr="00F0560E" w:rsidTr="00F0560E">
        <w:trPr>
          <w:trHeight w:val="1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890 000,00</w:t>
            </w:r>
          </w:p>
        </w:tc>
      </w:tr>
      <w:tr w:rsidR="00F0560E" w:rsidRPr="00F0560E" w:rsidTr="00F0560E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1 000,00</w:t>
            </w:r>
          </w:p>
        </w:tc>
      </w:tr>
      <w:tr w:rsidR="00F0560E" w:rsidRPr="00F0560E" w:rsidTr="00F0560E">
        <w:trPr>
          <w:trHeight w:val="4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250 092,00</w:t>
            </w:r>
          </w:p>
        </w:tc>
      </w:tr>
      <w:tr w:rsidR="00F0560E" w:rsidRPr="00F0560E" w:rsidTr="00F0560E">
        <w:trPr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0560E" w:rsidRPr="00F0560E" w:rsidTr="00F0560E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0560E" w:rsidRPr="00F0560E" w:rsidTr="00F0560E">
        <w:trPr>
          <w:trHeight w:val="3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0560E" w:rsidRPr="00F0560E" w:rsidTr="00F0560E">
        <w:trPr>
          <w:trHeight w:val="2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0560E" w:rsidRPr="00F0560E" w:rsidTr="00FD4304">
        <w:trPr>
          <w:trHeight w:val="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0560E" w:rsidRPr="00F0560E" w:rsidTr="00F0560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0560E" w:rsidRPr="00F0560E" w:rsidTr="00FD4304">
        <w:trPr>
          <w:trHeight w:val="3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0560E" w:rsidRPr="00F0560E" w:rsidTr="00F0560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0560E" w:rsidRPr="00F0560E" w:rsidTr="00F0560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229 100,00</w:t>
            </w:r>
          </w:p>
        </w:tc>
      </w:tr>
      <w:tr w:rsidR="00F0560E" w:rsidRPr="00F0560E" w:rsidTr="00FD4304">
        <w:trPr>
          <w:trHeight w:val="2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229 100,00</w:t>
            </w:r>
          </w:p>
        </w:tc>
      </w:tr>
      <w:tr w:rsidR="00F0560E" w:rsidRPr="00F0560E" w:rsidTr="00FD4304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179 100,00</w:t>
            </w:r>
          </w:p>
        </w:tc>
      </w:tr>
      <w:tr w:rsidR="00F0560E" w:rsidRPr="00F0560E" w:rsidTr="00F0560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50 000,00</w:t>
            </w:r>
          </w:p>
        </w:tc>
      </w:tr>
      <w:tr w:rsidR="00F0560E" w:rsidRPr="00F0560E" w:rsidTr="00FD4304">
        <w:trPr>
          <w:trHeight w:val="3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0560E" w:rsidRPr="00F0560E" w:rsidTr="00FD4304">
        <w:trPr>
          <w:trHeight w:val="2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0560E" w:rsidRPr="00F0560E" w:rsidTr="00FD4304">
        <w:trPr>
          <w:trHeight w:val="3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0560E" w:rsidRPr="00F0560E" w:rsidTr="00FD4304">
        <w:trPr>
          <w:trHeight w:val="274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1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2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3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2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Обеспечение пожарной безопасности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2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4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D4304">
        <w:trPr>
          <w:trHeight w:val="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0560E" w:rsidRPr="00F0560E" w:rsidTr="00F0560E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1 461 695,91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1 461 695,91</w:t>
            </w:r>
          </w:p>
        </w:tc>
      </w:tr>
      <w:tr w:rsidR="00F0560E" w:rsidRPr="00F0560E" w:rsidTr="00FD4304">
        <w:trPr>
          <w:trHeight w:val="3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Муниципальная программа  "Уличное освещение 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"Уличное освещение 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2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2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Уличное освещение 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2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2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0560E" w:rsidRPr="00F0560E" w:rsidTr="00FD4304">
        <w:trPr>
          <w:trHeight w:val="3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Муниципальная программа "Благоустройство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3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"Благоустройство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Благоустройство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1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0560E" w:rsidRPr="00F0560E" w:rsidTr="00FD4304">
        <w:trPr>
          <w:trHeight w:val="5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5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2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Основные мероприятия (благоустройство территории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3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Формирование современной городской среды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D4304">
        <w:trPr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0560E" w:rsidRPr="00F0560E" w:rsidTr="00F0560E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2 665 000,00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0560E" w:rsidRPr="00F0560E" w:rsidTr="00FD4304">
        <w:trPr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Муниципальная программа №4 "Развитие культуры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0560E" w:rsidRPr="00F0560E" w:rsidTr="00FD4304">
        <w:trPr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программы "Развитие культуры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0560E" w:rsidRPr="00F0560E" w:rsidTr="00FD4304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0560E" w:rsidRPr="00F0560E" w:rsidTr="00FD4304">
        <w:trPr>
          <w:trHeight w:val="1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Развитие культуры в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0560E" w:rsidRPr="00F0560E" w:rsidTr="00FD4304">
        <w:trPr>
          <w:trHeight w:val="5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1 981 000,00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1 981 000,00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1 522 000,00</w:t>
            </w:r>
          </w:p>
        </w:tc>
      </w:tr>
      <w:tr w:rsidR="00F0560E" w:rsidRPr="00F0560E" w:rsidTr="00F0560E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459 000,00</w:t>
            </w:r>
          </w:p>
        </w:tc>
      </w:tr>
      <w:tr w:rsidR="00F0560E" w:rsidRPr="00F0560E" w:rsidTr="00FD4304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0560E" w:rsidRPr="00F0560E" w:rsidTr="00FD4304">
        <w:trPr>
          <w:trHeight w:val="2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0560E" w:rsidRPr="00F0560E" w:rsidTr="00FD4304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0560E">
              <w:rPr>
                <w:rFonts w:eastAsia="Times New Roman"/>
                <w:b/>
                <w:bCs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0560E">
              <w:rPr>
                <w:rFonts w:eastAsia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0560E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0560E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0560E">
              <w:rPr>
                <w:rFonts w:eastAsia="Times New Roman"/>
                <w:color w:val="000000"/>
                <w:sz w:val="14"/>
                <w:szCs w:val="14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0560E">
              <w:rPr>
                <w:rFonts w:eastAsia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0E" w:rsidRPr="00F0560E" w:rsidRDefault="00F0560E" w:rsidP="00F0560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0560E">
              <w:rPr>
                <w:rFonts w:eastAsia="Times New Roman"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6549C2" w:rsidP="00F0560E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31</w:t>
            </w:r>
            <w:r w:rsidR="006549C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0560E" w:rsidRPr="00F0560E" w:rsidTr="00F0560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60E" w:rsidRPr="00F0560E" w:rsidRDefault="00F0560E" w:rsidP="00F0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0E" w:rsidRPr="00F0560E" w:rsidRDefault="00F0560E" w:rsidP="00F0560E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0560E">
              <w:rPr>
                <w:rFonts w:eastAsia="Times New Roman"/>
                <w:sz w:val="14"/>
                <w:szCs w:val="14"/>
              </w:rPr>
              <w:t>7 990 722,01</w:t>
            </w: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32071C" w:rsidRPr="00BB12F0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5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132AF">
        <w:rPr>
          <w:rFonts w:ascii="Times New Roman" w:hAnsi="Times New Roman" w:cs="Times New Roman"/>
          <w:sz w:val="18"/>
          <w:szCs w:val="18"/>
        </w:rPr>
        <w:t>3</w:t>
      </w:r>
      <w:r w:rsidR="00FD4304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A132AF">
        <w:rPr>
          <w:rFonts w:ascii="Times New Roman" w:hAnsi="Times New Roman" w:cs="Times New Roman"/>
          <w:sz w:val="18"/>
          <w:szCs w:val="18"/>
        </w:rPr>
        <w:t>5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132AF">
        <w:rPr>
          <w:rFonts w:ascii="Times New Roman" w:hAnsi="Times New Roman" w:cs="Times New Roman"/>
          <w:sz w:val="18"/>
          <w:szCs w:val="18"/>
        </w:rPr>
        <w:t>11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254"/>
        <w:gridCol w:w="551"/>
        <w:gridCol w:w="389"/>
        <w:gridCol w:w="742"/>
        <w:gridCol w:w="1077"/>
        <w:gridCol w:w="645"/>
        <w:gridCol w:w="645"/>
        <w:gridCol w:w="564"/>
        <w:gridCol w:w="348"/>
      </w:tblGrid>
      <w:tr w:rsidR="0032071C" w:rsidRPr="00BB12F0" w:rsidTr="002B4F5C">
        <w:trPr>
          <w:gridAfter w:val="2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2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2B4F5C">
        <w:trPr>
          <w:trHeight w:val="540"/>
        </w:trPr>
        <w:tc>
          <w:tcPr>
            <w:tcW w:w="979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FD4304" w:rsidRPr="00FD4304" w:rsidTr="002B4F5C">
        <w:trPr>
          <w:gridAfter w:val="1"/>
          <w:wAfter w:w="348" w:type="dxa"/>
          <w:trHeight w:val="720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Наименование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Разд./   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подр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Цел</w:t>
            </w:r>
            <w:proofErr w:type="gramStart"/>
            <w:r w:rsidRPr="00FD4304">
              <w:rPr>
                <w:rFonts w:eastAsia="Times New Roman"/>
                <w:sz w:val="14"/>
                <w:szCs w:val="14"/>
              </w:rPr>
              <w:t>.</w:t>
            </w:r>
            <w:proofErr w:type="gramEnd"/>
            <w:r w:rsidRPr="00FD4304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Pr="00FD4304">
              <w:rPr>
                <w:rFonts w:eastAsia="Times New Roman"/>
                <w:sz w:val="14"/>
                <w:szCs w:val="14"/>
              </w:rPr>
              <w:t>с</w:t>
            </w:r>
            <w:proofErr w:type="gramEnd"/>
            <w:r w:rsidRPr="00FD4304">
              <w:rPr>
                <w:rFonts w:eastAsia="Times New Roman"/>
                <w:sz w:val="14"/>
                <w:szCs w:val="14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Вид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расх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Сумма, рублей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6</w:t>
            </w:r>
          </w:p>
        </w:tc>
      </w:tr>
      <w:tr w:rsidR="00FD4304" w:rsidRPr="00FD4304" w:rsidTr="002B4F5C">
        <w:trPr>
          <w:gridAfter w:val="1"/>
          <w:wAfter w:w="348" w:type="dxa"/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3 854 630,01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2 123 800,00</w:t>
            </w:r>
          </w:p>
        </w:tc>
      </w:tr>
      <w:tr w:rsidR="00FD4304" w:rsidRPr="00FD4304" w:rsidTr="002B4F5C">
        <w:trPr>
          <w:gridAfter w:val="1"/>
          <w:wAfter w:w="348" w:type="dxa"/>
          <w:trHeight w:val="33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color w:val="333333"/>
                <w:sz w:val="14"/>
                <w:szCs w:val="14"/>
              </w:rPr>
            </w:pPr>
            <w:r w:rsidRPr="00FD4304">
              <w:rPr>
                <w:rFonts w:eastAsia="Times New Roman"/>
                <w:color w:val="333333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0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6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3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0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7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610 000,00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160 000,00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6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1 243 800,00</w:t>
            </w:r>
          </w:p>
        </w:tc>
      </w:tr>
      <w:tr w:rsidR="00FD4304" w:rsidRPr="00FD4304" w:rsidTr="002B4F5C">
        <w:trPr>
          <w:gridAfter w:val="1"/>
          <w:wAfter w:w="348" w:type="dxa"/>
          <w:trHeight w:val="40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D4304" w:rsidRPr="00FD4304" w:rsidTr="002B4F5C">
        <w:trPr>
          <w:gridAfter w:val="1"/>
          <w:wAfter w:w="348" w:type="dxa"/>
          <w:trHeight w:val="28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FD4304" w:rsidRPr="00FD4304" w:rsidTr="002B4F5C">
        <w:trPr>
          <w:gridAfter w:val="1"/>
          <w:wAfter w:w="348" w:type="dxa"/>
          <w:trHeight w:val="63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1 136 800,00</w:t>
            </w:r>
          </w:p>
        </w:tc>
      </w:tr>
      <w:tr w:rsidR="00FD4304" w:rsidRPr="00FD4304" w:rsidTr="002B4F5C">
        <w:trPr>
          <w:gridAfter w:val="1"/>
          <w:wAfter w:w="348" w:type="dxa"/>
          <w:trHeight w:val="39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1 136 800,00</w:t>
            </w:r>
          </w:p>
        </w:tc>
      </w:tr>
      <w:tr w:rsidR="00FD4304" w:rsidRPr="00FD4304" w:rsidTr="002B4F5C">
        <w:trPr>
          <w:gridAfter w:val="1"/>
          <w:wAfter w:w="348" w:type="dxa"/>
          <w:trHeight w:val="30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888 000,00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4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245 800,00</w:t>
            </w:r>
          </w:p>
        </w:tc>
      </w:tr>
      <w:tr w:rsidR="00FD4304" w:rsidRPr="00FD4304" w:rsidTr="002B4F5C">
        <w:trPr>
          <w:gridAfter w:val="1"/>
          <w:wAfter w:w="348" w:type="dxa"/>
          <w:trHeight w:val="28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1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1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1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2 400,00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3 500,00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2 100,00</w:t>
            </w:r>
          </w:p>
        </w:tc>
      </w:tr>
      <w:tr w:rsidR="00FD4304" w:rsidRPr="00FD4304" w:rsidTr="002B4F5C">
        <w:trPr>
          <w:gridAfter w:val="1"/>
          <w:wAfter w:w="348" w:type="dxa"/>
          <w:trHeight w:val="42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64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lastRenderedPageBreak/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Межбюджетные трансферты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2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234 100,00</w:t>
            </w:r>
          </w:p>
        </w:tc>
      </w:tr>
      <w:tr w:rsidR="00FD4304" w:rsidRPr="00FD4304" w:rsidTr="002B4F5C">
        <w:trPr>
          <w:gridAfter w:val="1"/>
          <w:wAfter w:w="348" w:type="dxa"/>
          <w:trHeight w:val="1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D4304" w:rsidRPr="00FD4304" w:rsidTr="002B4F5C">
        <w:trPr>
          <w:gridAfter w:val="1"/>
          <w:wAfter w:w="348" w:type="dxa"/>
          <w:trHeight w:val="3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D4304" w:rsidRPr="00FD4304" w:rsidTr="002B4F5C">
        <w:trPr>
          <w:gridAfter w:val="1"/>
          <w:wAfter w:w="348" w:type="dxa"/>
          <w:trHeight w:val="27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D4304" w:rsidRPr="00FD4304" w:rsidTr="002B4F5C">
        <w:trPr>
          <w:gridAfter w:val="1"/>
          <w:wAfter w:w="348" w:type="dxa"/>
          <w:trHeight w:val="36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FD4304" w:rsidRPr="00FD4304" w:rsidTr="002B4F5C">
        <w:trPr>
          <w:gridAfter w:val="1"/>
          <w:wAfter w:w="348" w:type="dxa"/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229 100,00</w:t>
            </w:r>
          </w:p>
        </w:tc>
      </w:tr>
      <w:tr w:rsidR="00FD4304" w:rsidRPr="00FD4304" w:rsidTr="002B4F5C">
        <w:trPr>
          <w:gridAfter w:val="1"/>
          <w:wAfter w:w="348" w:type="dxa"/>
          <w:trHeight w:val="32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229 100,00</w:t>
            </w:r>
          </w:p>
        </w:tc>
      </w:tr>
      <w:tr w:rsidR="00FD4304" w:rsidRPr="00FD4304" w:rsidTr="002B4F5C">
        <w:trPr>
          <w:gridAfter w:val="1"/>
          <w:wAfter w:w="348" w:type="dxa"/>
          <w:trHeight w:val="23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</w:t>
            </w:r>
            <w:proofErr w:type="gramStart"/>
            <w:r w:rsidRPr="00FD4304">
              <w:rPr>
                <w:rFonts w:eastAsia="Times New Roman"/>
                <w:sz w:val="14"/>
                <w:szCs w:val="14"/>
              </w:rPr>
              <w:t>)о</w:t>
            </w:r>
            <w:proofErr w:type="gramEnd"/>
            <w:r w:rsidRPr="00FD4304">
              <w:rPr>
                <w:rFonts w:eastAsia="Times New Roman"/>
                <w:sz w:val="14"/>
                <w:szCs w:val="14"/>
              </w:rPr>
              <w:t xml:space="preserve">рганов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179 100,00</w:t>
            </w:r>
          </w:p>
        </w:tc>
      </w:tr>
      <w:tr w:rsidR="00FD4304" w:rsidRPr="00FD4304" w:rsidTr="002B4F5C">
        <w:trPr>
          <w:gridAfter w:val="1"/>
          <w:wAfter w:w="348" w:type="dxa"/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6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3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1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37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Обес</w:t>
            </w:r>
            <w:r w:rsidRPr="00FD4304">
              <w:rPr>
                <w:rFonts w:eastAsia="Times New Roman"/>
                <w:sz w:val="14"/>
                <w:szCs w:val="14"/>
              </w:rPr>
              <w:t>печение пожарной безопасности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5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0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Основные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мемоприятия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Обеспечение пожарной безопасности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7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1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1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5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1 461 695,91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1 461 695,91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37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Муниципальная программа "Уличное освещение 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сельского поселения на 2018-2020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"Уличное освещение 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3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2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Уличное освещение 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8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6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2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Муниципальная программа "Благоустройство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 на 2018-2020годы"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1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"Благоустройство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 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0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Благоустройство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1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2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49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56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2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Основные мероприятия (благоустройство территории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</w:t>
            </w:r>
            <w:r w:rsidRPr="00FD4304">
              <w:rPr>
                <w:rFonts w:eastAsia="Times New Roman"/>
                <w:sz w:val="14"/>
                <w:szCs w:val="14"/>
              </w:rPr>
              <w:lastRenderedPageBreak/>
              <w:t>сельского поселения)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lastRenderedPageBreak/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37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lastRenderedPageBreak/>
              <w:t xml:space="preserve">Формирование современной городской среды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40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4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27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D4304">
              <w:rPr>
                <w:rFonts w:eastAsia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32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35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D4304">
              <w:rPr>
                <w:rFonts w:eastAsia="Times New Roman"/>
                <w:color w:val="000000"/>
                <w:sz w:val="14"/>
                <w:szCs w:val="14"/>
              </w:rPr>
              <w:t xml:space="preserve">Доплаты к пенсиям муниципальных служащих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D4304">
              <w:rPr>
                <w:rFonts w:eastAsia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216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FD4304">
              <w:rPr>
                <w:rFonts w:eastAsia="Times New Roman"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43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04" w:rsidRPr="00FD4304" w:rsidRDefault="006549C2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31</w:t>
            </w:r>
            <w:r w:rsidR="006549C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FD4304" w:rsidRPr="00FD4304" w:rsidTr="002B4F5C">
        <w:trPr>
          <w:gridAfter w:val="1"/>
          <w:wAfter w:w="348" w:type="dxa"/>
          <w:trHeight w:val="40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МКУ "Административно-хозяйственное управление" </w:t>
            </w:r>
            <w:proofErr w:type="spellStart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 сельского поселения ПМР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1 471 092,00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24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Непрограммные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33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непрограммных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13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Учреждения по обеспечению хозяйственного обслуживания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53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1 141 092,00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2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1 141 092,00</w:t>
            </w:r>
          </w:p>
        </w:tc>
      </w:tr>
      <w:tr w:rsidR="00FD4304" w:rsidRPr="00FD4304" w:rsidTr="002B4F5C">
        <w:trPr>
          <w:gridAfter w:val="1"/>
          <w:wAfter w:w="348" w:type="dxa"/>
          <w:trHeight w:val="13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Фонд оплаты труда  учреждений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890 000,00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4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250 092,00</w:t>
            </w:r>
          </w:p>
        </w:tc>
      </w:tr>
      <w:tr w:rsidR="00FD4304" w:rsidRPr="00FD4304" w:rsidTr="002B4F5C">
        <w:trPr>
          <w:gridAfter w:val="1"/>
          <w:wAfter w:w="348" w:type="dxa"/>
          <w:trHeight w:val="36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D4304" w:rsidRPr="00FD4304" w:rsidTr="002B4F5C">
        <w:trPr>
          <w:gridAfter w:val="1"/>
          <w:wAfter w:w="348" w:type="dxa"/>
          <w:trHeight w:val="42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D4304" w:rsidRPr="00FD4304" w:rsidTr="002B4F5C">
        <w:trPr>
          <w:gridAfter w:val="1"/>
          <w:wAfter w:w="348" w:type="dxa"/>
          <w:trHeight w:val="41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329 500,00</w:t>
            </w:r>
          </w:p>
        </w:tc>
      </w:tr>
      <w:tr w:rsidR="00FD4304" w:rsidRPr="00FD4304" w:rsidTr="002B4F5C">
        <w:trPr>
          <w:gridAfter w:val="1"/>
          <w:wAfter w:w="348" w:type="dxa"/>
          <w:trHeight w:val="12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D4304" w:rsidRPr="00FD4304" w:rsidTr="002B4F5C">
        <w:trPr>
          <w:gridAfter w:val="1"/>
          <w:wAfter w:w="348" w:type="dxa"/>
          <w:trHeight w:val="24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D4304" w:rsidRPr="00FD4304" w:rsidTr="002B4F5C">
        <w:trPr>
          <w:gridAfter w:val="1"/>
          <w:wAfter w:w="348" w:type="dxa"/>
          <w:trHeight w:val="21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500,00</w:t>
            </w:r>
          </w:p>
        </w:tc>
      </w:tr>
      <w:tr w:rsidR="00FD4304" w:rsidRPr="00FD4304" w:rsidTr="002B4F5C">
        <w:trPr>
          <w:gridAfter w:val="1"/>
          <w:wAfter w:w="348" w:type="dxa"/>
          <w:trHeight w:val="18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МКУК </w:t>
            </w:r>
            <w:proofErr w:type="spellStart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Золотодолинского</w:t>
            </w:r>
            <w:proofErr w:type="spellEnd"/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3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Культура, кинематография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5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4304">
              <w:rPr>
                <w:rFonts w:eastAsia="Times New Roman"/>
                <w:b/>
                <w:bCs/>
                <w:sz w:val="14"/>
                <w:szCs w:val="14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9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Муниципальная программа "Развитие культуры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 на 2018-2020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38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Мероприятия программы "Развитие культуры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6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2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Развитие культуры в </w:t>
            </w:r>
            <w:proofErr w:type="spellStart"/>
            <w:r w:rsidRPr="00FD4304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FD4304">
              <w:rPr>
                <w:rFonts w:eastAsia="Times New Roman"/>
                <w:sz w:val="14"/>
                <w:szCs w:val="14"/>
              </w:rPr>
              <w:t xml:space="preserve"> сельском поселении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FD4304" w:rsidRPr="00FD4304" w:rsidTr="002B4F5C">
        <w:trPr>
          <w:gridAfter w:val="1"/>
          <w:wAfter w:w="348" w:type="dxa"/>
          <w:trHeight w:val="6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1 981 000,00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9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Расходы на выплату персоналу казённых учреждений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1 981 000,00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6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 xml:space="preserve">Фонд оплаты труда  учреждений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1 522 000,00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119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459 000,00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82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7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682 000,00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2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11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2 000,00</w:t>
            </w:r>
          </w:p>
        </w:tc>
      </w:tr>
      <w:tr w:rsidR="00FD4304" w:rsidRPr="00FD4304" w:rsidTr="002B4F5C">
        <w:trPr>
          <w:gridAfter w:val="1"/>
          <w:wAfter w:w="348" w:type="dxa"/>
          <w:trHeight w:val="23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04" w:rsidRPr="00FD4304" w:rsidRDefault="00FD4304" w:rsidP="00FD430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04" w:rsidRPr="00FD4304" w:rsidRDefault="00FD4304" w:rsidP="00FD430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D4304">
              <w:rPr>
                <w:rFonts w:eastAsia="Times New Roman"/>
                <w:sz w:val="14"/>
                <w:szCs w:val="14"/>
              </w:rPr>
              <w:t>7 990 722,01</w:t>
            </w: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7C541B" w:rsidRPr="00BB12F0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6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132AF">
        <w:rPr>
          <w:rFonts w:ascii="Times New Roman" w:hAnsi="Times New Roman" w:cs="Times New Roman"/>
          <w:sz w:val="18"/>
          <w:szCs w:val="18"/>
        </w:rPr>
        <w:t>3</w:t>
      </w:r>
      <w:r w:rsidR="002B4F5C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A132AF">
        <w:rPr>
          <w:rFonts w:ascii="Times New Roman" w:hAnsi="Times New Roman" w:cs="Times New Roman"/>
          <w:sz w:val="18"/>
          <w:szCs w:val="18"/>
        </w:rPr>
        <w:t>5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132AF">
        <w:rPr>
          <w:rFonts w:ascii="Times New Roman" w:hAnsi="Times New Roman" w:cs="Times New Roman"/>
          <w:sz w:val="18"/>
          <w:szCs w:val="18"/>
        </w:rPr>
        <w:t>11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731"/>
        <w:gridCol w:w="901"/>
        <w:gridCol w:w="1079"/>
        <w:gridCol w:w="1929"/>
      </w:tblGrid>
      <w:tr w:rsidR="002B4F5C" w:rsidRPr="002B4F5C" w:rsidTr="002B4F5C">
        <w:trPr>
          <w:trHeight w:val="72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ведомство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Цел</w:t>
            </w:r>
            <w:proofErr w:type="gramStart"/>
            <w:r w:rsidRPr="002B4F5C">
              <w:rPr>
                <w:rFonts w:eastAsia="Times New Roman"/>
                <w:sz w:val="14"/>
                <w:szCs w:val="14"/>
              </w:rPr>
              <w:t>.</w:t>
            </w:r>
            <w:proofErr w:type="gramEnd"/>
            <w:r w:rsidRPr="002B4F5C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Pr="002B4F5C">
              <w:rPr>
                <w:rFonts w:eastAsia="Times New Roman"/>
                <w:sz w:val="14"/>
                <w:szCs w:val="14"/>
              </w:rPr>
              <w:t>с</w:t>
            </w:r>
            <w:proofErr w:type="gramEnd"/>
            <w:r w:rsidRPr="002B4F5C">
              <w:rPr>
                <w:rFonts w:eastAsia="Times New Roman"/>
                <w:sz w:val="14"/>
                <w:szCs w:val="14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Сумма, рублей</w:t>
            </w:r>
          </w:p>
        </w:tc>
      </w:tr>
      <w:tr w:rsidR="002B4F5C" w:rsidRPr="002B4F5C" w:rsidTr="002B4F5C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7</w:t>
            </w:r>
          </w:p>
        </w:tc>
      </w:tr>
      <w:tr w:rsidR="002B4F5C" w:rsidRPr="002B4F5C" w:rsidTr="002B4F5C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4 141 695,91</w:t>
            </w:r>
          </w:p>
        </w:tc>
      </w:tr>
      <w:tr w:rsidR="002B4F5C" w:rsidRPr="002B4F5C" w:rsidTr="002B4F5C">
        <w:trPr>
          <w:trHeight w:val="42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2B4F5C" w:rsidRPr="002B4F5C" w:rsidTr="002B4F5C">
        <w:trPr>
          <w:trHeight w:val="4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2B4F5C" w:rsidRPr="002B4F5C" w:rsidTr="002B4F5C">
        <w:trPr>
          <w:trHeight w:val="41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2B4F5C" w:rsidRPr="002B4F5C" w:rsidTr="002B4F5C">
        <w:trPr>
          <w:trHeight w:val="40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Обеспечение пожарной безопасности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15 000,00</w:t>
            </w:r>
          </w:p>
        </w:tc>
      </w:tr>
      <w:tr w:rsidR="002B4F5C" w:rsidRPr="002B4F5C" w:rsidTr="002B4F5C">
        <w:trPr>
          <w:trHeight w:val="2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Муниципальная программа  "Уличное освещение 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2B4F5C" w:rsidRPr="002B4F5C" w:rsidTr="002B4F5C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"Уличное освещение 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2B4F5C" w:rsidRPr="002B4F5C" w:rsidTr="002B4F5C">
        <w:trPr>
          <w:trHeight w:val="27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2B4F5C" w:rsidRPr="002B4F5C" w:rsidTr="002B4F5C">
        <w:trPr>
          <w:trHeight w:val="24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Уличное освещение 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120 000,00</w:t>
            </w:r>
          </w:p>
        </w:tc>
      </w:tr>
      <w:tr w:rsidR="002B4F5C" w:rsidRPr="002B4F5C" w:rsidTr="002B4F5C">
        <w:trPr>
          <w:trHeight w:val="40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Муниципальная программа "Благоустройство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2B4F5C" w:rsidRPr="002B4F5C" w:rsidTr="002B4F5C">
        <w:trPr>
          <w:trHeight w:val="27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"Благоустройство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2B4F5C" w:rsidRPr="002B4F5C" w:rsidTr="002B4F5C">
        <w:trPr>
          <w:trHeight w:val="22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2B4F5C" w:rsidRPr="002B4F5C" w:rsidTr="002B4F5C">
        <w:trPr>
          <w:trHeight w:val="18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Благоустройство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100 000,00</w:t>
            </w:r>
          </w:p>
        </w:tc>
      </w:tr>
      <w:tr w:rsidR="002B4F5C" w:rsidRPr="002B4F5C" w:rsidTr="002B4F5C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Муниципальная программа "Развитие культуры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2B4F5C" w:rsidRPr="002B4F5C" w:rsidTr="002B4F5C">
        <w:trPr>
          <w:trHeight w:val="41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Мероприятия программы "Развитие культуры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2B4F5C" w:rsidRPr="002B4F5C" w:rsidTr="002B4F5C">
        <w:trPr>
          <w:trHeight w:val="41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2B4F5C" w:rsidRPr="002B4F5C" w:rsidTr="002B4F5C">
        <w:trPr>
          <w:trHeight w:val="1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Развитие культуры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2 665 000,00</w:t>
            </w:r>
          </w:p>
        </w:tc>
      </w:tr>
      <w:tr w:rsidR="002B4F5C" w:rsidRPr="002B4F5C" w:rsidTr="002B4F5C">
        <w:trPr>
          <w:trHeight w:val="5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500000000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2B4F5C" w:rsidRPr="002B4F5C" w:rsidTr="002B4F5C">
        <w:trPr>
          <w:trHeight w:val="68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590000000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2B4F5C" w:rsidRPr="002B4F5C" w:rsidTr="002B4F5C">
        <w:trPr>
          <w:trHeight w:val="28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Основные мероприятия (благоустройство территории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сельского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590100000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2B4F5C" w:rsidRPr="002B4F5C" w:rsidTr="002B4F5C">
        <w:trPr>
          <w:trHeight w:val="23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 xml:space="preserve">Формирование современной городской среды в </w:t>
            </w:r>
            <w:proofErr w:type="spellStart"/>
            <w:r w:rsidRPr="002B4F5C">
              <w:rPr>
                <w:rFonts w:eastAsia="Times New Roman"/>
                <w:sz w:val="14"/>
                <w:szCs w:val="14"/>
              </w:rPr>
              <w:t>Золотодолинском</w:t>
            </w:r>
            <w:proofErr w:type="spellEnd"/>
            <w:r w:rsidRPr="002B4F5C">
              <w:rPr>
                <w:rFonts w:eastAsia="Times New Roman"/>
                <w:sz w:val="14"/>
                <w:szCs w:val="14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05901L5550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1 241 695,91</w:t>
            </w:r>
          </w:p>
        </w:tc>
      </w:tr>
      <w:tr w:rsidR="002B4F5C" w:rsidRPr="002B4F5C" w:rsidTr="002B4F5C">
        <w:trPr>
          <w:trHeight w:val="3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3 849 026,10</w:t>
            </w:r>
          </w:p>
        </w:tc>
      </w:tr>
      <w:tr w:rsidR="002B4F5C" w:rsidRPr="002B4F5C" w:rsidTr="002B4F5C">
        <w:trPr>
          <w:trHeight w:val="2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Золотодолинского</w:t>
            </w:r>
            <w:proofErr w:type="spellEnd"/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2 377 934,10</w:t>
            </w:r>
          </w:p>
        </w:tc>
      </w:tr>
      <w:tr w:rsidR="002B4F5C" w:rsidRPr="002B4F5C" w:rsidTr="002B4F5C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770 000,00</w:t>
            </w:r>
          </w:p>
        </w:tc>
      </w:tr>
      <w:tr w:rsidR="002B4F5C" w:rsidRPr="002B4F5C" w:rsidTr="002B4F5C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1 243 800,00</w:t>
            </w:r>
          </w:p>
        </w:tc>
      </w:tr>
      <w:tr w:rsidR="002B4F5C" w:rsidRPr="002B4F5C" w:rsidTr="002B4F5C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234 100,00</w:t>
            </w:r>
          </w:p>
        </w:tc>
      </w:tr>
      <w:tr w:rsidR="002B4F5C" w:rsidRPr="002B4F5C" w:rsidTr="002B4F5C">
        <w:trPr>
          <w:trHeight w:val="6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110 000,00</w:t>
            </w:r>
          </w:p>
        </w:tc>
      </w:tr>
      <w:tr w:rsidR="002B4F5C" w:rsidRPr="002B4F5C" w:rsidTr="002B4F5C">
        <w:trPr>
          <w:trHeight w:val="27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2B4F5C">
              <w:rPr>
                <w:rFonts w:eastAsia="Times New Roman"/>
                <w:color w:val="000000"/>
                <w:sz w:val="14"/>
                <w:szCs w:val="14"/>
              </w:rPr>
              <w:t xml:space="preserve">Доплаты к пенсиям муниципальных служащих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9999940050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20 034,10</w:t>
            </w:r>
          </w:p>
        </w:tc>
      </w:tr>
      <w:tr w:rsidR="002B4F5C" w:rsidRPr="002B4F5C" w:rsidTr="002B4F5C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B4F5C" w:rsidRPr="002B4F5C" w:rsidTr="002B4F5C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5C" w:rsidRPr="002B4F5C" w:rsidRDefault="002B4F5C" w:rsidP="002B4F5C">
            <w:pPr>
              <w:spacing w:after="0" w:line="240" w:lineRule="auto"/>
              <w:jc w:val="lef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1 471 092,00</w:t>
            </w:r>
          </w:p>
        </w:tc>
      </w:tr>
      <w:tr w:rsidR="002B4F5C" w:rsidRPr="002B4F5C" w:rsidTr="002B4F5C">
        <w:trPr>
          <w:trHeight w:val="300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5C" w:rsidRPr="002B4F5C" w:rsidRDefault="002B4F5C" w:rsidP="002B4F5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B4F5C">
              <w:rPr>
                <w:rFonts w:eastAsia="Times New Roman"/>
                <w:sz w:val="14"/>
                <w:szCs w:val="14"/>
              </w:rPr>
              <w:t>ИТОГО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5C" w:rsidRPr="002B4F5C" w:rsidRDefault="002B4F5C" w:rsidP="002B4F5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2B4F5C">
              <w:rPr>
                <w:rFonts w:eastAsia="Times New Roman"/>
                <w:b/>
                <w:bCs/>
                <w:sz w:val="14"/>
                <w:szCs w:val="14"/>
              </w:rPr>
              <w:t>7 990 722,01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172F3"/>
    <w:rsid w:val="000561D6"/>
    <w:rsid w:val="0007456B"/>
    <w:rsid w:val="00074CB4"/>
    <w:rsid w:val="00077808"/>
    <w:rsid w:val="00095FF2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33BA"/>
    <w:rsid w:val="00170675"/>
    <w:rsid w:val="00176E69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53C30"/>
    <w:rsid w:val="00272612"/>
    <w:rsid w:val="002841AB"/>
    <w:rsid w:val="002A3267"/>
    <w:rsid w:val="002B393E"/>
    <w:rsid w:val="002B4F5C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07A86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2CE0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549C2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E03CB"/>
    <w:rsid w:val="008F34ED"/>
    <w:rsid w:val="00910CE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132AF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E0A24"/>
    <w:rsid w:val="00AE615F"/>
    <w:rsid w:val="00B20340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59DF"/>
    <w:rsid w:val="00C47B24"/>
    <w:rsid w:val="00C66952"/>
    <w:rsid w:val="00C67589"/>
    <w:rsid w:val="00C67B0D"/>
    <w:rsid w:val="00C93B0A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33C7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57B3C"/>
    <w:rsid w:val="00F71D1E"/>
    <w:rsid w:val="00FA2037"/>
    <w:rsid w:val="00FA23AF"/>
    <w:rsid w:val="00FA67E2"/>
    <w:rsid w:val="00FA74C4"/>
    <w:rsid w:val="00FD4304"/>
    <w:rsid w:val="00FD5D35"/>
    <w:rsid w:val="00FE1954"/>
    <w:rsid w:val="00FE1BE7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2017-09-12T23:23:00Z</cp:lastPrinted>
  <dcterms:created xsi:type="dcterms:W3CDTF">2015-11-02T21:50:00Z</dcterms:created>
  <dcterms:modified xsi:type="dcterms:W3CDTF">2018-06-05T00:23:00Z</dcterms:modified>
</cp:coreProperties>
</file>