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60" w:rsidRDefault="00FA318E" w:rsidP="00FA31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18E">
        <w:rPr>
          <w:rFonts w:ascii="Times New Roman" w:hAnsi="Times New Roman" w:cs="Times New Roman"/>
          <w:b/>
          <w:sz w:val="26"/>
          <w:szCs w:val="26"/>
        </w:rPr>
        <w:t xml:space="preserve">Повестка очередного заседания муниципального комитета Золотодолинского сельского поселения Партизанского муниципального района на </w:t>
      </w:r>
      <w:r w:rsidR="00253488">
        <w:rPr>
          <w:rFonts w:ascii="Times New Roman" w:hAnsi="Times New Roman" w:cs="Times New Roman"/>
          <w:b/>
          <w:sz w:val="26"/>
          <w:szCs w:val="26"/>
        </w:rPr>
        <w:t>1</w:t>
      </w:r>
      <w:r w:rsidR="006D327D">
        <w:rPr>
          <w:rFonts w:ascii="Times New Roman" w:hAnsi="Times New Roman" w:cs="Times New Roman"/>
          <w:b/>
          <w:sz w:val="26"/>
          <w:szCs w:val="26"/>
        </w:rPr>
        <w:t>8</w:t>
      </w:r>
      <w:r w:rsidR="00253488">
        <w:rPr>
          <w:rFonts w:ascii="Times New Roman" w:hAnsi="Times New Roman" w:cs="Times New Roman"/>
          <w:b/>
          <w:sz w:val="26"/>
          <w:szCs w:val="26"/>
        </w:rPr>
        <w:t>.</w:t>
      </w:r>
      <w:r w:rsidR="00B52019">
        <w:rPr>
          <w:rFonts w:ascii="Times New Roman" w:hAnsi="Times New Roman" w:cs="Times New Roman"/>
          <w:b/>
          <w:sz w:val="26"/>
          <w:szCs w:val="26"/>
        </w:rPr>
        <w:t>12</w:t>
      </w:r>
      <w:r w:rsidR="00253488">
        <w:rPr>
          <w:rFonts w:ascii="Times New Roman" w:hAnsi="Times New Roman" w:cs="Times New Roman"/>
          <w:b/>
          <w:sz w:val="26"/>
          <w:szCs w:val="26"/>
        </w:rPr>
        <w:t>.</w:t>
      </w:r>
      <w:r w:rsidRPr="00FA318E">
        <w:rPr>
          <w:rFonts w:ascii="Times New Roman" w:hAnsi="Times New Roman" w:cs="Times New Roman"/>
          <w:b/>
          <w:sz w:val="26"/>
          <w:szCs w:val="26"/>
        </w:rPr>
        <w:t>2017 г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04E57" w:rsidRDefault="00604E57" w:rsidP="00604E57">
      <w:pPr>
        <w:pStyle w:val="a3"/>
        <w:spacing w:after="0" w:line="360" w:lineRule="auto"/>
        <w:ind w:left="1066"/>
        <w:jc w:val="both"/>
        <w:rPr>
          <w:rFonts w:ascii="Times New Roman" w:hAnsi="Times New Roman" w:cs="Times New Roman"/>
          <w:sz w:val="26"/>
          <w:szCs w:val="26"/>
        </w:rPr>
      </w:pPr>
    </w:p>
    <w:p w:rsidR="005F684F" w:rsidRPr="00822004" w:rsidRDefault="006D327D" w:rsidP="005F68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004">
        <w:rPr>
          <w:rFonts w:ascii="Times New Roman" w:hAnsi="Times New Roman" w:cs="Times New Roman"/>
          <w:sz w:val="26"/>
          <w:szCs w:val="26"/>
        </w:rPr>
        <w:t xml:space="preserve"> </w:t>
      </w:r>
      <w:r w:rsidR="008B50A4" w:rsidRPr="00822004">
        <w:rPr>
          <w:rFonts w:ascii="Times New Roman" w:hAnsi="Times New Roman" w:cs="Times New Roman"/>
          <w:sz w:val="26"/>
          <w:szCs w:val="26"/>
        </w:rPr>
        <w:t>«О бюджете Золотодолинского сельского поселения на 2018 год  и  плановый  период 2019 и 2020 годов»</w:t>
      </w:r>
    </w:p>
    <w:p w:rsidR="00822004" w:rsidRPr="00822004" w:rsidRDefault="005F684F" w:rsidP="008220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004">
        <w:rPr>
          <w:rFonts w:ascii="Times New Roman" w:hAnsi="Times New Roman" w:cs="Times New Roman"/>
          <w:sz w:val="26"/>
        </w:rPr>
        <w:t>Об утверждении Положения "О создании условий для деятельности добровольных формирований населения по охране общественного порядка на территории Золотодолинского сельского поселения Партизанского муниципального района"</w:t>
      </w:r>
    </w:p>
    <w:p w:rsidR="00822004" w:rsidRPr="00822004" w:rsidRDefault="00822004" w:rsidP="008220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004">
        <w:rPr>
          <w:rFonts w:ascii="Times New Roman" w:hAnsi="Times New Roman" w:cs="Times New Roman"/>
          <w:bCs/>
          <w:spacing w:val="-1"/>
          <w:sz w:val="26"/>
          <w:szCs w:val="26"/>
        </w:rPr>
        <w:t>О согласовании Перечня предприятий, учреждений, иного имущества, передаваемых из муниципальной собственности Золотодолинского сельского поселения  в муниципальную собственность Партизанского муниципального района</w:t>
      </w:r>
    </w:p>
    <w:p w:rsidR="00822004" w:rsidRDefault="00822004" w:rsidP="008220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004">
        <w:rPr>
          <w:rFonts w:ascii="Times New Roman" w:hAnsi="Times New Roman" w:cs="Times New Roman"/>
          <w:bCs/>
          <w:spacing w:val="-1"/>
          <w:sz w:val="26"/>
          <w:szCs w:val="26"/>
        </w:rPr>
        <w:t>О внесении изменений в решение Муниципального комитета Золотодолинского СП от 04.10.2016 № 29 «</w:t>
      </w:r>
      <w:r w:rsidRPr="00822004">
        <w:rPr>
          <w:rFonts w:ascii="Times New Roman" w:hAnsi="Times New Roman" w:cs="Times New Roman"/>
          <w:sz w:val="26"/>
          <w:szCs w:val="26"/>
        </w:rPr>
        <w:t>Об утверждении Перечня муниципальных услуг (функций), предоставляемых (исполняемых) администрацией Золотодолинского сельского поселения Партизанского муниципального района  Приморского края,  муниципальным казенным  учреждением  культуры Золотодолинского сельского поселения, а также Муниципальным казенным учреждением «Административно хозяйственное управление» Золотодолинского сельского поселения Партизанского муниципального района»</w:t>
      </w:r>
      <w:r w:rsidR="006D327D">
        <w:rPr>
          <w:rFonts w:ascii="Times New Roman" w:hAnsi="Times New Roman" w:cs="Times New Roman"/>
          <w:sz w:val="26"/>
          <w:szCs w:val="26"/>
        </w:rPr>
        <w:t>.</w:t>
      </w:r>
    </w:p>
    <w:p w:rsidR="006D327D" w:rsidRPr="00822004" w:rsidRDefault="006D327D" w:rsidP="008220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 Золотодолинского сельского поселения Партизанского муниципального района.</w:t>
      </w:r>
    </w:p>
    <w:p w:rsidR="00822004" w:rsidRPr="00822004" w:rsidRDefault="00822004" w:rsidP="00822004">
      <w:pPr>
        <w:pStyle w:val="a3"/>
        <w:spacing w:after="0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FA318E" w:rsidRPr="00FA318E" w:rsidRDefault="00FA318E" w:rsidP="00FA318E">
      <w:pPr>
        <w:pStyle w:val="a3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A318E" w:rsidRPr="00FA318E" w:rsidSect="005B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3C2"/>
    <w:multiLevelType w:val="hybridMultilevel"/>
    <w:tmpl w:val="1D64D88A"/>
    <w:lvl w:ilvl="0" w:tplc="B5284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3357D4"/>
    <w:multiLevelType w:val="hybridMultilevel"/>
    <w:tmpl w:val="9104DEEA"/>
    <w:lvl w:ilvl="0" w:tplc="1B46BD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A318E"/>
    <w:rsid w:val="00253488"/>
    <w:rsid w:val="002A103E"/>
    <w:rsid w:val="00540133"/>
    <w:rsid w:val="005B4B60"/>
    <w:rsid w:val="005E3977"/>
    <w:rsid w:val="005F684F"/>
    <w:rsid w:val="00604E57"/>
    <w:rsid w:val="00632897"/>
    <w:rsid w:val="006A48E9"/>
    <w:rsid w:val="006D327D"/>
    <w:rsid w:val="006D67C4"/>
    <w:rsid w:val="00822004"/>
    <w:rsid w:val="008B50A4"/>
    <w:rsid w:val="00B52019"/>
    <w:rsid w:val="00D87F69"/>
    <w:rsid w:val="00DA4326"/>
    <w:rsid w:val="00F81920"/>
    <w:rsid w:val="00FA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8E"/>
    <w:pPr>
      <w:ind w:left="720"/>
      <w:contextualSpacing/>
    </w:pPr>
  </w:style>
  <w:style w:type="paragraph" w:styleId="a4">
    <w:name w:val="No Spacing"/>
    <w:uiPriority w:val="1"/>
    <w:qFormat/>
    <w:rsid w:val="00FA3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Win72</dc:creator>
  <cp:lastModifiedBy>Customer</cp:lastModifiedBy>
  <cp:revision>4</cp:revision>
  <cp:lastPrinted>2017-09-12T04:58:00Z</cp:lastPrinted>
  <dcterms:created xsi:type="dcterms:W3CDTF">2017-12-05T05:46:00Z</dcterms:created>
  <dcterms:modified xsi:type="dcterms:W3CDTF">2017-12-13T05:10:00Z</dcterms:modified>
</cp:coreProperties>
</file>