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30" w:rsidRPr="00105BB7" w:rsidRDefault="00017A30" w:rsidP="00017A30">
      <w:pPr>
        <w:pStyle w:val="a3"/>
        <w:jc w:val="center"/>
        <w:rPr>
          <w:b/>
          <w:bCs w:val="0"/>
          <w:szCs w:val="26"/>
        </w:rPr>
      </w:pPr>
      <w:r w:rsidRPr="00105BB7">
        <w:rPr>
          <w:b/>
          <w:bCs w:val="0"/>
          <w:szCs w:val="26"/>
        </w:rPr>
        <w:t>МУНИЦИПАЛЬНЫЙ  КОМИТЕТ</w:t>
      </w:r>
    </w:p>
    <w:p w:rsidR="00017A30" w:rsidRPr="00105BB7" w:rsidRDefault="00017A30" w:rsidP="00017A30">
      <w:pPr>
        <w:pStyle w:val="a3"/>
        <w:jc w:val="center"/>
        <w:rPr>
          <w:b/>
          <w:bCs w:val="0"/>
          <w:szCs w:val="26"/>
        </w:rPr>
      </w:pPr>
      <w:r w:rsidRPr="00105BB7">
        <w:rPr>
          <w:b/>
          <w:bCs w:val="0"/>
          <w:szCs w:val="26"/>
        </w:rPr>
        <w:t>ЗОЛОТОДОЛИНСКОГО СЕЛЬСКОГО ПОСЕЛЕНИЯ</w:t>
      </w:r>
    </w:p>
    <w:p w:rsidR="00017A30" w:rsidRPr="00105BB7" w:rsidRDefault="00017A30" w:rsidP="00017A30">
      <w:pPr>
        <w:pStyle w:val="a3"/>
        <w:jc w:val="center"/>
        <w:rPr>
          <w:b/>
          <w:bCs w:val="0"/>
          <w:szCs w:val="26"/>
        </w:rPr>
      </w:pPr>
      <w:r w:rsidRPr="00105BB7">
        <w:rPr>
          <w:b/>
          <w:bCs w:val="0"/>
          <w:szCs w:val="26"/>
        </w:rPr>
        <w:t>ПАРТИЗАНСКОГО МУНИЦИПАЛЬНОГО РАЙОНА</w:t>
      </w:r>
      <w:r w:rsidRPr="00105BB7">
        <w:rPr>
          <w:b/>
          <w:bCs w:val="0"/>
          <w:szCs w:val="26"/>
        </w:rPr>
        <w:br/>
        <w:t>ПРИМОРСКОГО КРАЯ</w:t>
      </w:r>
    </w:p>
    <w:p w:rsidR="00017A30" w:rsidRPr="00105BB7" w:rsidRDefault="00017A30" w:rsidP="00017A30">
      <w:pPr>
        <w:pStyle w:val="a3"/>
        <w:jc w:val="center"/>
        <w:rPr>
          <w:b/>
          <w:bCs w:val="0"/>
          <w:szCs w:val="26"/>
        </w:rPr>
      </w:pPr>
      <w:r w:rsidRPr="00105BB7">
        <w:rPr>
          <w:b/>
          <w:bCs w:val="0"/>
          <w:szCs w:val="26"/>
        </w:rPr>
        <w:t>(</w:t>
      </w:r>
      <w:r w:rsidR="00ED0C68">
        <w:rPr>
          <w:b/>
          <w:bCs w:val="0"/>
          <w:szCs w:val="26"/>
        </w:rPr>
        <w:t>третьего</w:t>
      </w:r>
      <w:r w:rsidRPr="00105BB7">
        <w:rPr>
          <w:b/>
          <w:bCs w:val="0"/>
          <w:szCs w:val="26"/>
        </w:rPr>
        <w:t xml:space="preserve"> созыва)</w:t>
      </w:r>
    </w:p>
    <w:p w:rsidR="00017A30" w:rsidRPr="00105BB7" w:rsidRDefault="00017A30" w:rsidP="00017A30">
      <w:pPr>
        <w:pStyle w:val="a3"/>
        <w:jc w:val="center"/>
        <w:rPr>
          <w:b/>
          <w:bCs w:val="0"/>
          <w:szCs w:val="26"/>
        </w:rPr>
      </w:pPr>
    </w:p>
    <w:p w:rsidR="00017A30" w:rsidRPr="00105BB7" w:rsidRDefault="00017A30" w:rsidP="00017A30">
      <w:pPr>
        <w:pStyle w:val="1"/>
        <w:jc w:val="center"/>
        <w:rPr>
          <w:szCs w:val="26"/>
        </w:rPr>
      </w:pPr>
      <w:proofErr w:type="gramStart"/>
      <w:r w:rsidRPr="00105BB7">
        <w:rPr>
          <w:b/>
          <w:szCs w:val="26"/>
        </w:rPr>
        <w:t>Р</w:t>
      </w:r>
      <w:proofErr w:type="gramEnd"/>
      <w:r w:rsidRPr="00105BB7">
        <w:rPr>
          <w:b/>
          <w:szCs w:val="26"/>
        </w:rPr>
        <w:t xml:space="preserve"> Е Ш Е Н И Е</w:t>
      </w:r>
    </w:p>
    <w:p w:rsidR="00017A30" w:rsidRPr="00105BB7" w:rsidRDefault="00017A30" w:rsidP="00017A30">
      <w:pPr>
        <w:rPr>
          <w:rFonts w:ascii="Times New Roman" w:hAnsi="Times New Roman" w:cs="Times New Roman"/>
          <w:sz w:val="26"/>
          <w:szCs w:val="26"/>
        </w:rPr>
      </w:pPr>
    </w:p>
    <w:p w:rsidR="00017A30" w:rsidRPr="004217DD" w:rsidRDefault="004217DD" w:rsidP="00017A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27</w:t>
      </w:r>
      <w:r w:rsidR="00473DD1" w:rsidRPr="00473DD1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473DD1">
        <w:rPr>
          <w:rFonts w:ascii="Times New Roman" w:hAnsi="Times New Roman" w:cs="Times New Roman"/>
          <w:sz w:val="26"/>
          <w:szCs w:val="26"/>
        </w:rPr>
        <w:t xml:space="preserve"> </w:t>
      </w:r>
      <w:r w:rsidR="00017A30" w:rsidRPr="00105BB7">
        <w:rPr>
          <w:rFonts w:ascii="Times New Roman" w:hAnsi="Times New Roman" w:cs="Times New Roman"/>
          <w:sz w:val="26"/>
          <w:szCs w:val="26"/>
        </w:rPr>
        <w:t>2015</w:t>
      </w:r>
      <w:r w:rsidR="00473DD1">
        <w:rPr>
          <w:rFonts w:ascii="Times New Roman" w:hAnsi="Times New Roman" w:cs="Times New Roman"/>
          <w:sz w:val="26"/>
          <w:szCs w:val="26"/>
        </w:rPr>
        <w:t xml:space="preserve"> г.                      </w:t>
      </w:r>
      <w:r w:rsidR="00017A30" w:rsidRPr="00105BB7">
        <w:rPr>
          <w:rFonts w:ascii="Times New Roman" w:hAnsi="Times New Roman" w:cs="Times New Roman"/>
          <w:sz w:val="26"/>
          <w:szCs w:val="26"/>
        </w:rPr>
        <w:t xml:space="preserve">  село  Золотая Долина                                  № </w:t>
      </w:r>
      <w:r w:rsidR="00473DD1">
        <w:rPr>
          <w:rFonts w:ascii="Times New Roman" w:hAnsi="Times New Roman" w:cs="Times New Roman"/>
          <w:sz w:val="26"/>
          <w:szCs w:val="26"/>
        </w:rPr>
        <w:t xml:space="preserve"> </w:t>
      </w:r>
      <w:r w:rsidRPr="004217DD">
        <w:rPr>
          <w:rFonts w:ascii="Times New Roman" w:hAnsi="Times New Roman" w:cs="Times New Roman"/>
          <w:sz w:val="26"/>
          <w:szCs w:val="26"/>
        </w:rPr>
        <w:t>31</w:t>
      </w:r>
    </w:p>
    <w:p w:rsidR="00017A30" w:rsidRPr="00105BB7" w:rsidRDefault="00017A30" w:rsidP="00017A3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17A30" w:rsidRPr="00105BB7" w:rsidRDefault="00017A30" w:rsidP="00017A30">
      <w:pPr>
        <w:pStyle w:val="2"/>
        <w:jc w:val="left"/>
        <w:rPr>
          <w:sz w:val="26"/>
          <w:szCs w:val="26"/>
        </w:rPr>
      </w:pPr>
    </w:p>
    <w:p w:rsidR="00017A30" w:rsidRPr="00105BB7" w:rsidRDefault="00017A30" w:rsidP="00017A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BB7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Золотодолинского сельского поселения Партизанского муниципального района за </w:t>
      </w:r>
      <w:r w:rsidR="00473DD1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105BB7">
        <w:rPr>
          <w:rFonts w:ascii="Times New Roman" w:hAnsi="Times New Roman" w:cs="Times New Roman"/>
          <w:b/>
          <w:sz w:val="26"/>
          <w:szCs w:val="26"/>
        </w:rPr>
        <w:t xml:space="preserve"> 2015 г.</w:t>
      </w:r>
    </w:p>
    <w:p w:rsidR="00017A30" w:rsidRPr="00105BB7" w:rsidRDefault="00017A30" w:rsidP="00017A30">
      <w:pPr>
        <w:pStyle w:val="2"/>
        <w:rPr>
          <w:sz w:val="26"/>
          <w:szCs w:val="26"/>
        </w:rPr>
      </w:pPr>
    </w:p>
    <w:p w:rsidR="00017A30" w:rsidRPr="00105BB7" w:rsidRDefault="00017A30" w:rsidP="00017A30">
      <w:pPr>
        <w:pStyle w:val="2"/>
        <w:rPr>
          <w:sz w:val="26"/>
          <w:szCs w:val="26"/>
        </w:rPr>
      </w:pPr>
    </w:p>
    <w:p w:rsidR="00017A30" w:rsidRPr="00105BB7" w:rsidRDefault="00017A30" w:rsidP="00017A30">
      <w:pPr>
        <w:pStyle w:val="2"/>
        <w:spacing w:line="360" w:lineRule="auto"/>
        <w:jc w:val="both"/>
        <w:rPr>
          <w:b w:val="0"/>
          <w:sz w:val="26"/>
          <w:szCs w:val="26"/>
        </w:rPr>
      </w:pPr>
      <w:r w:rsidRPr="00105BB7">
        <w:rPr>
          <w:b w:val="0"/>
          <w:sz w:val="26"/>
          <w:szCs w:val="26"/>
        </w:rPr>
        <w:tab/>
      </w:r>
      <w:r w:rsidRPr="00105BB7">
        <w:rPr>
          <w:b w:val="0"/>
          <w:bCs w:val="0"/>
          <w:sz w:val="26"/>
          <w:szCs w:val="26"/>
        </w:rPr>
        <w:t xml:space="preserve">В соответствии со </w:t>
      </w:r>
      <w:hyperlink r:id="rId6" w:history="1">
        <w:r w:rsidRPr="00105BB7">
          <w:rPr>
            <w:rStyle w:val="a5"/>
            <w:b w:val="0"/>
            <w:bCs w:val="0"/>
            <w:sz w:val="26"/>
            <w:szCs w:val="26"/>
          </w:rPr>
          <w:t>статьей 264.2</w:t>
        </w:r>
      </w:hyperlink>
      <w:r w:rsidRPr="00105BB7">
        <w:rPr>
          <w:b w:val="0"/>
          <w:bCs w:val="0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105BB7">
          <w:rPr>
            <w:rStyle w:val="a5"/>
            <w:b w:val="0"/>
            <w:bCs w:val="0"/>
            <w:sz w:val="26"/>
            <w:szCs w:val="26"/>
          </w:rPr>
          <w:t>статьей 52</w:t>
        </w:r>
      </w:hyperlink>
      <w:r w:rsidRPr="00105BB7">
        <w:rPr>
          <w:b w:val="0"/>
          <w:bCs w:val="0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105BB7">
          <w:rPr>
            <w:rStyle w:val="a5"/>
            <w:b w:val="0"/>
            <w:bCs w:val="0"/>
            <w:sz w:val="26"/>
            <w:szCs w:val="26"/>
          </w:rPr>
          <w:t>статьей 34</w:t>
        </w:r>
      </w:hyperlink>
      <w:r w:rsidRPr="00105BB7">
        <w:rPr>
          <w:b w:val="0"/>
          <w:bCs w:val="0"/>
          <w:sz w:val="26"/>
          <w:szCs w:val="26"/>
        </w:rPr>
        <w:t xml:space="preserve"> муниципального правового акта Золотодолинского сельского поселения Партизанского муниципального района от 17.09.2012 г. N 72 "О бюджетном процессе в </w:t>
      </w:r>
      <w:proofErr w:type="spellStart"/>
      <w:r w:rsidRPr="00105BB7">
        <w:rPr>
          <w:b w:val="0"/>
          <w:bCs w:val="0"/>
          <w:sz w:val="26"/>
          <w:szCs w:val="26"/>
        </w:rPr>
        <w:t>Золотодолинском</w:t>
      </w:r>
      <w:proofErr w:type="spellEnd"/>
      <w:r w:rsidRPr="00105BB7">
        <w:rPr>
          <w:b w:val="0"/>
          <w:bCs w:val="0"/>
          <w:sz w:val="26"/>
          <w:szCs w:val="26"/>
        </w:rPr>
        <w:t xml:space="preserve"> сельском поселении" </w:t>
      </w:r>
      <w:r w:rsidRPr="00105BB7">
        <w:rPr>
          <w:b w:val="0"/>
          <w:sz w:val="26"/>
          <w:szCs w:val="26"/>
        </w:rPr>
        <w:t>муниципальный комитет Золотодолинского сельского поселения</w:t>
      </w:r>
    </w:p>
    <w:p w:rsidR="00017A30" w:rsidRPr="00105BB7" w:rsidRDefault="00017A30" w:rsidP="00017A30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017A30" w:rsidRPr="00105BB7" w:rsidRDefault="00017A30" w:rsidP="00017A30">
      <w:pPr>
        <w:pStyle w:val="2"/>
        <w:spacing w:line="360" w:lineRule="auto"/>
        <w:ind w:firstLine="720"/>
        <w:jc w:val="left"/>
        <w:rPr>
          <w:b w:val="0"/>
          <w:sz w:val="26"/>
          <w:szCs w:val="26"/>
        </w:rPr>
      </w:pPr>
      <w:r w:rsidRPr="00105BB7">
        <w:rPr>
          <w:b w:val="0"/>
          <w:sz w:val="26"/>
          <w:szCs w:val="26"/>
        </w:rPr>
        <w:t>РЕШИЛ:</w:t>
      </w:r>
    </w:p>
    <w:p w:rsidR="00017A30" w:rsidRPr="00105BB7" w:rsidRDefault="00017A30" w:rsidP="00017A30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017A30" w:rsidRPr="00105BB7" w:rsidRDefault="00017A30" w:rsidP="00017A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05BB7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Золотодолинского сельского поселения Партизанского муниципального района за </w:t>
      </w:r>
      <w:r w:rsidR="00473DD1">
        <w:rPr>
          <w:rFonts w:ascii="Times New Roman" w:hAnsi="Times New Roman" w:cs="Times New Roman"/>
          <w:sz w:val="26"/>
          <w:szCs w:val="26"/>
        </w:rPr>
        <w:t>девять месяцев</w:t>
      </w:r>
      <w:r w:rsidRPr="00105BB7">
        <w:rPr>
          <w:rFonts w:ascii="Times New Roman" w:hAnsi="Times New Roman" w:cs="Times New Roman"/>
          <w:sz w:val="26"/>
          <w:szCs w:val="26"/>
        </w:rPr>
        <w:t xml:space="preserve"> 2015 года (прилагается)</w:t>
      </w:r>
    </w:p>
    <w:p w:rsidR="00017A30" w:rsidRPr="00105BB7" w:rsidRDefault="00017A30" w:rsidP="00017A30">
      <w:pPr>
        <w:pStyle w:val="2"/>
        <w:numPr>
          <w:ilvl w:val="0"/>
          <w:numId w:val="1"/>
        </w:numPr>
        <w:spacing w:line="360" w:lineRule="auto"/>
        <w:jc w:val="left"/>
        <w:rPr>
          <w:b w:val="0"/>
          <w:sz w:val="26"/>
          <w:szCs w:val="26"/>
        </w:rPr>
      </w:pPr>
      <w:r w:rsidRPr="00105BB7">
        <w:rPr>
          <w:b w:val="0"/>
          <w:sz w:val="26"/>
          <w:szCs w:val="26"/>
        </w:rPr>
        <w:t>Обнародовать настоящее решение в установленном порядке.</w:t>
      </w:r>
    </w:p>
    <w:p w:rsidR="00017A30" w:rsidRPr="00105BB7" w:rsidRDefault="00017A30" w:rsidP="00017A30">
      <w:pPr>
        <w:pStyle w:val="2"/>
        <w:spacing w:line="360" w:lineRule="auto"/>
        <w:jc w:val="left"/>
        <w:rPr>
          <w:b w:val="0"/>
          <w:sz w:val="26"/>
          <w:szCs w:val="26"/>
        </w:rPr>
      </w:pPr>
    </w:p>
    <w:p w:rsidR="00017A30" w:rsidRPr="00105BB7" w:rsidRDefault="00017A30" w:rsidP="00017A30">
      <w:pPr>
        <w:pStyle w:val="2"/>
        <w:jc w:val="left"/>
        <w:rPr>
          <w:b w:val="0"/>
          <w:sz w:val="26"/>
          <w:szCs w:val="26"/>
        </w:rPr>
      </w:pPr>
    </w:p>
    <w:p w:rsidR="0044371F" w:rsidRDefault="0044371F" w:rsidP="00017A30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Председатель </w:t>
      </w:r>
    </w:p>
    <w:p w:rsidR="0044371F" w:rsidRDefault="0044371F" w:rsidP="00017A30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комитета</w:t>
      </w:r>
    </w:p>
    <w:p w:rsidR="00017A30" w:rsidRDefault="00017A30" w:rsidP="00017A30">
      <w:pPr>
        <w:pStyle w:val="2"/>
        <w:jc w:val="left"/>
        <w:rPr>
          <w:b w:val="0"/>
          <w:sz w:val="26"/>
          <w:szCs w:val="26"/>
        </w:rPr>
      </w:pPr>
      <w:r w:rsidRPr="00105BB7">
        <w:rPr>
          <w:b w:val="0"/>
          <w:sz w:val="26"/>
          <w:szCs w:val="26"/>
        </w:rPr>
        <w:t xml:space="preserve"> Золотодолинского</w:t>
      </w:r>
      <w:r w:rsidR="0044371F">
        <w:rPr>
          <w:b w:val="0"/>
          <w:sz w:val="26"/>
          <w:szCs w:val="26"/>
        </w:rPr>
        <w:t xml:space="preserve"> сельского поселения</w:t>
      </w:r>
      <w:r w:rsidRPr="00105BB7">
        <w:rPr>
          <w:b w:val="0"/>
          <w:sz w:val="26"/>
          <w:szCs w:val="26"/>
        </w:rPr>
        <w:tab/>
      </w:r>
      <w:r w:rsidR="0044371F">
        <w:rPr>
          <w:b w:val="0"/>
          <w:sz w:val="26"/>
          <w:szCs w:val="26"/>
        </w:rPr>
        <w:t xml:space="preserve">                                      </w:t>
      </w:r>
      <w:r w:rsidRPr="00105BB7">
        <w:rPr>
          <w:b w:val="0"/>
          <w:sz w:val="26"/>
          <w:szCs w:val="26"/>
        </w:rPr>
        <w:t xml:space="preserve">М.И. </w:t>
      </w:r>
      <w:proofErr w:type="spellStart"/>
      <w:r w:rsidRPr="00105BB7">
        <w:rPr>
          <w:b w:val="0"/>
          <w:sz w:val="26"/>
          <w:szCs w:val="26"/>
        </w:rPr>
        <w:t>Матвеенко</w:t>
      </w:r>
      <w:proofErr w:type="spellEnd"/>
    </w:p>
    <w:p w:rsidR="00017A30" w:rsidRDefault="00017A30" w:rsidP="00017A30">
      <w:pPr>
        <w:pStyle w:val="2"/>
        <w:jc w:val="left"/>
        <w:rPr>
          <w:b w:val="0"/>
          <w:sz w:val="26"/>
          <w:szCs w:val="26"/>
        </w:rPr>
      </w:pPr>
    </w:p>
    <w:p w:rsidR="00017A30" w:rsidRDefault="00017A30" w:rsidP="00017A30">
      <w:pPr>
        <w:pStyle w:val="2"/>
        <w:jc w:val="left"/>
        <w:rPr>
          <w:b w:val="0"/>
          <w:sz w:val="26"/>
          <w:szCs w:val="26"/>
        </w:rPr>
      </w:pPr>
    </w:p>
    <w:p w:rsidR="00017A30" w:rsidRDefault="00017A30" w:rsidP="00017A30">
      <w:pPr>
        <w:pStyle w:val="2"/>
        <w:jc w:val="left"/>
        <w:rPr>
          <w:b w:val="0"/>
          <w:sz w:val="26"/>
          <w:szCs w:val="26"/>
        </w:rPr>
      </w:pPr>
    </w:p>
    <w:p w:rsidR="00017A30" w:rsidRDefault="0044371F" w:rsidP="004437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BC6457" w:rsidRPr="00473DD1" w:rsidRDefault="00017A30" w:rsidP="0044371F">
      <w:pPr>
        <w:spacing w:after="0"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473DD1" w:rsidRPr="00BF098B" w:rsidRDefault="00473DD1" w:rsidP="00473DD1">
      <w:pPr>
        <w:spacing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</w:p>
    <w:tbl>
      <w:tblPr>
        <w:tblW w:w="9796" w:type="dxa"/>
        <w:tblInd w:w="93" w:type="dxa"/>
        <w:tblLayout w:type="fixed"/>
        <w:tblLook w:val="0000"/>
      </w:tblPr>
      <w:tblGrid>
        <w:gridCol w:w="9796"/>
      </w:tblGrid>
      <w:tr w:rsidR="00473DD1" w:rsidRPr="00BF098B" w:rsidTr="00473DD1">
        <w:trPr>
          <w:trHeight w:val="69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DD1" w:rsidRDefault="00ED0C68" w:rsidP="00473D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1.О</w:t>
            </w:r>
            <w:r w:rsidR="00473DD1"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бъемы поступления доходов бюджета поселения  по статьям, </w:t>
            </w:r>
          </w:p>
          <w:p w:rsidR="00473DD1" w:rsidRPr="00BF098B" w:rsidRDefault="00473DD1" w:rsidP="00473D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подстатьям классификации доходов бюджета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  <w:r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девять месяцев</w:t>
            </w:r>
            <w:r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2015 года</w:t>
            </w:r>
          </w:p>
        </w:tc>
      </w:tr>
    </w:tbl>
    <w:p w:rsidR="00473DD1" w:rsidRDefault="00473DD1" w:rsidP="00473DD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, коп)</w:t>
      </w:r>
    </w:p>
    <w:tbl>
      <w:tblPr>
        <w:tblW w:w="9566" w:type="dxa"/>
        <w:tblInd w:w="99" w:type="dxa"/>
        <w:tblLayout w:type="fixed"/>
        <w:tblLook w:val="04A0"/>
      </w:tblPr>
      <w:tblGrid>
        <w:gridCol w:w="2986"/>
        <w:gridCol w:w="709"/>
        <w:gridCol w:w="1996"/>
        <w:gridCol w:w="1324"/>
        <w:gridCol w:w="1216"/>
        <w:gridCol w:w="1335"/>
      </w:tblGrid>
      <w:tr w:rsidR="00473DD1" w:rsidRPr="002A06AC" w:rsidTr="00473DD1">
        <w:trPr>
          <w:trHeight w:val="259"/>
        </w:trPr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2A06AC" w:rsidRDefault="00473DD1" w:rsidP="00473DD1">
            <w:pPr>
              <w:tabs>
                <w:tab w:val="left" w:pos="2857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Исполнено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Неисполненные назначения</w:t>
            </w:r>
          </w:p>
        </w:tc>
      </w:tr>
      <w:tr w:rsidR="00473DD1" w:rsidRPr="002A06AC" w:rsidTr="00473DD1">
        <w:trPr>
          <w:trHeight w:val="240"/>
        </w:trPr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</w:tr>
      <w:tr w:rsidR="00473DD1" w:rsidRPr="002A06AC" w:rsidTr="00473DD1">
        <w:trPr>
          <w:trHeight w:val="285"/>
        </w:trPr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</w:tr>
      <w:tr w:rsidR="00473DD1" w:rsidRPr="002A06AC" w:rsidTr="00473DD1">
        <w:trPr>
          <w:trHeight w:val="28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6</w:t>
            </w:r>
          </w:p>
        </w:tc>
      </w:tr>
      <w:tr w:rsidR="00473DD1" w:rsidRPr="002A06AC" w:rsidTr="00473DD1">
        <w:trPr>
          <w:trHeight w:val="34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5 977 300,00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3 601 921,17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1 775 901,55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1 500 000,00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1 297 344,47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213 101,55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690 000,00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429 178,13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264 413,71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690 000,00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429 178,13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264 413,71</w:t>
            </w:r>
          </w:p>
        </w:tc>
      </w:tr>
      <w:tr w:rsidR="00473DD1" w:rsidRPr="002A06AC" w:rsidTr="00473DD1">
        <w:trPr>
          <w:trHeight w:val="114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690 000,00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425 586,29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264 413,71</w:t>
            </w:r>
          </w:p>
        </w:tc>
      </w:tr>
      <w:tr w:rsidR="00473DD1" w:rsidRPr="002A06AC" w:rsidTr="00473DD1">
        <w:trPr>
          <w:trHeight w:val="181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3 012,02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579,82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773,38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226,62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773,38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226,62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773,38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226,62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620 000,00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486 834,97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133 165,03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87 287,85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32 712,15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87 287,85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32 712,15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500 000,00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399 547,12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100 452,88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248 852,56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131 147,44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248 852,56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131 147,44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150 694,56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-30 694,56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150 694,56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-30 694,56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19 612,50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9 387,50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19 612,50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9 387,50</w:t>
            </w:r>
          </w:p>
        </w:tc>
      </w:tr>
      <w:tr w:rsidR="00473DD1" w:rsidRPr="002A06AC" w:rsidTr="00473DD1">
        <w:trPr>
          <w:trHeight w:val="114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19 612,50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9 387,50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140 000,00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335 946,31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-195 946,31</w:t>
            </w:r>
          </w:p>
        </w:tc>
      </w:tr>
      <w:tr w:rsidR="00473DD1" w:rsidRPr="002A06AC" w:rsidTr="00473DD1">
        <w:trPr>
          <w:trHeight w:val="13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60 000,00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298 389,47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-238 389,47</w:t>
            </w:r>
          </w:p>
        </w:tc>
      </w:tr>
      <w:tr w:rsidR="00473DD1" w:rsidRPr="002A06AC" w:rsidTr="00473DD1">
        <w:trPr>
          <w:trHeight w:val="13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60 000,00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298 389,47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-238 389,47</w:t>
            </w:r>
          </w:p>
        </w:tc>
      </w:tr>
      <w:tr w:rsidR="00473DD1" w:rsidRPr="002A06AC" w:rsidTr="00473DD1">
        <w:trPr>
          <w:trHeight w:val="114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60 000,00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298 389,47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-238 389,47</w:t>
            </w:r>
          </w:p>
        </w:tc>
      </w:tr>
      <w:tr w:rsidR="00473DD1" w:rsidRPr="002A06AC" w:rsidTr="00473DD1">
        <w:trPr>
          <w:trHeight w:val="13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00011109000000000120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37 556,84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42 443,16</w:t>
            </w:r>
          </w:p>
        </w:tc>
      </w:tr>
      <w:tr w:rsidR="00473DD1" w:rsidRPr="002A06AC" w:rsidTr="00473DD1">
        <w:trPr>
          <w:trHeight w:val="13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00011109040000000120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37 556,84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42 443,16</w:t>
            </w:r>
          </w:p>
        </w:tc>
      </w:tr>
      <w:tr w:rsidR="00473DD1" w:rsidRPr="002A06AC" w:rsidTr="00473DD1">
        <w:trPr>
          <w:trHeight w:val="13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00011109045100000120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37 556,84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42 443,16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23 635,00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1 855,00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00011301000000000130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5 490,00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00011301990000000130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5 490,00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00011301995100000130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5 490,00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18 145,00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1 855,00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18 145,00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1 855,00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00011302995100000130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18 145,00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1 855,00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1 364,18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00011651000020000140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1 364,18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91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00011651040020000140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1 364,18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4 477 300,00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2 304 576,70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1 562 800,00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4 477 300,00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2 914 500,00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1 562 800,00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00020201000000000151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4 057 300,00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2 745 512,00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1 311 788,00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00020201001000000151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4 057 300,00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2 745 512,00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1 311 788,00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00020201001100000151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4 057 300,00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2 745 512,00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1 311 788,00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00020203000000000151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170 000,00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168 988,00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1 012,00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00020203015000000151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170 000,00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168 988,00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1 012,00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00020203015100000151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170 000,00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168 988,00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1 012,00</w:t>
            </w:r>
          </w:p>
        </w:tc>
      </w:tr>
      <w:tr w:rsidR="00473DD1" w:rsidRPr="002A06AC" w:rsidTr="00473DD1">
        <w:trPr>
          <w:trHeight w:val="30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00020204000000000151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00020204999000000151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</w:tr>
      <w:tr w:rsidR="00473DD1" w:rsidRPr="002A06AC" w:rsidTr="00473DD1">
        <w:trPr>
          <w:trHeight w:val="465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00020204999100000151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00021900000000000000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-609 923,30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2A06AC" w:rsidTr="00473DD1">
        <w:trPr>
          <w:trHeight w:val="690"/>
        </w:trPr>
        <w:tc>
          <w:tcPr>
            <w:tcW w:w="2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00021905000100000151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-609 923,30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2A06AC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2A06AC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</w:tbl>
    <w:p w:rsidR="00473DD1" w:rsidRDefault="00473DD1" w:rsidP="00473DD1">
      <w:pPr>
        <w:spacing w:line="240" w:lineRule="auto"/>
        <w:rPr>
          <w:sz w:val="18"/>
          <w:szCs w:val="18"/>
        </w:rPr>
      </w:pPr>
    </w:p>
    <w:p w:rsidR="00473DD1" w:rsidRPr="00E31F0C" w:rsidRDefault="00473DD1" w:rsidP="00473DD1">
      <w:pPr>
        <w:spacing w:line="240" w:lineRule="auto"/>
        <w:rPr>
          <w:sz w:val="14"/>
          <w:szCs w:val="14"/>
        </w:rPr>
      </w:pPr>
      <w:r w:rsidRPr="00E31F0C">
        <w:rPr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</w:p>
    <w:p w:rsidR="00473DD1" w:rsidRPr="00ED0C68" w:rsidRDefault="00473DD1" w:rsidP="00473DD1">
      <w:pPr>
        <w:spacing w:line="240" w:lineRule="auto"/>
        <w:rPr>
          <w:sz w:val="14"/>
          <w:szCs w:val="14"/>
        </w:rPr>
      </w:pPr>
      <w:r w:rsidRPr="00E31F0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</w:p>
    <w:p w:rsidR="00473DD1" w:rsidRDefault="00473DD1" w:rsidP="00473DD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000"/>
      </w:tblPr>
      <w:tblGrid>
        <w:gridCol w:w="6"/>
        <w:gridCol w:w="3553"/>
        <w:gridCol w:w="567"/>
        <w:gridCol w:w="1985"/>
        <w:gridCol w:w="1134"/>
        <w:gridCol w:w="1275"/>
        <w:gridCol w:w="1134"/>
      </w:tblGrid>
      <w:tr w:rsidR="00473DD1" w:rsidRPr="009D66C9" w:rsidTr="00473DD1">
        <w:trPr>
          <w:gridAfter w:val="1"/>
          <w:wAfter w:w="1134" w:type="dxa"/>
          <w:trHeight w:val="69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DD1" w:rsidRPr="00ED0C68" w:rsidRDefault="00ED0C68" w:rsidP="00ED0C68">
            <w:pPr>
              <w:spacing w:line="240" w:lineRule="auto"/>
              <w:ind w:left="3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  <w:r w:rsidRPr="00ED0C68">
              <w:rPr>
                <w:b/>
                <w:bCs/>
                <w:sz w:val="18"/>
                <w:szCs w:val="18"/>
              </w:rPr>
              <w:t>О</w:t>
            </w:r>
            <w:r w:rsidR="00473DD1" w:rsidRPr="00ED0C68">
              <w:rPr>
                <w:b/>
                <w:bCs/>
                <w:sz w:val="18"/>
                <w:szCs w:val="18"/>
              </w:rPr>
              <w:t xml:space="preserve">бъемы расходов бюджета поселения  по статьям,  </w:t>
            </w:r>
          </w:p>
          <w:p w:rsidR="00473DD1" w:rsidRPr="009D66C9" w:rsidRDefault="00473DD1" w:rsidP="00473DD1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D66C9">
              <w:rPr>
                <w:b/>
                <w:bCs/>
                <w:sz w:val="18"/>
                <w:szCs w:val="18"/>
              </w:rPr>
              <w:t xml:space="preserve">и подстатьям классификации </w:t>
            </w:r>
            <w:r>
              <w:rPr>
                <w:b/>
                <w:bCs/>
                <w:sz w:val="18"/>
                <w:szCs w:val="18"/>
              </w:rPr>
              <w:t>расходов</w:t>
            </w:r>
            <w:r w:rsidRPr="009D66C9">
              <w:rPr>
                <w:b/>
                <w:bCs/>
                <w:sz w:val="18"/>
                <w:szCs w:val="18"/>
              </w:rPr>
              <w:t xml:space="preserve"> бюджета </w:t>
            </w:r>
            <w:r>
              <w:rPr>
                <w:b/>
                <w:bCs/>
                <w:sz w:val="18"/>
                <w:szCs w:val="18"/>
              </w:rPr>
              <w:t>за</w:t>
            </w:r>
            <w:r w:rsidRPr="009D66C9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девять месяцев</w:t>
            </w:r>
            <w:r w:rsidRPr="009D66C9">
              <w:rPr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282"/>
        </w:trPr>
        <w:tc>
          <w:tcPr>
            <w:tcW w:w="3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3DD1" w:rsidRPr="003071A8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071A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3DD1" w:rsidRPr="003071A8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071A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3DD1" w:rsidRPr="003071A8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071A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3DD1" w:rsidRPr="003071A8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071A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3DD1" w:rsidRPr="003071A8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071A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3DD1" w:rsidRPr="003071A8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3071A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240"/>
        </w:trPr>
        <w:tc>
          <w:tcPr>
            <w:tcW w:w="3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Код строки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Неисполненные назначения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240"/>
        </w:trPr>
        <w:tc>
          <w:tcPr>
            <w:tcW w:w="3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222"/>
        </w:trPr>
        <w:tc>
          <w:tcPr>
            <w:tcW w:w="3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24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3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6 330 500,00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5 207 794,27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1 122 705,73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240"/>
        </w:trPr>
        <w:tc>
          <w:tcPr>
            <w:tcW w:w="35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00001020000000000000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582 522,98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79 977,02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9990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662 500,00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582 522,98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79 977,02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00001029990200121000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582 522,98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79 977,02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00001029990200121200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582 522,98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79 977,02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00001029990200121210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662 500,00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582 522,98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79 977,02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00001029990200121211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482 500,00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405 234,80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77 265,20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00001029990200121213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177 288,18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2 711,82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69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1 711 700,00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1 621 848,39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89 851,61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1 711 700,00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1 621 848,39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89 851,61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1 270 100,00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1 270 064,53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35,47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1 270 100,00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1 270 064,53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35,47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1 270 100,00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1 270 064,53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35,47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989 969,07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30,93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00001049990400121213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280 100,00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280 095,46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4,54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00001049990400122212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65 894,83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24 105,17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65 894,83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24 105,17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65 894,83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24 105,17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00001049990400242221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65 894,83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24 105,17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278 107,16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64 492,84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245 700,00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202 894,16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42 805,84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242 300,00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199 500,97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42 799,03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49 801,05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30 198,95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49 645,24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8 154,76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104 500,00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100 054,68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4 445,32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3 393,19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6,81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75 213,00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21 687,00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00001049990400244340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75 213,00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21 687,00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108,00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108,00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108,00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2 558,05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441,95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2 558,05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441,95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00001049990400852290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2 558,05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441,95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1 631,82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368,18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1 631,82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368,18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00001049990400853290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1 631,82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368,18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69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00001060000000000000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17 500,00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00001069997001000000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17 500,00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00001069997001540000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17 500,00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00001069997001540200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17 500,00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00001069997001540250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17 500,00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00001069997001540251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17 500,00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 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439 000,00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Проведение выборов главы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00001079998003000000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00001079998003880000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00001079998003880200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00001079998003880290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Проведение выборов депутатов муниципального комитета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00001079998004000000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00001079998004880000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00001079998004880200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00001079998004880290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00001130000000000000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eastAsia="Times New Roman" w:hAnsi="Arial CYR" w:cs="Arial CYR"/>
                <w:sz w:val="14"/>
                <w:szCs w:val="14"/>
              </w:rPr>
              <w:t>Мероприятия</w:t>
            </w:r>
            <w:proofErr w:type="gram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направленные на исполнение обязательств при ликвидации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00001139994100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000</w:t>
            </w: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76 469,20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76 469,20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00001139994100321000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00001139994100321200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00001139994100321260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00001139994100321262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76 469,20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00002030000000000000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117 803,35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52 196,65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114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Субвенции на осуществление первичного воинского учета на территориях, где отсутствуют военные комиссариаты, по иным </w:t>
            </w:r>
            <w:proofErr w:type="spellStart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непрограммным</w:t>
            </w:r>
            <w:proofErr w:type="spellEnd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мероприятиям в рамках </w:t>
            </w:r>
            <w:proofErr w:type="spellStart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непрограммного</w:t>
            </w:r>
            <w:proofErr w:type="spellEnd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направления деятельности "Реализация функций иных федеральных органов государственной власти"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00002039995118000000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117 803,35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52 196,65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00002039995118121000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117 803,35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52 196,65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00002039995118121200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117 803,35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52 196,65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00002039995118121210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117 803,35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52 196,65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00002039995118121211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128 200,00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90 478,76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37 721,24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00002039995118121213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27 324,59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14 475,41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15 000,00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Муниципальная программа №2 «Обеспечение пожарной безопасности в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Золотодолинском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000</w:t>
            </w: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31 000,00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16 000,00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>
              <w:rPr>
                <w:rFonts w:ascii="Arial CYR" w:eastAsia="Times New Roman" w:hAnsi="Arial CYR" w:cs="Arial CYR"/>
                <w:sz w:val="14"/>
                <w:szCs w:val="14"/>
              </w:rPr>
              <w:t>15 000,00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00003100200001244000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15 000,00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00003100200001244200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13 000,00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00003100200001244220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13 000,00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00003100200001244225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00003100200001244226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00003100200001244300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00003100200001244310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00003100200001244340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Капитальный ремонт,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00004099998002000000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00004099998002244000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250 000,00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00004099998002244200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00004099998002244220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00004099998002244226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00004099998002244300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00004099998002244310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00004099998002244340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121 586,23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121 586,23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00005019994230244000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00005019994230244200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00005019994230244220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00005019994230244226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2 259,76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119 326,47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119 326,47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00005019994231853000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119 326,47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119 326,47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00005019994231853200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119 326,47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119 326,47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00005019994231853290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119 326,47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119 326,47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170 744,57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99 444,55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71 300,02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>Муниципальная программа №1 «Уличное освещение Золотодолинского сельского поселения на 2015-2017годы»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00005030600001000000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00005030600001244000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00005030600001244200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00005030600001244220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00005030600001244226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Муниципальная программа №3 «Благоустройство в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Золотодолинском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сельском поселении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150 744,57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99 444,55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51 300,02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00005030900001244000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150 744,57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99 444,55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51 300,02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00005030900001244200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128 144,57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80 625,05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47 519,52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00005030900001244220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128 144,57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80 625,05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47 519,52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00005030900001244225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36 144,57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36 144,57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00005030900001244226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80 625,05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11 374,95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00005030900001244300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18 819,50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3 780,50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00005030900001244310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00005030900001244340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4 219,50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3 780,50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2 610 000,00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2 063 119,57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546 880,43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  </w:t>
            </w:r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Муниципальная программа №4 «Развитие культуры в </w:t>
            </w:r>
            <w:proofErr w:type="spellStart"/>
            <w:r>
              <w:rPr>
                <w:rFonts w:ascii="Arial CYR" w:eastAsia="Times New Roman" w:hAnsi="Arial CYR" w:cs="Arial CYR"/>
                <w:sz w:val="14"/>
                <w:szCs w:val="14"/>
              </w:rPr>
              <w:t>Золотодолинском</w:t>
            </w:r>
            <w:proofErr w:type="spellEnd"/>
            <w:r>
              <w:rPr>
                <w:rFonts w:ascii="Arial CYR" w:eastAsia="Times New Roman" w:hAnsi="Arial CYR" w:cs="Arial CYR"/>
                <w:sz w:val="14"/>
                <w:szCs w:val="14"/>
              </w:rPr>
              <w:t xml:space="preserve"> сельском поселении на 2015-2017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2 610 000,00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2 063 119,57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546 880,43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00008010800001111000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1 540 000,00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1 196 416,67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343 583,33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00008010800001111200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1 540 000,00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1 196 416,67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343 583,33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00008010800001111210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1 540 000,00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1 196 416,67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343 583,33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00008010800001111211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1 239 000,00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942 923,64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296 076,36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00008010800001111213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301 000,00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253 493,03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47 506,97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48 104,39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11 895,61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48 104,39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11 895,61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48 104,39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11 895,61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00008010800001242221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48 104,39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11 895,61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65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1 007 600,00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817 412,51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190 187,49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972 600,00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790 118,51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182 481,49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952 600,00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776 053,51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176 546,49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615 419,81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97 180,19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24 380,13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15 619,87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136 253,57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63 746,43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14 065,00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5 935,00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27 294,00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7 706,00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00008010800001244340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27 294,00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7 706,00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00008010800001851000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00008010800001851200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00008010800001851290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400,00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00008010800001852000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814,00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00008010800001852200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814,00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300"/>
        </w:trPr>
        <w:tc>
          <w:tcPr>
            <w:tcW w:w="3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00008010800001852290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1 186,00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814,00</w:t>
            </w:r>
          </w:p>
        </w:tc>
      </w:tr>
      <w:tr w:rsidR="00473DD1" w:rsidRPr="003071A8" w:rsidTr="00473DD1">
        <w:tblPrEx>
          <w:tblLook w:val="04A0"/>
        </w:tblPrEx>
        <w:trPr>
          <w:gridBefore w:val="1"/>
          <w:wBefore w:w="6" w:type="dxa"/>
          <w:trHeight w:val="480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-353 200,00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-1 605 873,10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C41E83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C41E83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  <w:proofErr w:type="spellEnd"/>
          </w:p>
        </w:tc>
      </w:tr>
    </w:tbl>
    <w:p w:rsidR="00473DD1" w:rsidRDefault="00473DD1" w:rsidP="00473DD1">
      <w:pPr>
        <w:spacing w:line="240" w:lineRule="auto"/>
        <w:rPr>
          <w:sz w:val="20"/>
          <w:szCs w:val="20"/>
        </w:rPr>
      </w:pPr>
    </w:p>
    <w:p w:rsidR="00473DD1" w:rsidRPr="00ED0C68" w:rsidRDefault="00473DD1" w:rsidP="00ED0C68">
      <w:pPr>
        <w:spacing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0C68">
        <w:rPr>
          <w:sz w:val="20"/>
          <w:szCs w:val="20"/>
        </w:rPr>
        <w:t xml:space="preserve">                            </w:t>
      </w:r>
    </w:p>
    <w:tbl>
      <w:tblPr>
        <w:tblW w:w="9371" w:type="dxa"/>
        <w:tblInd w:w="93" w:type="dxa"/>
        <w:tblLayout w:type="fixed"/>
        <w:tblLook w:val="0000"/>
      </w:tblPr>
      <w:tblGrid>
        <w:gridCol w:w="9371"/>
      </w:tblGrid>
      <w:tr w:rsidR="00473DD1" w:rsidTr="00473DD1">
        <w:trPr>
          <w:trHeight w:val="69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73DD1" w:rsidRDefault="00473DD1" w:rsidP="00473DD1">
            <w:pPr>
              <w:spacing w:line="240" w:lineRule="auto"/>
              <w:ind w:right="-533"/>
              <w:jc w:val="center"/>
              <w:rPr>
                <w:b/>
                <w:bCs/>
                <w:sz w:val="20"/>
                <w:szCs w:val="20"/>
              </w:rPr>
            </w:pPr>
            <w:r w:rsidRPr="006102EA">
              <w:rPr>
                <w:b/>
                <w:bCs/>
                <w:sz w:val="20"/>
                <w:szCs w:val="20"/>
              </w:rPr>
              <w:t>3. Источники финансирования дефицита бюджета</w:t>
            </w:r>
            <w:r>
              <w:rPr>
                <w:b/>
                <w:bCs/>
                <w:sz w:val="20"/>
                <w:szCs w:val="20"/>
              </w:rPr>
              <w:t xml:space="preserve"> за  девять месяцев 2015 года</w:t>
            </w:r>
          </w:p>
        </w:tc>
      </w:tr>
    </w:tbl>
    <w:tbl>
      <w:tblPr>
        <w:tblpPr w:leftFromText="180" w:rightFromText="180" w:vertAnchor="text" w:horzAnchor="margin" w:tblpY="162"/>
        <w:tblW w:w="9365" w:type="dxa"/>
        <w:tblLayout w:type="fixed"/>
        <w:tblLook w:val="04A0"/>
      </w:tblPr>
      <w:tblGrid>
        <w:gridCol w:w="2136"/>
        <w:gridCol w:w="567"/>
        <w:gridCol w:w="2126"/>
        <w:gridCol w:w="1559"/>
        <w:gridCol w:w="1276"/>
        <w:gridCol w:w="1701"/>
      </w:tblGrid>
      <w:tr w:rsidR="00473DD1" w:rsidRPr="009F51D9" w:rsidTr="00473DD1">
        <w:trPr>
          <w:trHeight w:val="27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Неисполненные назначения</w:t>
            </w:r>
          </w:p>
        </w:tc>
      </w:tr>
      <w:tr w:rsidR="00473DD1" w:rsidRPr="009F51D9" w:rsidTr="00473DD1">
        <w:trPr>
          <w:trHeight w:val="24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9F51D9" w:rsidTr="00473DD1">
        <w:trPr>
          <w:trHeight w:val="24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9F51D9" w:rsidTr="00473DD1">
        <w:trPr>
          <w:trHeight w:val="225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9F51D9" w:rsidTr="00473DD1">
        <w:trPr>
          <w:trHeight w:val="21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9F51D9" w:rsidTr="00473DD1">
        <w:trPr>
          <w:trHeight w:val="24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6</w:t>
            </w:r>
          </w:p>
        </w:tc>
      </w:tr>
      <w:tr w:rsidR="00473DD1" w:rsidRPr="009F51D9" w:rsidTr="00473DD1">
        <w:trPr>
          <w:trHeight w:val="36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353 200,00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1 605 873,10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-1 409 862,98</w:t>
            </w:r>
          </w:p>
        </w:tc>
      </w:tr>
      <w:tr w:rsidR="00473DD1" w:rsidRPr="009F51D9" w:rsidTr="00473DD1">
        <w:trPr>
          <w:trHeight w:val="24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9F51D9" w:rsidTr="00473DD1">
        <w:trPr>
          <w:trHeight w:val="36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9F51D9" w:rsidTr="00473DD1">
        <w:trPr>
          <w:trHeight w:val="240"/>
        </w:trPr>
        <w:tc>
          <w:tcPr>
            <w:tcW w:w="2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ind w:firstLineChars="200" w:firstLine="280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9F51D9" w:rsidTr="00473DD1">
        <w:trPr>
          <w:trHeight w:val="28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F51D9">
              <w:rPr>
                <w:rFonts w:ascii="Arial" w:eastAsia="Times New Roman" w:hAnsi="Arial" w:cs="Arial"/>
                <w:sz w:val="14"/>
                <w:szCs w:val="14"/>
              </w:rPr>
              <w:t>источники внешнего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spellStart"/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</w:t>
            </w:r>
          </w:p>
        </w:tc>
      </w:tr>
      <w:tr w:rsidR="00473DD1" w:rsidRPr="009F51D9" w:rsidTr="00473DD1">
        <w:trPr>
          <w:trHeight w:val="259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F51D9">
              <w:rPr>
                <w:rFonts w:ascii="Arial" w:eastAsia="Times New Roman" w:hAnsi="Arial" w:cs="Arial"/>
                <w:sz w:val="14"/>
                <w:szCs w:val="14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</w:tr>
      <w:tr w:rsidR="00473DD1" w:rsidRPr="009F51D9" w:rsidTr="00473DD1">
        <w:trPr>
          <w:trHeight w:val="28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F51D9">
              <w:rPr>
                <w:rFonts w:ascii="Arial" w:eastAsia="Times New Roman" w:hAnsi="Arial" w:cs="Arial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353 200,00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1 605 873,10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-1 409 862,98</w:t>
            </w:r>
          </w:p>
        </w:tc>
      </w:tr>
      <w:tr w:rsidR="00473DD1" w:rsidRPr="009F51D9" w:rsidTr="00473DD1">
        <w:trPr>
          <w:trHeight w:val="28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F51D9">
              <w:rPr>
                <w:rFonts w:ascii="Arial" w:eastAsia="Times New Roman" w:hAnsi="Arial" w:cs="Arial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-5 977 300,00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-3 601 921,17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</w:p>
        </w:tc>
      </w:tr>
      <w:tr w:rsidR="00473DD1" w:rsidRPr="009F51D9" w:rsidTr="00473DD1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-5 977 300,00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-3 601 921,17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</w:p>
        </w:tc>
      </w:tr>
      <w:tr w:rsidR="00473DD1" w:rsidRPr="009F51D9" w:rsidTr="00473DD1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-5 977 300,00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-3 601 921,17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</w:p>
        </w:tc>
      </w:tr>
      <w:tr w:rsidR="00473DD1" w:rsidRPr="009F51D9" w:rsidTr="00473DD1">
        <w:trPr>
          <w:trHeight w:val="465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-5 977 300,00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-3 601 921,17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</w:p>
        </w:tc>
      </w:tr>
      <w:tr w:rsidR="00473DD1" w:rsidRPr="009F51D9" w:rsidTr="00473DD1">
        <w:trPr>
          <w:trHeight w:val="28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F51D9">
              <w:rPr>
                <w:rFonts w:ascii="Arial" w:eastAsia="Times New Roman" w:hAnsi="Arial" w:cs="Arial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6 330 500,00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5 207 794,27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</w:p>
        </w:tc>
      </w:tr>
      <w:tr w:rsidR="00473DD1" w:rsidRPr="009F51D9" w:rsidTr="00473DD1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 xml:space="preserve">  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6 330 500,00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5 207 794,27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</w:p>
        </w:tc>
      </w:tr>
      <w:tr w:rsidR="00473DD1" w:rsidRPr="009F51D9" w:rsidTr="00473DD1">
        <w:trPr>
          <w:trHeight w:val="300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6 330 500,00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5 207 794,27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</w:p>
        </w:tc>
      </w:tr>
      <w:tr w:rsidR="00473DD1" w:rsidRPr="009F51D9" w:rsidTr="00473DD1">
        <w:trPr>
          <w:trHeight w:val="465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00001050201100000610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6 330 500,00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5 207 794,27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3DD1" w:rsidRPr="009F51D9" w:rsidRDefault="00473DD1" w:rsidP="00473DD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9F51D9">
              <w:rPr>
                <w:rFonts w:ascii="Arial CYR" w:eastAsia="Times New Roman" w:hAnsi="Arial CYR" w:cs="Arial CYR"/>
                <w:sz w:val="14"/>
                <w:szCs w:val="14"/>
              </w:rPr>
              <w:t>X</w:t>
            </w:r>
          </w:p>
        </w:tc>
      </w:tr>
    </w:tbl>
    <w:p w:rsidR="00473DD1" w:rsidRDefault="00473DD1" w:rsidP="00473DD1"/>
    <w:p w:rsidR="00473DD1" w:rsidRPr="00BF0D69" w:rsidRDefault="00473DD1" w:rsidP="00473DD1">
      <w:pPr>
        <w:ind w:left="-993" w:firstLine="993"/>
      </w:pPr>
    </w:p>
    <w:p w:rsidR="00473DD1" w:rsidRPr="009F51D9" w:rsidRDefault="00473DD1" w:rsidP="00473DD1">
      <w:pPr>
        <w:rPr>
          <w:sz w:val="14"/>
          <w:szCs w:val="14"/>
        </w:rPr>
      </w:pPr>
    </w:p>
    <w:p w:rsidR="00473DD1" w:rsidRPr="009F51D9" w:rsidRDefault="00473DD1" w:rsidP="00473DD1">
      <w:pPr>
        <w:rPr>
          <w:sz w:val="14"/>
          <w:szCs w:val="14"/>
        </w:rPr>
      </w:pPr>
    </w:p>
    <w:p w:rsidR="00473DD1" w:rsidRDefault="00473DD1" w:rsidP="00473DD1"/>
    <w:p w:rsidR="00473DD1" w:rsidRDefault="00473DD1" w:rsidP="00473DD1"/>
    <w:p w:rsidR="00473DD1" w:rsidRDefault="00473DD1" w:rsidP="00473DD1"/>
    <w:p w:rsidR="00473DD1" w:rsidRDefault="00473DD1" w:rsidP="00473DD1"/>
    <w:tbl>
      <w:tblPr>
        <w:tblW w:w="10489" w:type="dxa"/>
        <w:tblInd w:w="-601" w:type="dxa"/>
        <w:tblLayout w:type="fixed"/>
        <w:tblLook w:val="0000"/>
      </w:tblPr>
      <w:tblGrid>
        <w:gridCol w:w="236"/>
        <w:gridCol w:w="236"/>
        <w:gridCol w:w="1371"/>
        <w:gridCol w:w="1288"/>
        <w:gridCol w:w="760"/>
        <w:gridCol w:w="305"/>
        <w:gridCol w:w="2535"/>
        <w:gridCol w:w="720"/>
        <w:gridCol w:w="180"/>
        <w:gridCol w:w="56"/>
        <w:gridCol w:w="1101"/>
        <w:gridCol w:w="1701"/>
      </w:tblGrid>
      <w:tr w:rsidR="00473DD1" w:rsidRPr="00193827" w:rsidTr="00473DD1">
        <w:trPr>
          <w:trHeight w:val="2263"/>
        </w:trPr>
        <w:tc>
          <w:tcPr>
            <w:tcW w:w="236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473DD1" w:rsidRPr="00BF0D69" w:rsidRDefault="00473DD1" w:rsidP="00473DD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5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827">
              <w:rPr>
                <w:rFonts w:ascii="Times New Roman" w:hAnsi="Times New Roman" w:cs="Times New Roman"/>
                <w:b/>
                <w:bCs/>
              </w:rPr>
              <w:t>ПОЯСНИТЕЛЬНАЯ ЗАПИСКА</w:t>
            </w:r>
          </w:p>
        </w:tc>
        <w:tc>
          <w:tcPr>
            <w:tcW w:w="720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КОДЫ</w:t>
            </w:r>
          </w:p>
        </w:tc>
      </w:tr>
      <w:tr w:rsidR="00473DD1" w:rsidRPr="00193827" w:rsidTr="00473DD1">
        <w:trPr>
          <w:trHeight w:val="536"/>
        </w:trPr>
        <w:tc>
          <w:tcPr>
            <w:tcW w:w="236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Форма по ОКУД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0503160</w:t>
            </w:r>
          </w:p>
        </w:tc>
      </w:tr>
      <w:tr w:rsidR="00473DD1" w:rsidRPr="00193827" w:rsidTr="00473DD1">
        <w:trPr>
          <w:trHeight w:val="240"/>
        </w:trPr>
        <w:tc>
          <w:tcPr>
            <w:tcW w:w="236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отчету об исполнении бюджета за девять месяцев 2015 года</w:t>
            </w:r>
          </w:p>
        </w:tc>
        <w:tc>
          <w:tcPr>
            <w:tcW w:w="720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Дата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27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193827">
              <w:rPr>
                <w:rFonts w:ascii="Times New Roman" w:hAnsi="Times New Roman" w:cs="Times New Roman"/>
                <w:b/>
              </w:rPr>
              <w:t>.2015</w:t>
            </w:r>
          </w:p>
        </w:tc>
      </w:tr>
      <w:tr w:rsidR="00473DD1" w:rsidRPr="00193827" w:rsidTr="00473DD1">
        <w:trPr>
          <w:trHeight w:val="583"/>
        </w:trPr>
        <w:tc>
          <w:tcPr>
            <w:tcW w:w="3131" w:type="dxa"/>
            <w:gridSpan w:val="4"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556" w:type="dxa"/>
            <w:gridSpan w:val="6"/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3827">
              <w:rPr>
                <w:rFonts w:ascii="Times New Roman" w:hAnsi="Times New Roman" w:cs="Times New Roman"/>
                <w:b/>
              </w:rPr>
              <w:t>Золотодолинское</w:t>
            </w:r>
            <w:proofErr w:type="spellEnd"/>
            <w:r w:rsidRPr="00193827">
              <w:rPr>
                <w:rFonts w:ascii="Times New Roman" w:hAnsi="Times New Roman" w:cs="Times New Roman"/>
                <w:b/>
              </w:rPr>
              <w:t xml:space="preserve"> СП Партизанского МР</w:t>
            </w:r>
          </w:p>
        </w:tc>
        <w:tc>
          <w:tcPr>
            <w:tcW w:w="1101" w:type="dxa"/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по ОКПО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79612961</w:t>
            </w:r>
          </w:p>
        </w:tc>
      </w:tr>
      <w:tr w:rsidR="00473DD1" w:rsidRPr="00193827" w:rsidTr="00473DD1">
        <w:trPr>
          <w:trHeight w:val="356"/>
        </w:trPr>
        <w:tc>
          <w:tcPr>
            <w:tcW w:w="3131" w:type="dxa"/>
            <w:gridSpan w:val="4"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Обособленное подразделение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2"/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DD1" w:rsidRPr="00193827" w:rsidTr="00473DD1">
        <w:trPr>
          <w:trHeight w:val="450"/>
        </w:trPr>
        <w:tc>
          <w:tcPr>
            <w:tcW w:w="3131" w:type="dxa"/>
            <w:gridSpan w:val="4"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27">
              <w:rPr>
                <w:rFonts w:ascii="Times New Roman" w:hAnsi="Times New Roman" w:cs="Times New Roman"/>
                <w:b/>
              </w:rPr>
              <w:t>Администрация Золотодолинского СП Партизанского МР ПК</w:t>
            </w:r>
          </w:p>
        </w:tc>
        <w:tc>
          <w:tcPr>
            <w:tcW w:w="1157" w:type="dxa"/>
            <w:gridSpan w:val="2"/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по ОКАТО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05230000008</w:t>
            </w:r>
          </w:p>
        </w:tc>
      </w:tr>
      <w:tr w:rsidR="00473DD1" w:rsidRPr="00193827" w:rsidTr="00473DD1">
        <w:trPr>
          <w:trHeight w:val="240"/>
        </w:trPr>
        <w:tc>
          <w:tcPr>
            <w:tcW w:w="3131" w:type="dxa"/>
            <w:gridSpan w:val="4"/>
            <w:vMerge w:val="restart"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Наименование органа</w:t>
            </w:r>
            <w:proofErr w:type="gramStart"/>
            <w:r w:rsidRPr="001938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3827">
              <w:rPr>
                <w:rFonts w:ascii="Times New Roman" w:hAnsi="Times New Roman" w:cs="Times New Roman"/>
              </w:rPr>
              <w:t xml:space="preserve"> осуществляющего полномочия учредителя  </w:t>
            </w:r>
          </w:p>
        </w:tc>
        <w:tc>
          <w:tcPr>
            <w:tcW w:w="45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2"/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по ОКПО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DD1" w:rsidRPr="00193827" w:rsidTr="00473DD1">
        <w:trPr>
          <w:trHeight w:val="300"/>
        </w:trPr>
        <w:tc>
          <w:tcPr>
            <w:tcW w:w="3131" w:type="dxa"/>
            <w:gridSpan w:val="4"/>
            <w:vMerge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DD1" w:rsidRPr="00193827" w:rsidTr="00473DD1">
        <w:trPr>
          <w:trHeight w:val="225"/>
        </w:trPr>
        <w:tc>
          <w:tcPr>
            <w:tcW w:w="1843" w:type="dxa"/>
            <w:gridSpan w:val="3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Периодичность:</w:t>
            </w:r>
          </w:p>
        </w:tc>
        <w:tc>
          <w:tcPr>
            <w:tcW w:w="1288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27">
              <w:rPr>
                <w:rFonts w:ascii="Times New Roman" w:hAnsi="Times New Roman" w:cs="Times New Roman"/>
                <w:b/>
              </w:rPr>
              <w:t>квартальная</w:t>
            </w:r>
          </w:p>
        </w:tc>
        <w:tc>
          <w:tcPr>
            <w:tcW w:w="1157" w:type="dxa"/>
            <w:gridSpan w:val="2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 </w:t>
            </w:r>
          </w:p>
        </w:tc>
      </w:tr>
      <w:tr w:rsidR="00473DD1" w:rsidRPr="00193827" w:rsidTr="00473DD1">
        <w:trPr>
          <w:trHeight w:val="225"/>
        </w:trPr>
        <w:tc>
          <w:tcPr>
            <w:tcW w:w="3131" w:type="dxa"/>
            <w:gridSpan w:val="4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57" w:type="dxa"/>
            <w:gridSpan w:val="2"/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к Балансу по форме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0503120</w:t>
            </w:r>
          </w:p>
        </w:tc>
      </w:tr>
      <w:tr w:rsidR="00473DD1" w:rsidRPr="00193827" w:rsidTr="00473DD1">
        <w:trPr>
          <w:trHeight w:val="225"/>
        </w:trPr>
        <w:tc>
          <w:tcPr>
            <w:tcW w:w="236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473DD1" w:rsidRPr="00193827" w:rsidRDefault="00473DD1" w:rsidP="00473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по ОКЕИ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DD1" w:rsidRPr="00193827" w:rsidRDefault="00473DD1" w:rsidP="00473DD1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383</w:t>
            </w:r>
          </w:p>
        </w:tc>
      </w:tr>
    </w:tbl>
    <w:p w:rsidR="00473DD1" w:rsidRPr="00193827" w:rsidRDefault="00473DD1" w:rsidP="00473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3DD1" w:rsidRPr="00193827" w:rsidRDefault="00473DD1" w:rsidP="00473D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93827">
        <w:rPr>
          <w:rFonts w:ascii="Times New Roman" w:hAnsi="Times New Roman" w:cs="Times New Roman"/>
        </w:rPr>
        <w:t>Бюджет Золотодолинского сельского поселения Партизанского муниципального района Приморского края на 2015 год был утвержден Решением Муниципального комитета Золотодолинского сельского поселения Партизанского муниципального района от 18 декабря 2014 года № 28 « о бюджете Золотодолинского сельского поселения на 2015 год и плановый период 2016</w:t>
      </w:r>
      <w:r>
        <w:rPr>
          <w:rFonts w:ascii="Times New Roman" w:hAnsi="Times New Roman" w:cs="Times New Roman"/>
        </w:rPr>
        <w:t xml:space="preserve"> и </w:t>
      </w:r>
      <w:r w:rsidRPr="00193827">
        <w:rPr>
          <w:rFonts w:ascii="Times New Roman" w:hAnsi="Times New Roman" w:cs="Times New Roman"/>
        </w:rPr>
        <w:t>2017 годов», по доходам  в сумме 5 984 800,00 рублей, по расходам в сумме 5 984 800,00 рублей.</w:t>
      </w:r>
      <w:proofErr w:type="gramEnd"/>
    </w:p>
    <w:p w:rsidR="00473DD1" w:rsidRPr="00193827" w:rsidRDefault="00473DD1" w:rsidP="00473D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В ходе исполнения бюджета Золотодолинского сельского поселения Партизанского муниципального района  в утвержденные доходы и расходы за </w:t>
      </w:r>
      <w:r>
        <w:rPr>
          <w:rFonts w:ascii="Times New Roman" w:hAnsi="Times New Roman" w:cs="Times New Roman"/>
        </w:rPr>
        <w:t>первое полугодие</w:t>
      </w:r>
      <w:r w:rsidRPr="00193827">
        <w:rPr>
          <w:rFonts w:ascii="Times New Roman" w:hAnsi="Times New Roman" w:cs="Times New Roman"/>
        </w:rPr>
        <w:t xml:space="preserve"> 2015 года вносились изменения и уточнения в соответствии со следующими  Решениями Муниципального комитета Золотодолинского сельского поселения:</w:t>
      </w:r>
    </w:p>
    <w:p w:rsidR="00473DD1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от 17 марта 2015 года № 1 «О внесении изменений в решение Муниципального комитета Золотодолинского сельского поселения Партизанского муниципального района от 18.12.2014г </w:t>
      </w:r>
      <w:r w:rsidRPr="00193827">
        <w:rPr>
          <w:rFonts w:ascii="Times New Roman" w:hAnsi="Times New Roman" w:cs="Times New Roman"/>
        </w:rPr>
        <w:lastRenderedPageBreak/>
        <w:t>№28 «о бюджете Золотодолинского сельского поселения на 2015 год и плановый период 2016 и 2017годов»»;</w:t>
      </w:r>
    </w:p>
    <w:p w:rsidR="00473DD1" w:rsidRDefault="00473DD1" w:rsidP="00473DD1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29 мая 2015 года №9 «</w:t>
      </w:r>
      <w:r w:rsidRPr="00154D65">
        <w:rPr>
          <w:rFonts w:ascii="Times New Roman" w:hAnsi="Times New Roman" w:cs="Times New Roman"/>
        </w:rPr>
        <w:t>О внесении изменений в муниципальный правовой акт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от 18 декабря 2014 года № 28-МПА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«О бюджете Золотодолинского сельского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 xml:space="preserve"> поселения на 2015год и плановый период 2016 и 2017 годов», принятый решением Муниципального комитета Золотодолинского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сельского поселения Партизанского муниципального района от 18.12.2014г №28</w:t>
      </w:r>
      <w:r>
        <w:rPr>
          <w:rFonts w:ascii="Times New Roman" w:hAnsi="Times New Roman" w:cs="Times New Roman"/>
        </w:rPr>
        <w:t>»</w:t>
      </w:r>
    </w:p>
    <w:p w:rsidR="00473DD1" w:rsidRDefault="00473DD1" w:rsidP="00473DD1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29 июля 2015 года № 22«</w:t>
      </w:r>
      <w:r w:rsidRPr="00154D65">
        <w:rPr>
          <w:rFonts w:ascii="Times New Roman" w:hAnsi="Times New Roman" w:cs="Times New Roman"/>
        </w:rPr>
        <w:t>О внесении изменений в муниципальный правовой акт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от 18 декабря 2014 года № 28-МПА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«О бюджете Золотодолинского сельского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 xml:space="preserve"> поселения на 2015год и плановый период 2016 и 2017 годов», принятый решением Муниципального комитета Золотодолинского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сельского поселения Партизанского муниципального района от 18.12.2014г №28</w:t>
      </w:r>
      <w:r>
        <w:rPr>
          <w:rFonts w:ascii="Times New Roman" w:hAnsi="Times New Roman" w:cs="Times New Roman"/>
        </w:rPr>
        <w:t>»;</w:t>
      </w:r>
    </w:p>
    <w:p w:rsidR="00473DD1" w:rsidRDefault="00473DD1" w:rsidP="00473DD1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19 августа 2015 года №23 «</w:t>
      </w:r>
      <w:r w:rsidRPr="00154D65">
        <w:rPr>
          <w:rFonts w:ascii="Times New Roman" w:hAnsi="Times New Roman" w:cs="Times New Roman"/>
        </w:rPr>
        <w:t>О внесении изменений в муниципальный правовой акт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от 18 декабря 2014 года № 28-МПА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«О бюджете Золотодолинского сельского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 xml:space="preserve"> поселения на 2015год и плановый период 2016 и 2017 годов», принятый решением Муниципального комитета Золотодолинского</w:t>
      </w:r>
      <w:r>
        <w:rPr>
          <w:rFonts w:ascii="Times New Roman" w:hAnsi="Times New Roman" w:cs="Times New Roman"/>
        </w:rPr>
        <w:t xml:space="preserve"> </w:t>
      </w:r>
      <w:r w:rsidRPr="00154D65">
        <w:rPr>
          <w:rFonts w:ascii="Times New Roman" w:hAnsi="Times New Roman" w:cs="Times New Roman"/>
        </w:rPr>
        <w:t>сельского поселения Партизанского муниципального района от 18.12.2014г №28</w:t>
      </w:r>
      <w:r>
        <w:rPr>
          <w:rFonts w:ascii="Times New Roman" w:hAnsi="Times New Roman" w:cs="Times New Roman"/>
        </w:rPr>
        <w:t>»;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</w:r>
      <w:proofErr w:type="gramStart"/>
      <w:r w:rsidRPr="00193827">
        <w:rPr>
          <w:rFonts w:ascii="Times New Roman" w:hAnsi="Times New Roman" w:cs="Times New Roman"/>
        </w:rPr>
        <w:t xml:space="preserve">С учетом уточнений плановые показатели бюджета Золотодолинского сельского поселения Партизанского муниципального района на 01 </w:t>
      </w:r>
      <w:r>
        <w:rPr>
          <w:rFonts w:ascii="Times New Roman" w:hAnsi="Times New Roman" w:cs="Times New Roman"/>
        </w:rPr>
        <w:t>октября</w:t>
      </w:r>
      <w:r w:rsidRPr="00193827">
        <w:rPr>
          <w:rFonts w:ascii="Times New Roman" w:hAnsi="Times New Roman" w:cs="Times New Roman"/>
        </w:rPr>
        <w:t xml:space="preserve"> 2015 года составили по доходам в сумме </w:t>
      </w:r>
      <w:r>
        <w:rPr>
          <w:rFonts w:ascii="Times New Roman" w:hAnsi="Times New Roman" w:cs="Times New Roman"/>
        </w:rPr>
        <w:t>5 977 300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, по расходам в сумме </w:t>
      </w:r>
      <w:r>
        <w:rPr>
          <w:rFonts w:ascii="Times New Roman" w:hAnsi="Times New Roman" w:cs="Times New Roman"/>
        </w:rPr>
        <w:t>6 330 500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>, дефицит бюджета был образован в результате остатков денежных средств по состоянию на 01 января 2015 года в сумме 3</w:t>
      </w:r>
      <w:r>
        <w:rPr>
          <w:rFonts w:ascii="Times New Roman" w:hAnsi="Times New Roman" w:cs="Times New Roman"/>
        </w:rPr>
        <w:t>5</w:t>
      </w:r>
      <w:r w:rsidRPr="00193827">
        <w:rPr>
          <w:rFonts w:ascii="Times New Roman" w:hAnsi="Times New Roman" w:cs="Times New Roman"/>
        </w:rPr>
        <w:t>3 200 рублей.</w:t>
      </w:r>
      <w:proofErr w:type="gramEnd"/>
    </w:p>
    <w:p w:rsidR="00473DD1" w:rsidRPr="00193827" w:rsidRDefault="00473DD1" w:rsidP="00473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827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93827">
        <w:rPr>
          <w:rFonts w:ascii="Times New Roman" w:hAnsi="Times New Roman" w:cs="Times New Roman"/>
          <w:b/>
        </w:rPr>
        <w:t>Ы</w:t>
      </w:r>
      <w:proofErr w:type="gramEnd"/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В течение </w:t>
      </w:r>
      <w:r>
        <w:rPr>
          <w:rFonts w:ascii="Times New Roman" w:hAnsi="Times New Roman" w:cs="Times New Roman"/>
        </w:rPr>
        <w:t>девяти месяцев</w:t>
      </w:r>
      <w:r w:rsidRPr="00193827">
        <w:rPr>
          <w:rFonts w:ascii="Times New Roman" w:hAnsi="Times New Roman" w:cs="Times New Roman"/>
        </w:rPr>
        <w:t xml:space="preserve"> 2015 года в бюджет Золотодолинского  сельского  поселения Партизанского муниципального района   поступили доходы в сумме  </w:t>
      </w:r>
      <w:r>
        <w:rPr>
          <w:rFonts w:ascii="Times New Roman" w:hAnsi="Times New Roman" w:cs="Times New Roman"/>
        </w:rPr>
        <w:t>3 601 921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ь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193827">
        <w:rPr>
          <w:rFonts w:ascii="Times New Roman" w:hAnsi="Times New Roman" w:cs="Times New Roman"/>
        </w:rPr>
        <w:t xml:space="preserve"> копеек,  из них: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безвозмездные поступления составили </w:t>
      </w:r>
      <w:r>
        <w:rPr>
          <w:rFonts w:ascii="Times New Roman" w:hAnsi="Times New Roman" w:cs="Times New Roman"/>
        </w:rPr>
        <w:t>2 914 500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>, из них: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дотации бюджетам поселений на выравнивание бюджетной обеспеченности поступили в сумме </w:t>
      </w:r>
      <w:r>
        <w:rPr>
          <w:rFonts w:ascii="Times New Roman" w:hAnsi="Times New Roman" w:cs="Times New Roman"/>
        </w:rPr>
        <w:t>2 745 512</w:t>
      </w:r>
      <w:r w:rsidRPr="00193827">
        <w:rPr>
          <w:rFonts w:ascii="Times New Roman" w:hAnsi="Times New Roman" w:cs="Times New Roman"/>
        </w:rPr>
        <w:t xml:space="preserve"> рублей;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субвенции бюджетам поселений на осуществление первичного воинского учета поступили в  сумме </w:t>
      </w:r>
      <w:r>
        <w:rPr>
          <w:rFonts w:ascii="Times New Roman" w:hAnsi="Times New Roman" w:cs="Times New Roman"/>
        </w:rPr>
        <w:t>168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988</w:t>
      </w:r>
      <w:r w:rsidRPr="00193827">
        <w:rPr>
          <w:rFonts w:ascii="Times New Roman" w:hAnsi="Times New Roman" w:cs="Times New Roman"/>
        </w:rPr>
        <w:t>,00 рубля;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налоговые и неналоговые доходы бюджета поселения  за </w:t>
      </w:r>
      <w:r>
        <w:rPr>
          <w:rFonts w:ascii="Times New Roman" w:hAnsi="Times New Roman" w:cs="Times New Roman"/>
        </w:rPr>
        <w:t>девять месяцев</w:t>
      </w:r>
      <w:r w:rsidRPr="00193827">
        <w:rPr>
          <w:rFonts w:ascii="Times New Roman" w:hAnsi="Times New Roman" w:cs="Times New Roman"/>
        </w:rPr>
        <w:t xml:space="preserve"> 2015 года поступили в сумме </w:t>
      </w:r>
      <w:r>
        <w:rPr>
          <w:rFonts w:ascii="Times New Roman" w:hAnsi="Times New Roman" w:cs="Times New Roman"/>
        </w:rPr>
        <w:t xml:space="preserve">1 297 344 </w:t>
      </w:r>
      <w:r w:rsidRPr="00193827">
        <w:rPr>
          <w:rFonts w:ascii="Times New Roman" w:hAnsi="Times New Roman" w:cs="Times New Roman"/>
        </w:rPr>
        <w:t>рубл</w:t>
      </w:r>
      <w:r>
        <w:rPr>
          <w:rFonts w:ascii="Times New Roman" w:hAnsi="Times New Roman" w:cs="Times New Roman"/>
        </w:rPr>
        <w:t>я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</w:t>
      </w:r>
      <w:r w:rsidRPr="00193827">
        <w:rPr>
          <w:rFonts w:ascii="Times New Roman" w:hAnsi="Times New Roman" w:cs="Times New Roman"/>
        </w:rPr>
        <w:t xml:space="preserve"> копеек.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>Из общей суммы поступивших доходов в Департамент дорожного хозяйства Приморского края были возвращены денежные средства, имеющие целевое назначение прошлых лет в размере 609 923 рубля 30 копеек.</w:t>
      </w:r>
    </w:p>
    <w:p w:rsidR="00473DD1" w:rsidRPr="00193827" w:rsidRDefault="00473DD1" w:rsidP="00473D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193827">
        <w:rPr>
          <w:rFonts w:ascii="Times New Roman" w:hAnsi="Times New Roman" w:cs="Times New Roman"/>
          <w:b/>
        </w:rPr>
        <w:t>Р</w:t>
      </w:r>
      <w:proofErr w:type="gramEnd"/>
      <w:r w:rsidRPr="00193827">
        <w:rPr>
          <w:rFonts w:ascii="Times New Roman" w:hAnsi="Times New Roman" w:cs="Times New Roman"/>
          <w:b/>
        </w:rPr>
        <w:t xml:space="preserve"> А С Х О Д Ы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За </w:t>
      </w:r>
      <w:r>
        <w:rPr>
          <w:rFonts w:ascii="Times New Roman" w:hAnsi="Times New Roman" w:cs="Times New Roman"/>
        </w:rPr>
        <w:t>девять месяцев</w:t>
      </w:r>
      <w:r w:rsidRPr="00193827">
        <w:rPr>
          <w:rFonts w:ascii="Times New Roman" w:hAnsi="Times New Roman" w:cs="Times New Roman"/>
        </w:rPr>
        <w:t xml:space="preserve"> 2015 года расходы бюджета Золотодолинского  сельского  поселения составили: </w:t>
      </w:r>
      <w:r>
        <w:rPr>
          <w:rFonts w:ascii="Times New Roman" w:hAnsi="Times New Roman" w:cs="Times New Roman"/>
        </w:rPr>
        <w:t>5</w:t>
      </w:r>
      <w:r w:rsidRPr="0019382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207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794 рубля 27</w:t>
      </w:r>
      <w:r w:rsidRPr="00193827">
        <w:rPr>
          <w:rFonts w:ascii="Times New Roman" w:hAnsi="Times New Roman" w:cs="Times New Roman"/>
        </w:rPr>
        <w:t xml:space="preserve"> копеек из них по разделам: 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193827">
        <w:rPr>
          <w:rFonts w:ascii="Times New Roman" w:hAnsi="Times New Roman" w:cs="Times New Roman"/>
          <w:b/>
          <w:u w:val="single"/>
        </w:rPr>
        <w:t>Функционирование высшего должностного лица субъекта Российской Федерации и  муниципального образования раздел, подраздел 0102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>Плановая и фактическая численность составляет 1 единицу.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расходы на заработную плату составили </w:t>
      </w:r>
      <w:r>
        <w:rPr>
          <w:rFonts w:ascii="Times New Roman" w:hAnsi="Times New Roman" w:cs="Times New Roman"/>
        </w:rPr>
        <w:t>405 234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80</w:t>
      </w:r>
      <w:r w:rsidRPr="00193827">
        <w:rPr>
          <w:rFonts w:ascii="Times New Roman" w:hAnsi="Times New Roman" w:cs="Times New Roman"/>
        </w:rPr>
        <w:t xml:space="preserve"> копеек, начисления на оплату труда </w:t>
      </w:r>
      <w:r>
        <w:rPr>
          <w:rFonts w:ascii="Times New Roman" w:hAnsi="Times New Roman" w:cs="Times New Roman"/>
        </w:rPr>
        <w:t>– 177 288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</w:t>
      </w:r>
      <w:r w:rsidRPr="00193827">
        <w:rPr>
          <w:rFonts w:ascii="Times New Roman" w:hAnsi="Times New Roman" w:cs="Times New Roman"/>
        </w:rPr>
        <w:t xml:space="preserve"> копеек. 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193827">
        <w:rPr>
          <w:rFonts w:ascii="Times New Roman" w:hAnsi="Times New Roman" w:cs="Times New Roman"/>
          <w:b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раздел, подраздел 0104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Количество штатных единиц составляет </w:t>
      </w:r>
      <w:proofErr w:type="gramStart"/>
      <w:r w:rsidRPr="00193827">
        <w:rPr>
          <w:rFonts w:ascii="Times New Roman" w:hAnsi="Times New Roman" w:cs="Times New Roman"/>
        </w:rPr>
        <w:t>4,5</w:t>
      </w:r>
      <w:proofErr w:type="gramEnd"/>
      <w:r w:rsidRPr="00193827">
        <w:rPr>
          <w:rFonts w:ascii="Times New Roman" w:hAnsi="Times New Roman" w:cs="Times New Roman"/>
        </w:rPr>
        <w:t xml:space="preserve"> из которых 0,5 единицы предусмотрено на должность уборщика служебных помещений.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Фактическая численность составляет </w:t>
      </w:r>
      <w:r>
        <w:rPr>
          <w:rFonts w:ascii="Times New Roman" w:hAnsi="Times New Roman" w:cs="Times New Roman"/>
        </w:rPr>
        <w:t>5</w:t>
      </w:r>
      <w:r w:rsidRPr="00193827">
        <w:rPr>
          <w:rFonts w:ascii="Times New Roman" w:hAnsi="Times New Roman" w:cs="Times New Roman"/>
        </w:rPr>
        <w:t xml:space="preserve">, из которых </w:t>
      </w:r>
      <w:r>
        <w:rPr>
          <w:rFonts w:ascii="Times New Roman" w:hAnsi="Times New Roman" w:cs="Times New Roman"/>
        </w:rPr>
        <w:t>4</w:t>
      </w:r>
      <w:r w:rsidRPr="00193827">
        <w:rPr>
          <w:rFonts w:ascii="Times New Roman" w:hAnsi="Times New Roman" w:cs="Times New Roman"/>
        </w:rPr>
        <w:t xml:space="preserve"> специалиста, 1 уборщик служебных помещений.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Всего расходы составили </w:t>
      </w:r>
      <w:r>
        <w:rPr>
          <w:rFonts w:ascii="Times New Roman" w:hAnsi="Times New Roman" w:cs="Times New Roman"/>
        </w:rPr>
        <w:t>1 621 848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39</w:t>
      </w:r>
      <w:r w:rsidRPr="00193827">
        <w:rPr>
          <w:rFonts w:ascii="Times New Roman" w:hAnsi="Times New Roman" w:cs="Times New Roman"/>
        </w:rPr>
        <w:t xml:space="preserve"> копеек, из них: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заработная плата (211) – </w:t>
      </w:r>
      <w:r>
        <w:rPr>
          <w:rFonts w:ascii="Times New Roman" w:hAnsi="Times New Roman" w:cs="Times New Roman"/>
        </w:rPr>
        <w:t>989 969,07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>оплата суточных в командировке (212) -</w:t>
      </w:r>
      <w:r>
        <w:rPr>
          <w:rFonts w:ascii="Times New Roman" w:hAnsi="Times New Roman" w:cs="Times New Roman"/>
        </w:rPr>
        <w:t xml:space="preserve"> 70</w:t>
      </w:r>
      <w:r w:rsidRPr="00193827">
        <w:rPr>
          <w:rFonts w:ascii="Times New Roman" w:hAnsi="Times New Roman" w:cs="Times New Roman"/>
        </w:rPr>
        <w:t>0,00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начисления на оплату труда (213) – </w:t>
      </w:r>
      <w:r>
        <w:rPr>
          <w:rFonts w:ascii="Times New Roman" w:hAnsi="Times New Roman" w:cs="Times New Roman"/>
        </w:rPr>
        <w:t>280 095,46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оплата услуг связи (221) – </w:t>
      </w:r>
      <w:r>
        <w:rPr>
          <w:rFonts w:ascii="Times New Roman" w:hAnsi="Times New Roman" w:cs="Times New Roman"/>
        </w:rPr>
        <w:t>65 894,83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коммунальные услуги (223) – </w:t>
      </w:r>
      <w:r>
        <w:rPr>
          <w:rFonts w:ascii="Times New Roman" w:hAnsi="Times New Roman" w:cs="Times New Roman"/>
        </w:rPr>
        <w:t>49 801,05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услуги по содержанию имущества (225)- </w:t>
      </w:r>
      <w:r>
        <w:rPr>
          <w:rFonts w:ascii="Times New Roman" w:hAnsi="Times New Roman" w:cs="Times New Roman"/>
        </w:rPr>
        <w:t>49 645,24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прочие работы, услуги (226) -  </w:t>
      </w:r>
      <w:r>
        <w:rPr>
          <w:rFonts w:ascii="Times New Roman" w:hAnsi="Times New Roman" w:cs="Times New Roman"/>
        </w:rPr>
        <w:t>100 054,68</w:t>
      </w:r>
      <w:r w:rsidRPr="00193827">
        <w:rPr>
          <w:rFonts w:ascii="Times New Roman" w:hAnsi="Times New Roman" w:cs="Times New Roman"/>
        </w:rPr>
        <w:t xml:space="preserve"> </w:t>
      </w:r>
      <w:proofErr w:type="gramStart"/>
      <w:r w:rsidRPr="00193827">
        <w:rPr>
          <w:rFonts w:ascii="Times New Roman" w:hAnsi="Times New Roman" w:cs="Times New Roman"/>
        </w:rPr>
        <w:t xml:space="preserve">( </w:t>
      </w:r>
      <w:proofErr w:type="gramEnd"/>
      <w:r w:rsidRPr="00193827">
        <w:rPr>
          <w:rFonts w:ascii="Times New Roman" w:hAnsi="Times New Roman" w:cs="Times New Roman"/>
        </w:rPr>
        <w:t xml:space="preserve">оплата сопровождения программы </w:t>
      </w:r>
      <w:proofErr w:type="spellStart"/>
      <w:r w:rsidRPr="00193827">
        <w:rPr>
          <w:rFonts w:ascii="Times New Roman" w:hAnsi="Times New Roman" w:cs="Times New Roman"/>
        </w:rPr>
        <w:t>Такском</w:t>
      </w:r>
      <w:proofErr w:type="spellEnd"/>
      <w:r w:rsidRPr="00193827">
        <w:rPr>
          <w:rFonts w:ascii="Times New Roman" w:hAnsi="Times New Roman" w:cs="Times New Roman"/>
        </w:rPr>
        <w:t>, БЭСТ)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lastRenderedPageBreak/>
        <w:t xml:space="preserve">-  прочие расходы (290) составили </w:t>
      </w:r>
      <w:r>
        <w:rPr>
          <w:rFonts w:ascii="Times New Roman" w:hAnsi="Times New Roman" w:cs="Times New Roman"/>
        </w:rPr>
        <w:t>10 475,06</w:t>
      </w:r>
      <w:r w:rsidRPr="00193827">
        <w:rPr>
          <w:rFonts w:ascii="Times New Roman" w:hAnsi="Times New Roman" w:cs="Times New Roman"/>
        </w:rPr>
        <w:t xml:space="preserve"> из них: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оплата транспортного налога, налога на имущество, земельного налога, плата за загрязнение окружающей среды </w:t>
      </w:r>
      <w:r>
        <w:rPr>
          <w:rFonts w:ascii="Times New Roman" w:hAnsi="Times New Roman" w:cs="Times New Roman"/>
        </w:rPr>
        <w:t>5 450 рублей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05</w:t>
      </w:r>
      <w:r w:rsidRPr="00193827">
        <w:rPr>
          <w:rFonts w:ascii="Times New Roman" w:hAnsi="Times New Roman" w:cs="Times New Roman"/>
        </w:rPr>
        <w:t xml:space="preserve"> копеек 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оплата членского взноса в совет муниципальных образований Приморского края составила </w:t>
      </w:r>
      <w:r>
        <w:rPr>
          <w:rFonts w:ascii="Times New Roman" w:hAnsi="Times New Roman" w:cs="Times New Roman"/>
        </w:rPr>
        <w:t>1 631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ь 82 копейки</w:t>
      </w:r>
      <w:r w:rsidRPr="00193827">
        <w:rPr>
          <w:rFonts w:ascii="Times New Roman" w:hAnsi="Times New Roman" w:cs="Times New Roman"/>
        </w:rPr>
        <w:t>.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увеличение стоимости основных средств (310) - 0,00 </w:t>
      </w:r>
    </w:p>
    <w:p w:rsidR="00473DD1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 увеличение стоимости материальных запасов (340) - </w:t>
      </w:r>
      <w:r>
        <w:rPr>
          <w:rFonts w:ascii="Times New Roman" w:hAnsi="Times New Roman" w:cs="Times New Roman"/>
        </w:rPr>
        <w:t>75 213</w:t>
      </w:r>
      <w:r w:rsidRPr="00193827">
        <w:rPr>
          <w:rFonts w:ascii="Times New Roman" w:hAnsi="Times New Roman" w:cs="Times New Roman"/>
        </w:rPr>
        <w:t xml:space="preserve"> (приобретение ГСМ</w:t>
      </w:r>
      <w:r>
        <w:rPr>
          <w:rFonts w:ascii="Times New Roman" w:hAnsi="Times New Roman" w:cs="Times New Roman"/>
        </w:rPr>
        <w:t>, канцелярских и хозяйственных расходов</w:t>
      </w:r>
      <w:r w:rsidRPr="00193827">
        <w:rPr>
          <w:rFonts w:ascii="Times New Roman" w:hAnsi="Times New Roman" w:cs="Times New Roman"/>
        </w:rPr>
        <w:t>)</w:t>
      </w:r>
    </w:p>
    <w:p w:rsidR="00473DD1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u w:val="single"/>
        </w:rPr>
      </w:pPr>
      <w:r w:rsidRPr="00FF1C61">
        <w:rPr>
          <w:rFonts w:ascii="Times New Roman" w:hAnsi="Times New Roman" w:cs="Times New Roman"/>
          <w:b/>
          <w:i/>
          <w:u w:val="single"/>
        </w:rPr>
        <w:t>Обеспечение деятельности финансовых, налоговых и таможенных органов и органов (финансово-бюджетного) надзора, подраздел 0106</w:t>
      </w:r>
    </w:p>
    <w:p w:rsidR="00473DD1" w:rsidRPr="00FF1C61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1C61">
        <w:rPr>
          <w:rFonts w:ascii="Times New Roman" w:hAnsi="Times New Roman" w:cs="Times New Roman"/>
        </w:rPr>
        <w:t xml:space="preserve">По данному разделу было израсходовано </w:t>
      </w:r>
      <w:r>
        <w:rPr>
          <w:rFonts w:ascii="Times New Roman" w:hAnsi="Times New Roman" w:cs="Times New Roman"/>
        </w:rPr>
        <w:t>70 000 рублей</w:t>
      </w:r>
      <w:r w:rsidRPr="00FF1C61">
        <w:rPr>
          <w:rFonts w:ascii="Times New Roman" w:hAnsi="Times New Roman" w:cs="Times New Roman"/>
        </w:rPr>
        <w:t xml:space="preserve"> на оплату соглашений о передаче полномочий по осуществлению внешнего муниципального контроля заключенного на 201</w:t>
      </w:r>
      <w:r>
        <w:rPr>
          <w:rFonts w:ascii="Times New Roman" w:hAnsi="Times New Roman" w:cs="Times New Roman"/>
        </w:rPr>
        <w:t>5</w:t>
      </w:r>
      <w:r w:rsidRPr="00FF1C61">
        <w:rPr>
          <w:rFonts w:ascii="Times New Roman" w:hAnsi="Times New Roman" w:cs="Times New Roman"/>
        </w:rPr>
        <w:t xml:space="preserve"> год с Думой Партизанского муниципального района. 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u w:val="single"/>
        </w:rPr>
      </w:pPr>
      <w:r w:rsidRPr="00193827">
        <w:rPr>
          <w:rFonts w:ascii="Times New Roman" w:hAnsi="Times New Roman" w:cs="Times New Roman"/>
          <w:b/>
          <w:i/>
          <w:u w:val="single"/>
        </w:rPr>
        <w:t>Другие общегосударственные вопросы раздел, подраздел 0113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>По данному разделу были проведены расходы по выплате компенсации за февраль, март 2015 года сотрудникам ликвидированного подведомственного муниципального учреждения. Расходы составили 76 469 рублей 20 копеек.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93827">
        <w:rPr>
          <w:rFonts w:ascii="Times New Roman" w:hAnsi="Times New Roman" w:cs="Times New Roman"/>
          <w:b/>
          <w:i/>
          <w:u w:val="single"/>
        </w:rPr>
        <w:t xml:space="preserve">Мобилизационная и вневойсковая подготовка раздел, подраздел 0203 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Расходы бюджета поселения  за счет субвенций  на осуществление мер по первичному воинскому учету граждан на территориях где </w:t>
      </w:r>
      <w:proofErr w:type="gramStart"/>
      <w:r w:rsidRPr="00193827">
        <w:rPr>
          <w:rFonts w:ascii="Times New Roman" w:hAnsi="Times New Roman" w:cs="Times New Roman"/>
        </w:rPr>
        <w:t xml:space="preserve">отсутствуют  военные комиссариаты за  </w:t>
      </w:r>
      <w:r>
        <w:rPr>
          <w:rFonts w:ascii="Times New Roman" w:hAnsi="Times New Roman" w:cs="Times New Roman"/>
        </w:rPr>
        <w:t xml:space="preserve">девять месяцев </w:t>
      </w:r>
      <w:r w:rsidRPr="00193827">
        <w:rPr>
          <w:rFonts w:ascii="Times New Roman" w:hAnsi="Times New Roman" w:cs="Times New Roman"/>
        </w:rPr>
        <w:t xml:space="preserve"> 2015 года  составили</w:t>
      </w:r>
      <w:proofErr w:type="gramEnd"/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117 803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 35 копеек</w:t>
      </w:r>
      <w:r w:rsidRPr="00193827">
        <w:rPr>
          <w:rFonts w:ascii="Times New Roman" w:hAnsi="Times New Roman" w:cs="Times New Roman"/>
        </w:rPr>
        <w:t xml:space="preserve">, </w:t>
      </w:r>
    </w:p>
    <w:p w:rsidR="00473DD1" w:rsidRPr="00193827" w:rsidRDefault="00473DD1" w:rsidP="00473D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Из них на заработную плату израсходовано </w:t>
      </w:r>
      <w:r>
        <w:rPr>
          <w:rFonts w:ascii="Times New Roman" w:hAnsi="Times New Roman" w:cs="Times New Roman"/>
        </w:rPr>
        <w:t>90 478</w:t>
      </w:r>
      <w:r w:rsidRPr="00193827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 76 копеек</w:t>
      </w:r>
      <w:r w:rsidRPr="00193827">
        <w:rPr>
          <w:rFonts w:ascii="Times New Roman" w:hAnsi="Times New Roman" w:cs="Times New Roman"/>
        </w:rPr>
        <w:t xml:space="preserve">, начисления на оплату труда составили </w:t>
      </w:r>
      <w:r>
        <w:rPr>
          <w:rFonts w:ascii="Times New Roman" w:hAnsi="Times New Roman" w:cs="Times New Roman"/>
        </w:rPr>
        <w:t>27 324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59</w:t>
      </w:r>
      <w:r w:rsidRPr="00193827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ек</w:t>
      </w:r>
      <w:r w:rsidRPr="00193827">
        <w:rPr>
          <w:rFonts w:ascii="Times New Roman" w:hAnsi="Times New Roman" w:cs="Times New Roman"/>
        </w:rPr>
        <w:t>.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  <w:b/>
          <w:i/>
          <w:u w:val="single"/>
        </w:rPr>
        <w:t>Обеспечение пожарной безопасности раздел, подраздел 0310</w:t>
      </w:r>
    </w:p>
    <w:p w:rsidR="00473DD1" w:rsidRPr="00193827" w:rsidRDefault="00473DD1" w:rsidP="00473DD1">
      <w:pPr>
        <w:spacing w:after="0" w:line="240" w:lineRule="auto"/>
        <w:ind w:right="386" w:firstLine="540"/>
        <w:jc w:val="both"/>
        <w:rPr>
          <w:rFonts w:ascii="Times New Roman" w:hAnsi="Times New Roman" w:cs="Times New Roman"/>
          <w:b/>
          <w:i/>
          <w:u w:val="single"/>
        </w:rPr>
      </w:pPr>
      <w:r w:rsidRPr="00193827">
        <w:rPr>
          <w:rFonts w:ascii="Times New Roman" w:hAnsi="Times New Roman" w:cs="Times New Roman"/>
        </w:rPr>
        <w:tab/>
        <w:t xml:space="preserve"> Администрацией Золотодолинского поселения по данному разделу разработана и утверждена муниципальная программа « Обеспечение пожарной безопасности в </w:t>
      </w:r>
      <w:proofErr w:type="spellStart"/>
      <w:r w:rsidRPr="00193827">
        <w:rPr>
          <w:rFonts w:ascii="Times New Roman" w:hAnsi="Times New Roman" w:cs="Times New Roman"/>
        </w:rPr>
        <w:t>Золотодолинском</w:t>
      </w:r>
      <w:proofErr w:type="spellEnd"/>
      <w:r w:rsidRPr="00193827">
        <w:rPr>
          <w:rFonts w:ascii="Times New Roman" w:hAnsi="Times New Roman" w:cs="Times New Roman"/>
        </w:rPr>
        <w:t xml:space="preserve"> сельском поселении»,  по которой за </w:t>
      </w:r>
      <w:r>
        <w:rPr>
          <w:rFonts w:ascii="Times New Roman" w:hAnsi="Times New Roman" w:cs="Times New Roman"/>
        </w:rPr>
        <w:t>первое полугодие</w:t>
      </w:r>
      <w:r w:rsidRPr="00193827">
        <w:rPr>
          <w:rFonts w:ascii="Times New Roman" w:hAnsi="Times New Roman" w:cs="Times New Roman"/>
        </w:rPr>
        <w:t xml:space="preserve"> 2015 года израсходовано 16 000 рублей на приобретение воздуходувного устройства.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93827">
        <w:rPr>
          <w:rFonts w:ascii="Times New Roman" w:hAnsi="Times New Roman" w:cs="Times New Roman"/>
          <w:b/>
          <w:i/>
          <w:u w:val="single"/>
        </w:rPr>
        <w:t>Жилищное хозяйство раздел, подраздел 0501:</w:t>
      </w:r>
    </w:p>
    <w:p w:rsidR="00473DD1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За </w:t>
      </w:r>
      <w:r>
        <w:rPr>
          <w:rFonts w:ascii="Times New Roman" w:hAnsi="Times New Roman" w:cs="Times New Roman"/>
        </w:rPr>
        <w:t>девять месяцев</w:t>
      </w:r>
      <w:r w:rsidRPr="00193827">
        <w:rPr>
          <w:rFonts w:ascii="Times New Roman" w:hAnsi="Times New Roman" w:cs="Times New Roman"/>
        </w:rPr>
        <w:t xml:space="preserve"> 2015 года по данному разделу расходы составили </w:t>
      </w:r>
      <w:r>
        <w:rPr>
          <w:rFonts w:ascii="Times New Roman" w:hAnsi="Times New Roman" w:cs="Times New Roman"/>
        </w:rPr>
        <w:t>121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586</w:t>
      </w:r>
      <w:r w:rsidRPr="00193827">
        <w:rPr>
          <w:rFonts w:ascii="Times New Roman" w:hAnsi="Times New Roman" w:cs="Times New Roman"/>
        </w:rPr>
        <w:t xml:space="preserve"> 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Pr="00193827">
        <w:rPr>
          <w:rFonts w:ascii="Times New Roman" w:hAnsi="Times New Roman" w:cs="Times New Roman"/>
        </w:rPr>
        <w:t xml:space="preserve"> копейки, из которых </w:t>
      </w:r>
      <w:r>
        <w:rPr>
          <w:rFonts w:ascii="Times New Roman" w:hAnsi="Times New Roman" w:cs="Times New Roman"/>
        </w:rPr>
        <w:t>119 326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47</w:t>
      </w:r>
      <w:r w:rsidRPr="00193827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йки</w:t>
      </w:r>
      <w:r w:rsidRPr="00193827">
        <w:rPr>
          <w:rFonts w:ascii="Times New Roman" w:hAnsi="Times New Roman" w:cs="Times New Roman"/>
        </w:rPr>
        <w:t xml:space="preserve"> оплачено в фонд капитального ремонта многок</w:t>
      </w:r>
      <w:r>
        <w:rPr>
          <w:rFonts w:ascii="Times New Roman" w:hAnsi="Times New Roman" w:cs="Times New Roman"/>
        </w:rPr>
        <w:t>вартирных домов.</w:t>
      </w:r>
    </w:p>
    <w:p w:rsidR="00473DD1" w:rsidRPr="00FF1C61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Pr="00FF1C6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259</w:t>
      </w:r>
      <w:r w:rsidRPr="00FF1C61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 76</w:t>
      </w:r>
      <w:r w:rsidRPr="00FF1C61">
        <w:rPr>
          <w:rFonts w:ascii="Times New Roman" w:hAnsi="Times New Roman" w:cs="Times New Roman"/>
        </w:rPr>
        <w:t xml:space="preserve"> копеек  опла</w:t>
      </w:r>
      <w:r>
        <w:rPr>
          <w:rFonts w:ascii="Times New Roman" w:hAnsi="Times New Roman" w:cs="Times New Roman"/>
        </w:rPr>
        <w:t>чено ООО «</w:t>
      </w:r>
      <w:proofErr w:type="spellStart"/>
      <w:r>
        <w:rPr>
          <w:rFonts w:ascii="Times New Roman" w:hAnsi="Times New Roman" w:cs="Times New Roman"/>
        </w:rPr>
        <w:t>Жилсервис</w:t>
      </w:r>
      <w:proofErr w:type="spellEnd"/>
      <w:r>
        <w:rPr>
          <w:rFonts w:ascii="Times New Roman" w:hAnsi="Times New Roman" w:cs="Times New Roman"/>
        </w:rPr>
        <w:t>» по</w:t>
      </w:r>
      <w:r w:rsidRPr="00FF1C61">
        <w:rPr>
          <w:rFonts w:ascii="Times New Roman" w:hAnsi="Times New Roman" w:cs="Times New Roman"/>
        </w:rPr>
        <w:t xml:space="preserve"> агентского </w:t>
      </w:r>
      <w:r>
        <w:rPr>
          <w:rFonts w:ascii="Times New Roman" w:hAnsi="Times New Roman" w:cs="Times New Roman"/>
        </w:rPr>
        <w:t>договору</w:t>
      </w:r>
      <w:r w:rsidRPr="00FF1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FF1C61">
        <w:rPr>
          <w:rFonts w:ascii="Times New Roman" w:hAnsi="Times New Roman" w:cs="Times New Roman"/>
        </w:rPr>
        <w:t xml:space="preserve"> сбор платежей </w:t>
      </w:r>
      <w:r>
        <w:rPr>
          <w:rFonts w:ascii="Times New Roman" w:hAnsi="Times New Roman" w:cs="Times New Roman"/>
        </w:rPr>
        <w:t>по</w:t>
      </w:r>
      <w:r w:rsidRPr="00FF1C61">
        <w:rPr>
          <w:rFonts w:ascii="Times New Roman" w:hAnsi="Times New Roman" w:cs="Times New Roman"/>
        </w:rPr>
        <w:t xml:space="preserve"> соц</w:t>
      </w:r>
      <w:r>
        <w:rPr>
          <w:rFonts w:ascii="Times New Roman" w:hAnsi="Times New Roman" w:cs="Times New Roman"/>
        </w:rPr>
        <w:t>иальному найму в период с января по март включительно</w:t>
      </w:r>
      <w:r w:rsidRPr="00FF1C61">
        <w:rPr>
          <w:rFonts w:ascii="Times New Roman" w:hAnsi="Times New Roman" w:cs="Times New Roman"/>
        </w:rPr>
        <w:t>.</w:t>
      </w:r>
      <w:proofErr w:type="gramEnd"/>
    </w:p>
    <w:p w:rsidR="00473DD1" w:rsidRPr="00B9255B" w:rsidRDefault="00473DD1" w:rsidP="00473DD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9255B">
        <w:rPr>
          <w:rFonts w:ascii="Times New Roman" w:hAnsi="Times New Roman" w:cs="Times New Roman"/>
          <w:b/>
          <w:i/>
          <w:u w:val="single"/>
        </w:rPr>
        <w:t>Благоустройство раздел, подраздел 0503:</w:t>
      </w:r>
    </w:p>
    <w:p w:rsidR="00473DD1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По данному разделу за </w:t>
      </w:r>
      <w:r>
        <w:rPr>
          <w:rFonts w:ascii="Times New Roman" w:hAnsi="Times New Roman" w:cs="Times New Roman"/>
        </w:rPr>
        <w:t>девять месяцев</w:t>
      </w:r>
      <w:r w:rsidRPr="00193827">
        <w:rPr>
          <w:rFonts w:ascii="Times New Roman" w:hAnsi="Times New Roman" w:cs="Times New Roman"/>
        </w:rPr>
        <w:t xml:space="preserve"> 2015 года расходы </w:t>
      </w:r>
      <w:r>
        <w:rPr>
          <w:rFonts w:ascii="Times New Roman" w:hAnsi="Times New Roman" w:cs="Times New Roman"/>
        </w:rPr>
        <w:t>составили 99 444 рубля 55 копеек, из которых:</w:t>
      </w:r>
    </w:p>
    <w:p w:rsidR="00473DD1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Прочие работы, услуги (226) -  80 625 рублей 05 копеек было израсходовано на заработную плату по договору ГПХ работнику занимающимся благоустройством территории поселения, </w:t>
      </w:r>
    </w:p>
    <w:p w:rsidR="00473DD1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ОС (310) – 14 600 рублей израсходовано на приобретение </w:t>
      </w:r>
      <w:proofErr w:type="spellStart"/>
      <w:r>
        <w:rPr>
          <w:rFonts w:ascii="Times New Roman" w:hAnsi="Times New Roman" w:cs="Times New Roman"/>
        </w:rPr>
        <w:t>бензокосы</w:t>
      </w:r>
      <w:proofErr w:type="spellEnd"/>
      <w:r>
        <w:rPr>
          <w:rFonts w:ascii="Times New Roman" w:hAnsi="Times New Roman" w:cs="Times New Roman"/>
        </w:rPr>
        <w:t>;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Увеличение стоимости МЗ (340) – 4 219 рублей 50 копеек израсходовано на приобретение ГСМ для </w:t>
      </w:r>
      <w:proofErr w:type="spellStart"/>
      <w:r>
        <w:rPr>
          <w:rFonts w:ascii="Times New Roman" w:hAnsi="Times New Roman" w:cs="Times New Roman"/>
        </w:rPr>
        <w:t>бензокосы</w:t>
      </w:r>
      <w:proofErr w:type="spellEnd"/>
      <w:r>
        <w:rPr>
          <w:rFonts w:ascii="Times New Roman" w:hAnsi="Times New Roman" w:cs="Times New Roman"/>
        </w:rPr>
        <w:t>.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93827">
        <w:rPr>
          <w:rFonts w:ascii="Times New Roman" w:hAnsi="Times New Roman" w:cs="Times New Roman"/>
          <w:b/>
          <w:i/>
          <w:u w:val="single"/>
        </w:rPr>
        <w:t xml:space="preserve"> Культура раздел, подраздел 0801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Расходы по данному учреждению составили </w:t>
      </w:r>
      <w:r>
        <w:rPr>
          <w:rFonts w:ascii="Times New Roman" w:hAnsi="Times New Roman" w:cs="Times New Roman"/>
        </w:rPr>
        <w:t>2 063 119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57</w:t>
      </w:r>
      <w:r w:rsidRPr="00193827">
        <w:rPr>
          <w:rFonts w:ascii="Times New Roman" w:hAnsi="Times New Roman" w:cs="Times New Roman"/>
        </w:rPr>
        <w:t xml:space="preserve"> копейки из них: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193827">
        <w:rPr>
          <w:rFonts w:ascii="Times New Roman" w:hAnsi="Times New Roman" w:cs="Times New Roman"/>
        </w:rPr>
        <w:t xml:space="preserve"> кодам    211 «Заработная плата» - </w:t>
      </w:r>
      <w:r>
        <w:rPr>
          <w:rFonts w:ascii="Times New Roman" w:hAnsi="Times New Roman" w:cs="Times New Roman"/>
        </w:rPr>
        <w:t>942 923,64</w:t>
      </w:r>
    </w:p>
    <w:p w:rsidR="00473DD1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212 «Прочие выплаты» - 0,00 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213 «Начисления на оплату труда» - </w:t>
      </w:r>
      <w:r>
        <w:rPr>
          <w:rFonts w:ascii="Times New Roman" w:hAnsi="Times New Roman" w:cs="Times New Roman"/>
        </w:rPr>
        <w:t>253 493,03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221 «Услуги связи» - </w:t>
      </w:r>
      <w:r>
        <w:rPr>
          <w:rFonts w:ascii="Times New Roman" w:hAnsi="Times New Roman" w:cs="Times New Roman"/>
        </w:rPr>
        <w:t>48 104,39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223 «Коммунальные услуги» - </w:t>
      </w:r>
      <w:r>
        <w:rPr>
          <w:rFonts w:ascii="Times New Roman" w:hAnsi="Times New Roman" w:cs="Times New Roman"/>
        </w:rPr>
        <w:t>615 419,81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225 «Услуги по содержанию имущества» - </w:t>
      </w:r>
      <w:r>
        <w:rPr>
          <w:rFonts w:ascii="Times New Roman" w:hAnsi="Times New Roman" w:cs="Times New Roman"/>
        </w:rPr>
        <w:t>24 380,13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226 «Прочие работы, услуги» - </w:t>
      </w:r>
      <w:r>
        <w:rPr>
          <w:rFonts w:ascii="Times New Roman" w:hAnsi="Times New Roman" w:cs="Times New Roman"/>
        </w:rPr>
        <w:t>136 253,57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290 «Прочие расходы» - </w:t>
      </w:r>
      <w:r>
        <w:rPr>
          <w:rFonts w:ascii="Times New Roman" w:hAnsi="Times New Roman" w:cs="Times New Roman"/>
        </w:rPr>
        <w:t>15 251,00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310 «Увеличение стоимости основных средств» - 0,00 руб. 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340 «Увеличение стоимости материальных запасов» - </w:t>
      </w:r>
      <w:r>
        <w:rPr>
          <w:rFonts w:ascii="Times New Roman" w:hAnsi="Times New Roman" w:cs="Times New Roman"/>
        </w:rPr>
        <w:t>27 294,00</w:t>
      </w: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DD1" w:rsidRPr="00193827" w:rsidRDefault="00473DD1" w:rsidP="00473D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                          Главный бухгалтер     </w:t>
      </w:r>
      <w:r w:rsidRPr="00193827">
        <w:rPr>
          <w:rFonts w:ascii="Times New Roman" w:hAnsi="Times New Roman" w:cs="Times New Roman"/>
        </w:rPr>
        <w:tab/>
      </w:r>
      <w:r w:rsidRPr="00193827">
        <w:rPr>
          <w:rFonts w:ascii="Times New Roman" w:hAnsi="Times New Roman" w:cs="Times New Roman"/>
        </w:rPr>
        <w:tab/>
      </w:r>
      <w:r w:rsidRPr="00193827">
        <w:rPr>
          <w:rFonts w:ascii="Times New Roman" w:hAnsi="Times New Roman" w:cs="Times New Roman"/>
        </w:rPr>
        <w:tab/>
      </w:r>
      <w:r w:rsidRPr="00193827">
        <w:rPr>
          <w:rFonts w:ascii="Times New Roman" w:hAnsi="Times New Roman" w:cs="Times New Roman"/>
        </w:rPr>
        <w:tab/>
      </w:r>
      <w:r w:rsidRPr="00193827">
        <w:rPr>
          <w:rFonts w:ascii="Times New Roman" w:hAnsi="Times New Roman" w:cs="Times New Roman"/>
        </w:rPr>
        <w:tab/>
        <w:t>Н.А.Бойчук</w:t>
      </w:r>
    </w:p>
    <w:sectPr w:rsidR="00473DD1" w:rsidRPr="00193827" w:rsidSect="004437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B1726"/>
    <w:multiLevelType w:val="hybridMultilevel"/>
    <w:tmpl w:val="363E5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A30"/>
    <w:rsid w:val="00017A30"/>
    <w:rsid w:val="00090EBD"/>
    <w:rsid w:val="00133EFF"/>
    <w:rsid w:val="00230F14"/>
    <w:rsid w:val="004217DD"/>
    <w:rsid w:val="0044371F"/>
    <w:rsid w:val="00473DD1"/>
    <w:rsid w:val="00486798"/>
    <w:rsid w:val="00654541"/>
    <w:rsid w:val="00661266"/>
    <w:rsid w:val="009D41ED"/>
    <w:rsid w:val="00BC6457"/>
    <w:rsid w:val="00D74D76"/>
    <w:rsid w:val="00D938AD"/>
    <w:rsid w:val="00ED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D"/>
  </w:style>
  <w:style w:type="paragraph" w:styleId="1">
    <w:name w:val="heading 1"/>
    <w:basedOn w:val="a"/>
    <w:next w:val="a"/>
    <w:link w:val="10"/>
    <w:qFormat/>
    <w:rsid w:val="00017A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A30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unhideWhenUsed/>
    <w:rsid w:val="00017A30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0"/>
    </w:rPr>
  </w:style>
  <w:style w:type="character" w:customStyle="1" w:styleId="a4">
    <w:name w:val="Основной текст Знак"/>
    <w:basedOn w:val="a0"/>
    <w:link w:val="a3"/>
    <w:rsid w:val="00017A30"/>
    <w:rPr>
      <w:rFonts w:ascii="Times New Roman" w:eastAsia="Times New Roman" w:hAnsi="Times New Roman" w:cs="Times New Roman"/>
      <w:bCs/>
      <w:sz w:val="26"/>
      <w:szCs w:val="20"/>
    </w:rPr>
  </w:style>
  <w:style w:type="paragraph" w:styleId="2">
    <w:name w:val="Body Text 2"/>
    <w:basedOn w:val="a"/>
    <w:link w:val="20"/>
    <w:unhideWhenUsed/>
    <w:rsid w:val="00017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17A3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unhideWhenUsed/>
    <w:rsid w:val="00017A3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17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17A30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ED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CAD46148FDDBA816BDD79E74055A49A53836192799FF0700F46E728D0933DC0600159300A673FB9C76S3GF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CAD46148FDDBA816BDD48C185B5548AD603D1F2197AA5B5FAF33258403649B495957D70DA170SFG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09CAD46148FDDBA816BDD48C185B5548AD653F1E2597AA5B5FAF33258403649B495954D104SAG6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A06B-FDE3-4601-90B4-D3AE35EF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cp:lastPrinted>2015-10-28T02:29:00Z</cp:lastPrinted>
  <dcterms:created xsi:type="dcterms:W3CDTF">2015-07-24T06:53:00Z</dcterms:created>
  <dcterms:modified xsi:type="dcterms:W3CDTF">2015-10-28T02:31:00Z</dcterms:modified>
</cp:coreProperties>
</file>