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C8" w:rsidRDefault="009156C8" w:rsidP="00564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311E" w:rsidRDefault="00ED633B" w:rsidP="00564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09E">
        <w:rPr>
          <w:rFonts w:ascii="Times New Roman" w:hAnsi="Times New Roman" w:cs="Times New Roman"/>
          <w:sz w:val="26"/>
          <w:szCs w:val="26"/>
        </w:rPr>
        <w:t>В связи со вступлением в действие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</w:t>
      </w:r>
      <w:r w:rsidR="009F709E" w:rsidRPr="009F709E">
        <w:rPr>
          <w:rFonts w:ascii="Times New Roman" w:hAnsi="Times New Roman" w:cs="Times New Roman"/>
          <w:sz w:val="26"/>
          <w:szCs w:val="26"/>
        </w:rPr>
        <w:t>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9F709E">
        <w:rPr>
          <w:rFonts w:ascii="Times New Roman" w:hAnsi="Times New Roman" w:cs="Times New Roman"/>
          <w:sz w:val="26"/>
          <w:szCs w:val="26"/>
        </w:rPr>
        <w:t>, с 01 октября 2016 года гражданам будут предоставляться участки (1 га) на территории всего Приморского края.</w:t>
      </w:r>
    </w:p>
    <w:p w:rsidR="009F709E" w:rsidRDefault="009F709E" w:rsidP="00564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участки будут предоставляться</w:t>
      </w:r>
      <w:r w:rsidR="00564CC6">
        <w:rPr>
          <w:rFonts w:ascii="Times New Roman" w:hAnsi="Times New Roman" w:cs="Times New Roman"/>
          <w:sz w:val="26"/>
          <w:szCs w:val="26"/>
        </w:rPr>
        <w:t>,</w:t>
      </w:r>
      <w:r w:rsidR="00CD45CD">
        <w:rPr>
          <w:rFonts w:ascii="Times New Roman" w:hAnsi="Times New Roman" w:cs="Times New Roman"/>
          <w:sz w:val="26"/>
          <w:szCs w:val="26"/>
        </w:rPr>
        <w:t xml:space="preserve"> в том числе и на территории Золотодолинского сельского поселения из состава свободных участков, которые можно будет увидеть на кадастровой карте территории.</w:t>
      </w:r>
    </w:p>
    <w:p w:rsidR="00D57E05" w:rsidRDefault="009156C8" w:rsidP="00564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</w:t>
      </w:r>
      <w:r w:rsidR="00CD45CD">
        <w:rPr>
          <w:rFonts w:ascii="Times New Roman" w:hAnsi="Times New Roman" w:cs="Times New Roman"/>
          <w:sz w:val="26"/>
          <w:szCs w:val="26"/>
        </w:rPr>
        <w:t xml:space="preserve">комендуем Вам зарегистрировать координаты Ваших земельных участков в </w:t>
      </w:r>
      <w:r w:rsidR="00D57E05">
        <w:rPr>
          <w:rFonts w:ascii="Times New Roman" w:hAnsi="Times New Roman" w:cs="Times New Roman"/>
          <w:sz w:val="26"/>
          <w:szCs w:val="26"/>
        </w:rPr>
        <w:t>управлении Федеральной службы государственной регистрации, кадастра и картографии по Приморскому краю.</w:t>
      </w:r>
    </w:p>
    <w:p w:rsidR="00D57E05" w:rsidRDefault="00D57E05" w:rsidP="00564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противном случае, может быть наложение новых границ на предполагаемые Ваши границы, и разбираться потом придется в судебном порядке.</w:t>
      </w:r>
    </w:p>
    <w:p w:rsidR="00D57E05" w:rsidRDefault="00D57E05" w:rsidP="00564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01 октября 2016 г. необходимо провести  указанную работу.</w:t>
      </w:r>
    </w:p>
    <w:p w:rsidR="00CD45CD" w:rsidRPr="009F709E" w:rsidRDefault="00CD45CD" w:rsidP="00564CC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D45CD" w:rsidRPr="009F709E" w:rsidSect="008F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3C5" w:rsidRDefault="00A043C5" w:rsidP="00564CC6">
      <w:pPr>
        <w:spacing w:after="0" w:line="240" w:lineRule="auto"/>
      </w:pPr>
      <w:r>
        <w:separator/>
      </w:r>
    </w:p>
  </w:endnote>
  <w:endnote w:type="continuationSeparator" w:id="1">
    <w:p w:rsidR="00A043C5" w:rsidRDefault="00A043C5" w:rsidP="0056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3C5" w:rsidRDefault="00A043C5" w:rsidP="00564CC6">
      <w:pPr>
        <w:spacing w:after="0" w:line="240" w:lineRule="auto"/>
      </w:pPr>
      <w:r>
        <w:separator/>
      </w:r>
    </w:p>
  </w:footnote>
  <w:footnote w:type="continuationSeparator" w:id="1">
    <w:p w:rsidR="00A043C5" w:rsidRDefault="00A043C5" w:rsidP="00564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D633B"/>
    <w:rsid w:val="00564CC6"/>
    <w:rsid w:val="008F311E"/>
    <w:rsid w:val="009156C8"/>
    <w:rsid w:val="009F709E"/>
    <w:rsid w:val="00A043C5"/>
    <w:rsid w:val="00CD45CD"/>
    <w:rsid w:val="00D57E05"/>
    <w:rsid w:val="00ED633B"/>
    <w:rsid w:val="00FF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4CC6"/>
  </w:style>
  <w:style w:type="paragraph" w:styleId="a5">
    <w:name w:val="footer"/>
    <w:basedOn w:val="a"/>
    <w:link w:val="a6"/>
    <w:uiPriority w:val="99"/>
    <w:semiHidden/>
    <w:unhideWhenUsed/>
    <w:rsid w:val="0056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4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OEM</cp:lastModifiedBy>
  <cp:revision>3</cp:revision>
  <dcterms:created xsi:type="dcterms:W3CDTF">2016-06-27T23:55:00Z</dcterms:created>
  <dcterms:modified xsi:type="dcterms:W3CDTF">2016-06-28T01:02:00Z</dcterms:modified>
</cp:coreProperties>
</file>