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3A" w:rsidRPr="001335F7" w:rsidRDefault="00074D3A" w:rsidP="00074D3A">
      <w:pPr>
        <w:pStyle w:val="a3"/>
        <w:jc w:val="right"/>
        <w:rPr>
          <w:b/>
          <w:bCs w:val="0"/>
        </w:rPr>
      </w:pPr>
      <w:r w:rsidRPr="001335F7">
        <w:rPr>
          <w:b/>
          <w:bCs w:val="0"/>
        </w:rPr>
        <w:t>ПРОЕКТ</w:t>
      </w:r>
    </w:p>
    <w:p w:rsidR="00074D3A" w:rsidRPr="001335F7" w:rsidRDefault="00074D3A" w:rsidP="00074D3A">
      <w:pPr>
        <w:pStyle w:val="a3"/>
        <w:jc w:val="center"/>
        <w:rPr>
          <w:b/>
          <w:bCs w:val="0"/>
        </w:rPr>
      </w:pPr>
      <w:r w:rsidRPr="001335F7">
        <w:rPr>
          <w:b/>
          <w:bCs w:val="0"/>
        </w:rPr>
        <w:t>МУНИЦИПАЛЬНЫЙ  КОМИТЕТ</w:t>
      </w:r>
    </w:p>
    <w:p w:rsidR="00074D3A" w:rsidRPr="001335F7" w:rsidRDefault="00074D3A" w:rsidP="00074D3A">
      <w:pPr>
        <w:pStyle w:val="a3"/>
        <w:jc w:val="center"/>
        <w:rPr>
          <w:b/>
          <w:bCs w:val="0"/>
        </w:rPr>
      </w:pPr>
      <w:r w:rsidRPr="001335F7">
        <w:rPr>
          <w:b/>
          <w:bCs w:val="0"/>
        </w:rPr>
        <w:t>ЗОЛОТОДОЛИНСКОГО СЕЛЬСКОГО ПОСЕЛЕНИЯ</w:t>
      </w:r>
    </w:p>
    <w:p w:rsidR="00074D3A" w:rsidRPr="001335F7" w:rsidRDefault="00074D3A" w:rsidP="00074D3A">
      <w:pPr>
        <w:pStyle w:val="a3"/>
        <w:jc w:val="center"/>
        <w:rPr>
          <w:b/>
          <w:bCs w:val="0"/>
        </w:rPr>
      </w:pPr>
      <w:r w:rsidRPr="001335F7">
        <w:rPr>
          <w:b/>
          <w:bCs w:val="0"/>
        </w:rPr>
        <w:t>ПАРТИЗАНСКОГО МУНИЦИПАЛЬНОГО РАЙОНА</w:t>
      </w:r>
      <w:r w:rsidRPr="001335F7">
        <w:rPr>
          <w:b/>
          <w:bCs w:val="0"/>
        </w:rPr>
        <w:br/>
        <w:t>ПРИМОРСКОГО КРАЯ</w:t>
      </w:r>
    </w:p>
    <w:p w:rsidR="00074D3A" w:rsidRPr="001335F7" w:rsidRDefault="00074D3A" w:rsidP="00074D3A">
      <w:pPr>
        <w:pStyle w:val="a3"/>
        <w:jc w:val="center"/>
        <w:rPr>
          <w:b/>
          <w:bCs w:val="0"/>
        </w:rPr>
      </w:pPr>
      <w:r w:rsidRPr="001335F7">
        <w:rPr>
          <w:b/>
          <w:bCs w:val="0"/>
        </w:rPr>
        <w:t>(второго созыва)</w:t>
      </w:r>
    </w:p>
    <w:p w:rsidR="00074D3A" w:rsidRPr="001335F7" w:rsidRDefault="00074D3A" w:rsidP="00074D3A">
      <w:pPr>
        <w:pStyle w:val="a3"/>
        <w:jc w:val="center"/>
        <w:rPr>
          <w:b/>
          <w:bCs w:val="0"/>
          <w:sz w:val="32"/>
          <w:szCs w:val="32"/>
        </w:rPr>
      </w:pPr>
    </w:p>
    <w:p w:rsidR="00074D3A" w:rsidRPr="001335F7" w:rsidRDefault="00074D3A" w:rsidP="00074D3A">
      <w:pPr>
        <w:pStyle w:val="1"/>
        <w:jc w:val="center"/>
      </w:pPr>
      <w:proofErr w:type="gramStart"/>
      <w:r w:rsidRPr="001335F7">
        <w:rPr>
          <w:b/>
        </w:rPr>
        <w:t>Р</w:t>
      </w:r>
      <w:proofErr w:type="gramEnd"/>
      <w:r w:rsidRPr="001335F7">
        <w:rPr>
          <w:b/>
        </w:rPr>
        <w:t xml:space="preserve"> Е Ш Е Н И Е</w:t>
      </w:r>
    </w:p>
    <w:p w:rsidR="00074D3A" w:rsidRPr="001335F7" w:rsidRDefault="00074D3A" w:rsidP="00074D3A">
      <w:pPr>
        <w:rPr>
          <w:rFonts w:ascii="Times New Roman" w:eastAsia="Calibri" w:hAnsi="Times New Roman" w:cs="Times New Roman"/>
          <w:sz w:val="32"/>
          <w:szCs w:val="32"/>
        </w:rPr>
      </w:pPr>
    </w:p>
    <w:p w:rsidR="00074D3A" w:rsidRPr="001335F7" w:rsidRDefault="00074D3A" w:rsidP="00074D3A">
      <w:pPr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1335F7">
        <w:rPr>
          <w:rFonts w:ascii="Times New Roman" w:eastAsia="Calibri" w:hAnsi="Times New Roman" w:cs="Times New Roman"/>
          <w:sz w:val="26"/>
        </w:rPr>
        <w:t>«___» _______ 2014 г.                       село  Золотая Долина                       № _____</w:t>
      </w:r>
    </w:p>
    <w:p w:rsidR="00074D3A" w:rsidRPr="001335F7" w:rsidRDefault="00074D3A" w:rsidP="00074D3A">
      <w:pPr>
        <w:rPr>
          <w:rFonts w:ascii="Times New Roman" w:eastAsia="Calibri" w:hAnsi="Times New Roman" w:cs="Times New Roman"/>
          <w:b/>
          <w:bCs/>
          <w:sz w:val="26"/>
        </w:rPr>
      </w:pP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35F7">
        <w:rPr>
          <w:rFonts w:ascii="Times New Roman" w:hAnsi="Times New Roman" w:cs="Times New Roman"/>
          <w:b/>
          <w:bCs/>
          <w:sz w:val="26"/>
          <w:szCs w:val="26"/>
        </w:rPr>
        <w:t>ОБ УТВЕРЖДЕНИИ ПОЛОЖЕНИЯ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35F7">
        <w:rPr>
          <w:rFonts w:ascii="Times New Roman" w:hAnsi="Times New Roman" w:cs="Times New Roman"/>
          <w:b/>
          <w:bCs/>
          <w:sz w:val="26"/>
          <w:szCs w:val="26"/>
        </w:rPr>
        <w:t>О ПОРЯДКЕ ПРИНЯТИЯ РЕШЕНИЯ ОБ УСЛОВИЯХ ПРИВАТИЗАЦИИ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35F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ИМУЩЕСТВА </w:t>
      </w:r>
      <w:r w:rsidR="00074D3A" w:rsidRPr="001335F7">
        <w:rPr>
          <w:rFonts w:ascii="Times New Roman" w:hAnsi="Times New Roman" w:cs="Times New Roman"/>
          <w:b/>
          <w:bCs/>
          <w:sz w:val="26"/>
          <w:szCs w:val="26"/>
        </w:rPr>
        <w:t>ЗОЛОТОДОЛИНСКОГО СЕЛЬСКОГО ПОСЕЛЕНИЯ ПАРТИЗАНСКОГО МУНИЦПАЛЬНОГО РАЙОНА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74D3A" w:rsidRPr="001335F7" w:rsidRDefault="00074D3A" w:rsidP="00074D3A">
      <w:pPr>
        <w:pStyle w:val="2"/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35F7">
        <w:rPr>
          <w:rFonts w:ascii="Times New Roman" w:hAnsi="Times New Roman" w:cs="Times New Roman"/>
          <w:sz w:val="26"/>
          <w:szCs w:val="26"/>
        </w:rPr>
        <w:t>В</w:t>
      </w:r>
      <w:r w:rsidR="00DE5007" w:rsidRPr="001335F7">
        <w:rPr>
          <w:rFonts w:ascii="Times New Roman" w:hAnsi="Times New Roman" w:cs="Times New Roman"/>
          <w:sz w:val="26"/>
          <w:szCs w:val="26"/>
        </w:rPr>
        <w:t xml:space="preserve"> соответствии с Федеральным </w:t>
      </w:r>
      <w:hyperlink r:id="rId4" w:history="1">
        <w:r w:rsidR="00DE5007" w:rsidRPr="001335F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E5007" w:rsidRPr="001335F7">
        <w:rPr>
          <w:rFonts w:ascii="Times New Roman" w:hAnsi="Times New Roman" w:cs="Times New Roman"/>
          <w:sz w:val="26"/>
          <w:szCs w:val="26"/>
        </w:rPr>
        <w:t xml:space="preserve"> о</w:t>
      </w:r>
      <w:r w:rsidRPr="001335F7">
        <w:rPr>
          <w:rFonts w:ascii="Times New Roman" w:hAnsi="Times New Roman" w:cs="Times New Roman"/>
          <w:sz w:val="26"/>
          <w:szCs w:val="26"/>
        </w:rPr>
        <w:t>т 6 октября 2003 года N 131-ФЗ «</w:t>
      </w:r>
      <w:r w:rsidR="00DE5007" w:rsidRPr="001335F7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Pr="001335F7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="00DE5007" w:rsidRPr="001335F7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5" w:history="1">
        <w:r w:rsidR="00DE5007" w:rsidRPr="001335F7">
          <w:rPr>
            <w:rFonts w:ascii="Times New Roman" w:hAnsi="Times New Roman" w:cs="Times New Roman"/>
            <w:sz w:val="26"/>
            <w:szCs w:val="26"/>
          </w:rPr>
          <w:t>закон</w:t>
        </w:r>
        <w:r w:rsidR="00DE5007" w:rsidRPr="001335F7">
          <w:rPr>
            <w:rFonts w:ascii="Times New Roman" w:hAnsi="Times New Roman" w:cs="Times New Roman"/>
            <w:sz w:val="26"/>
            <w:szCs w:val="26"/>
          </w:rPr>
          <w:t>о</w:t>
        </w:r>
        <w:r w:rsidR="00DE5007" w:rsidRPr="001335F7">
          <w:rPr>
            <w:rFonts w:ascii="Times New Roman" w:hAnsi="Times New Roman" w:cs="Times New Roman"/>
            <w:sz w:val="26"/>
            <w:szCs w:val="26"/>
          </w:rPr>
          <w:t>м</w:t>
        </w:r>
      </w:hyperlink>
      <w:r w:rsidR="00DE5007" w:rsidRPr="001335F7">
        <w:rPr>
          <w:rFonts w:ascii="Times New Roman" w:hAnsi="Times New Roman" w:cs="Times New Roman"/>
          <w:sz w:val="26"/>
          <w:szCs w:val="26"/>
        </w:rPr>
        <w:t xml:space="preserve"> от 21.12.2001 </w:t>
      </w:r>
      <w:r w:rsidRPr="001335F7">
        <w:rPr>
          <w:rFonts w:ascii="Times New Roman" w:hAnsi="Times New Roman" w:cs="Times New Roman"/>
          <w:sz w:val="26"/>
          <w:szCs w:val="26"/>
        </w:rPr>
        <w:t>№</w:t>
      </w:r>
      <w:r w:rsidR="00DE5007" w:rsidRPr="001335F7">
        <w:rPr>
          <w:rFonts w:ascii="Times New Roman" w:hAnsi="Times New Roman" w:cs="Times New Roman"/>
          <w:sz w:val="26"/>
          <w:szCs w:val="26"/>
        </w:rPr>
        <w:t xml:space="preserve"> 178-ФЗ </w:t>
      </w:r>
      <w:r w:rsidRPr="001335F7">
        <w:rPr>
          <w:rFonts w:ascii="Times New Roman" w:hAnsi="Times New Roman" w:cs="Times New Roman"/>
          <w:sz w:val="26"/>
          <w:szCs w:val="26"/>
        </w:rPr>
        <w:t>«</w:t>
      </w:r>
      <w:r w:rsidR="00DE5007" w:rsidRPr="001335F7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 w:rsidRPr="001335F7">
        <w:rPr>
          <w:rFonts w:ascii="Times New Roman" w:hAnsi="Times New Roman" w:cs="Times New Roman"/>
          <w:sz w:val="26"/>
          <w:szCs w:val="26"/>
        </w:rPr>
        <w:t>»</w:t>
      </w:r>
      <w:r w:rsidR="00DE5007" w:rsidRPr="001335F7">
        <w:rPr>
          <w:rFonts w:ascii="Times New Roman" w:hAnsi="Times New Roman" w:cs="Times New Roman"/>
          <w:sz w:val="26"/>
          <w:szCs w:val="26"/>
        </w:rPr>
        <w:t xml:space="preserve">, на основании </w:t>
      </w:r>
      <w:hyperlink r:id="rId6" w:history="1">
        <w:r w:rsidR="00DE5007" w:rsidRPr="001335F7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="00DE5007" w:rsidRPr="00133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5F7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Pr="001335F7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района, </w:t>
      </w:r>
      <w:r w:rsidRPr="001335F7">
        <w:rPr>
          <w:rFonts w:ascii="Times New Roman" w:eastAsia="Calibri" w:hAnsi="Times New Roman" w:cs="Times New Roman"/>
          <w:sz w:val="26"/>
          <w:szCs w:val="26"/>
        </w:rPr>
        <w:t xml:space="preserve">муниципальный комитет </w:t>
      </w:r>
      <w:proofErr w:type="spellStart"/>
      <w:r w:rsidRPr="001335F7">
        <w:rPr>
          <w:rFonts w:ascii="Times New Roman" w:eastAsia="Calibri" w:hAnsi="Times New Roman" w:cs="Times New Roman"/>
          <w:sz w:val="26"/>
          <w:szCs w:val="26"/>
        </w:rPr>
        <w:t>Золотодолинского</w:t>
      </w:r>
      <w:proofErr w:type="spellEnd"/>
      <w:r w:rsidRPr="001335F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</w:p>
    <w:p w:rsidR="00074D3A" w:rsidRPr="001335F7" w:rsidRDefault="00074D3A" w:rsidP="00074D3A">
      <w:pPr>
        <w:pStyle w:val="2"/>
        <w:spacing w:line="360" w:lineRule="auto"/>
        <w:ind w:firstLine="720"/>
        <w:rPr>
          <w:rFonts w:ascii="Times New Roman" w:eastAsia="Calibri" w:hAnsi="Times New Roman" w:cs="Times New Roman"/>
          <w:b/>
          <w:sz w:val="26"/>
        </w:rPr>
      </w:pPr>
      <w:r w:rsidRPr="001335F7">
        <w:rPr>
          <w:rFonts w:ascii="Times New Roman" w:eastAsia="Calibri" w:hAnsi="Times New Roman" w:cs="Times New Roman"/>
          <w:b/>
          <w:sz w:val="26"/>
        </w:rPr>
        <w:t>РЕШИЛ:</w:t>
      </w:r>
    </w:p>
    <w:p w:rsidR="00074D3A" w:rsidRPr="001335F7" w:rsidRDefault="0007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E5007" w:rsidRPr="001335F7" w:rsidRDefault="00DE5007" w:rsidP="00074D3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5F7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4" w:history="1">
        <w:r w:rsidRPr="001335F7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1335F7">
        <w:rPr>
          <w:rFonts w:ascii="Times New Roman" w:hAnsi="Times New Roman" w:cs="Times New Roman"/>
          <w:sz w:val="26"/>
          <w:szCs w:val="26"/>
        </w:rPr>
        <w:t xml:space="preserve"> о порядке принятия решения об условиях приватизации муниципального имущества </w:t>
      </w:r>
      <w:proofErr w:type="spellStart"/>
      <w:r w:rsidR="00074D3A" w:rsidRPr="001335F7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="00074D3A" w:rsidRPr="001335F7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DE5007" w:rsidRPr="001335F7" w:rsidRDefault="00DE5007" w:rsidP="00074D3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5F7">
        <w:rPr>
          <w:rFonts w:ascii="Times New Roman" w:hAnsi="Times New Roman" w:cs="Times New Roman"/>
          <w:sz w:val="26"/>
          <w:szCs w:val="26"/>
        </w:rPr>
        <w:t xml:space="preserve">2. Настоящее решение подлежит размещению на официальном сайте администрации </w:t>
      </w:r>
      <w:proofErr w:type="spellStart"/>
      <w:r w:rsidR="00074D3A" w:rsidRPr="001335F7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="00074D3A" w:rsidRPr="001335F7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  <w:sz w:val="26"/>
          <w:szCs w:val="26"/>
        </w:rPr>
        <w:t xml:space="preserve"> в сети Интернет и опубликованию в средствах массовой информации.</w:t>
      </w:r>
    </w:p>
    <w:p w:rsidR="00DE5007" w:rsidRPr="001335F7" w:rsidRDefault="00074D3A" w:rsidP="00074D3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5F7">
        <w:rPr>
          <w:rFonts w:ascii="Times New Roman" w:hAnsi="Times New Roman" w:cs="Times New Roman"/>
          <w:sz w:val="26"/>
          <w:szCs w:val="26"/>
        </w:rPr>
        <w:t>3</w:t>
      </w:r>
      <w:r w:rsidR="00DE5007" w:rsidRPr="001335F7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официального опубликования.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4D3A" w:rsidRPr="001335F7" w:rsidRDefault="00074D3A" w:rsidP="00074D3A">
      <w:pPr>
        <w:pStyle w:val="2"/>
        <w:spacing w:after="0" w:line="240" w:lineRule="auto"/>
        <w:rPr>
          <w:rFonts w:ascii="Times New Roman" w:eastAsia="Calibri" w:hAnsi="Times New Roman" w:cs="Times New Roman"/>
          <w:b/>
          <w:sz w:val="26"/>
        </w:rPr>
      </w:pPr>
      <w:r w:rsidRPr="001335F7">
        <w:rPr>
          <w:rFonts w:ascii="Times New Roman" w:eastAsia="Calibri" w:hAnsi="Times New Roman" w:cs="Times New Roman"/>
          <w:b/>
          <w:sz w:val="26"/>
        </w:rPr>
        <w:t xml:space="preserve">Глава </w:t>
      </w:r>
      <w:proofErr w:type="spellStart"/>
      <w:r w:rsidRPr="001335F7">
        <w:rPr>
          <w:rFonts w:ascii="Times New Roman" w:eastAsia="Calibri" w:hAnsi="Times New Roman" w:cs="Times New Roman"/>
          <w:b/>
          <w:sz w:val="26"/>
        </w:rPr>
        <w:t>Золотодолинского</w:t>
      </w:r>
      <w:proofErr w:type="spellEnd"/>
    </w:p>
    <w:p w:rsidR="00074D3A" w:rsidRPr="001335F7" w:rsidRDefault="00074D3A" w:rsidP="00074D3A">
      <w:pPr>
        <w:pStyle w:val="2"/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1335F7">
        <w:rPr>
          <w:rFonts w:ascii="Times New Roman" w:eastAsia="Calibri" w:hAnsi="Times New Roman" w:cs="Times New Roman"/>
          <w:b/>
          <w:sz w:val="26"/>
        </w:rPr>
        <w:t>сельского поселения</w:t>
      </w:r>
      <w:r w:rsidRPr="001335F7">
        <w:rPr>
          <w:rFonts w:ascii="Times New Roman" w:eastAsia="Calibri" w:hAnsi="Times New Roman" w:cs="Times New Roman"/>
          <w:b/>
          <w:sz w:val="26"/>
        </w:rPr>
        <w:tab/>
      </w:r>
      <w:r w:rsidRPr="001335F7">
        <w:rPr>
          <w:rFonts w:ascii="Times New Roman" w:eastAsia="Calibri" w:hAnsi="Times New Roman" w:cs="Times New Roman"/>
          <w:b/>
          <w:sz w:val="26"/>
        </w:rPr>
        <w:tab/>
      </w:r>
      <w:r w:rsidRPr="001335F7">
        <w:rPr>
          <w:rFonts w:ascii="Times New Roman" w:eastAsia="Calibri" w:hAnsi="Times New Roman" w:cs="Times New Roman"/>
          <w:b/>
          <w:sz w:val="26"/>
        </w:rPr>
        <w:tab/>
      </w:r>
      <w:r w:rsidRPr="001335F7">
        <w:rPr>
          <w:rFonts w:ascii="Times New Roman" w:eastAsia="Calibri" w:hAnsi="Times New Roman" w:cs="Times New Roman"/>
          <w:b/>
          <w:sz w:val="26"/>
        </w:rPr>
        <w:tab/>
      </w:r>
      <w:r w:rsidRPr="001335F7">
        <w:rPr>
          <w:rFonts w:ascii="Times New Roman" w:eastAsia="Calibri" w:hAnsi="Times New Roman" w:cs="Times New Roman"/>
          <w:b/>
          <w:sz w:val="26"/>
        </w:rPr>
        <w:tab/>
      </w:r>
      <w:r w:rsidRPr="001335F7">
        <w:rPr>
          <w:rFonts w:ascii="Times New Roman" w:eastAsia="Calibri" w:hAnsi="Times New Roman" w:cs="Times New Roman"/>
          <w:b/>
          <w:sz w:val="26"/>
        </w:rPr>
        <w:tab/>
      </w:r>
      <w:r w:rsidRPr="001335F7">
        <w:rPr>
          <w:rFonts w:ascii="Times New Roman" w:eastAsia="Calibri" w:hAnsi="Times New Roman" w:cs="Times New Roman"/>
          <w:b/>
          <w:sz w:val="26"/>
        </w:rPr>
        <w:tab/>
        <w:t xml:space="preserve">М.И. </w:t>
      </w:r>
      <w:proofErr w:type="spellStart"/>
      <w:r w:rsidRPr="001335F7">
        <w:rPr>
          <w:rFonts w:ascii="Times New Roman" w:eastAsia="Calibri" w:hAnsi="Times New Roman" w:cs="Times New Roman"/>
          <w:b/>
          <w:sz w:val="26"/>
        </w:rPr>
        <w:t>Матвеенко</w:t>
      </w:r>
      <w:bookmarkStart w:id="0" w:name="Par28"/>
      <w:bookmarkEnd w:id="0"/>
      <w:proofErr w:type="spellEnd"/>
    </w:p>
    <w:p w:rsidR="00DE5007" w:rsidRPr="001335F7" w:rsidRDefault="00074D3A" w:rsidP="00074D3A">
      <w:pPr>
        <w:jc w:val="right"/>
        <w:rPr>
          <w:rFonts w:ascii="Times New Roman" w:hAnsi="Times New Roman" w:cs="Times New Roman"/>
          <w:b/>
          <w:sz w:val="26"/>
        </w:rPr>
      </w:pPr>
      <w:r w:rsidRPr="001335F7">
        <w:rPr>
          <w:rFonts w:ascii="Times New Roman" w:hAnsi="Times New Roman" w:cs="Times New Roman"/>
          <w:b/>
          <w:sz w:val="26"/>
        </w:rPr>
        <w:br w:type="page"/>
      </w:r>
      <w:r w:rsidR="00DE5007" w:rsidRPr="001335F7">
        <w:rPr>
          <w:rFonts w:ascii="Times New Roman" w:hAnsi="Times New Roman" w:cs="Times New Roman"/>
        </w:rPr>
        <w:lastRenderedPageBreak/>
        <w:t>Утверждено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решением</w:t>
      </w:r>
    </w:p>
    <w:p w:rsidR="00DE5007" w:rsidRPr="001335F7" w:rsidRDefault="0007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Муниципального комитета</w:t>
      </w:r>
    </w:p>
    <w:p w:rsidR="00074D3A" w:rsidRPr="001335F7" w:rsidRDefault="0007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1335F7">
        <w:rPr>
          <w:rFonts w:ascii="Times New Roman" w:hAnsi="Times New Roman" w:cs="Times New Roman"/>
        </w:rPr>
        <w:t>Золотодолинского</w:t>
      </w:r>
      <w:proofErr w:type="spellEnd"/>
      <w:r w:rsidRPr="001335F7">
        <w:rPr>
          <w:rFonts w:ascii="Times New Roman" w:hAnsi="Times New Roman" w:cs="Times New Roman"/>
        </w:rPr>
        <w:t xml:space="preserve"> СП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от </w:t>
      </w:r>
      <w:r w:rsidR="00074D3A" w:rsidRPr="001335F7">
        <w:rPr>
          <w:rFonts w:ascii="Times New Roman" w:hAnsi="Times New Roman" w:cs="Times New Roman"/>
        </w:rPr>
        <w:t xml:space="preserve">«__»_____2013 г. </w:t>
      </w:r>
      <w:r w:rsidRPr="001335F7">
        <w:rPr>
          <w:rFonts w:ascii="Times New Roman" w:hAnsi="Times New Roman" w:cs="Times New Roman"/>
        </w:rPr>
        <w:t xml:space="preserve"> N </w:t>
      </w:r>
      <w:r w:rsidR="00074D3A" w:rsidRPr="001335F7">
        <w:rPr>
          <w:rFonts w:ascii="Times New Roman" w:hAnsi="Times New Roman" w:cs="Times New Roman"/>
        </w:rPr>
        <w:t>___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Par34"/>
      <w:bookmarkEnd w:id="1"/>
      <w:r w:rsidRPr="001335F7">
        <w:rPr>
          <w:rFonts w:ascii="Times New Roman" w:hAnsi="Times New Roman" w:cs="Times New Roman"/>
          <w:b/>
          <w:bCs/>
        </w:rPr>
        <w:t>ПОЛОЖЕНИЕ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335F7">
        <w:rPr>
          <w:rFonts w:ascii="Times New Roman" w:hAnsi="Times New Roman" w:cs="Times New Roman"/>
          <w:b/>
          <w:bCs/>
        </w:rPr>
        <w:t>О ПОРЯДКЕ ПРИНЯТИЯ РЕШЕНИЯ ОБ УСЛОВИЯХ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335F7">
        <w:rPr>
          <w:rFonts w:ascii="Times New Roman" w:hAnsi="Times New Roman" w:cs="Times New Roman"/>
          <w:b/>
          <w:bCs/>
        </w:rPr>
        <w:t>ПРИВАТИЗАЦИИ МУНИЦИПАЛЬНОГО ИМУЩЕСТВА</w:t>
      </w:r>
    </w:p>
    <w:p w:rsidR="00DE5007" w:rsidRPr="001335F7" w:rsidRDefault="0007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335F7">
        <w:rPr>
          <w:rFonts w:ascii="Times New Roman" w:hAnsi="Times New Roman" w:cs="Times New Roman"/>
          <w:b/>
          <w:bCs/>
        </w:rPr>
        <w:t>ЗОЛОТОДОЛИНСКОГО СЕЛЬСКОГО ПОСЕЛЕНИЯ ПАРТИЗАНСКОГО МУНИЦИПАЛЬНОГО РАЙОНА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2" w:name="Par42"/>
      <w:bookmarkEnd w:id="2"/>
      <w:r w:rsidRPr="001335F7">
        <w:rPr>
          <w:rFonts w:ascii="Times New Roman" w:hAnsi="Times New Roman" w:cs="Times New Roman"/>
        </w:rPr>
        <w:t>I. Общие положения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1. Положение разработано в соответствии с Федеральным </w:t>
      </w:r>
      <w:hyperlink r:id="rId7" w:history="1">
        <w:r w:rsidRPr="001335F7">
          <w:rPr>
            <w:rFonts w:ascii="Times New Roman" w:hAnsi="Times New Roman" w:cs="Times New Roman"/>
            <w:color w:val="0000FF"/>
          </w:rPr>
          <w:t>законом</w:t>
        </w:r>
      </w:hyperlink>
      <w:r w:rsidRPr="001335F7">
        <w:rPr>
          <w:rFonts w:ascii="Times New Roman" w:hAnsi="Times New Roman" w:cs="Times New Roman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8" w:history="1">
        <w:r w:rsidRPr="001335F7">
          <w:rPr>
            <w:rFonts w:ascii="Times New Roman" w:hAnsi="Times New Roman" w:cs="Times New Roman"/>
            <w:color w:val="0000FF"/>
          </w:rPr>
          <w:t>законом</w:t>
        </w:r>
      </w:hyperlink>
      <w:r w:rsidRPr="001335F7">
        <w:rPr>
          <w:rFonts w:ascii="Times New Roman" w:hAnsi="Times New Roman" w:cs="Times New Roman"/>
        </w:rPr>
        <w:t xml:space="preserve"> от 21.12.2001 N 178-ФЗ "О приватизации государственного и муниципального имущества", </w:t>
      </w:r>
      <w:hyperlink r:id="rId9" w:history="1">
        <w:r w:rsidRPr="001335F7">
          <w:rPr>
            <w:rFonts w:ascii="Times New Roman" w:hAnsi="Times New Roman" w:cs="Times New Roman"/>
            <w:color w:val="0000FF"/>
          </w:rPr>
          <w:t>Уставом</w:t>
        </w:r>
      </w:hyperlink>
      <w:r w:rsidRPr="001335F7">
        <w:rPr>
          <w:rFonts w:ascii="Times New Roman" w:hAnsi="Times New Roman" w:cs="Times New Roman"/>
        </w:rPr>
        <w:t xml:space="preserve"> </w:t>
      </w:r>
      <w:proofErr w:type="spellStart"/>
      <w:r w:rsidR="00074D3A" w:rsidRPr="001335F7">
        <w:rPr>
          <w:rFonts w:ascii="Times New Roman" w:hAnsi="Times New Roman" w:cs="Times New Roman"/>
        </w:rPr>
        <w:t>Золотодолинского</w:t>
      </w:r>
      <w:proofErr w:type="spellEnd"/>
      <w:r w:rsidR="00074D3A" w:rsidRPr="001335F7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>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2. Положение о порядке принятия решения об условиях приватизации муниципального имущества </w:t>
      </w:r>
      <w:proofErr w:type="spellStart"/>
      <w:r w:rsidR="00074D3A" w:rsidRPr="001335F7">
        <w:rPr>
          <w:rFonts w:ascii="Times New Roman" w:hAnsi="Times New Roman" w:cs="Times New Roman"/>
        </w:rPr>
        <w:t>Золотодолинского</w:t>
      </w:r>
      <w:proofErr w:type="spellEnd"/>
      <w:r w:rsidR="00074D3A" w:rsidRPr="001335F7">
        <w:rPr>
          <w:rFonts w:ascii="Times New Roman" w:hAnsi="Times New Roman" w:cs="Times New Roman"/>
        </w:rPr>
        <w:t xml:space="preserve"> сельского поселения Партизанского</w:t>
      </w:r>
      <w:r w:rsidRPr="001335F7">
        <w:rPr>
          <w:rFonts w:ascii="Times New Roman" w:hAnsi="Times New Roman" w:cs="Times New Roman"/>
        </w:rPr>
        <w:t xml:space="preserve"> муниципального района (далее - Положение) устанавливает порядок планирования приватизации муниципального имущества, порядок принятия решения об условиях приватизации муниципального имущества, порядок оплаты муниципального имущества.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47"/>
      <w:bookmarkEnd w:id="3"/>
      <w:r w:rsidRPr="001335F7">
        <w:rPr>
          <w:rFonts w:ascii="Times New Roman" w:hAnsi="Times New Roman" w:cs="Times New Roman"/>
        </w:rPr>
        <w:t>II. Порядок планирования приватизации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муниципального имущества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3. Приватизация муниципального имущества осуществляется в соответствии с прогнозным планом (программой) приватизации муниципального имущества (далее - программа приватизации) на соответствующий период.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4. Программа приватизации утверждается </w:t>
      </w:r>
      <w:r w:rsidR="00074D3A" w:rsidRPr="001335F7">
        <w:rPr>
          <w:rFonts w:ascii="Times New Roman" w:hAnsi="Times New Roman" w:cs="Times New Roman"/>
        </w:rPr>
        <w:t xml:space="preserve">Муниципальным комитетом </w:t>
      </w:r>
      <w:proofErr w:type="spellStart"/>
      <w:r w:rsidR="00074D3A" w:rsidRPr="001335F7">
        <w:rPr>
          <w:rFonts w:ascii="Times New Roman" w:hAnsi="Times New Roman" w:cs="Times New Roman"/>
        </w:rPr>
        <w:t>Золотодолинского</w:t>
      </w:r>
      <w:proofErr w:type="spellEnd"/>
      <w:r w:rsidR="00074D3A" w:rsidRPr="001335F7">
        <w:rPr>
          <w:rFonts w:ascii="Times New Roman" w:hAnsi="Times New Roman" w:cs="Times New Roman"/>
        </w:rPr>
        <w:t xml:space="preserve"> сельского поселения Партизанского</w:t>
      </w:r>
      <w:r w:rsidRPr="001335F7">
        <w:rPr>
          <w:rFonts w:ascii="Times New Roman" w:hAnsi="Times New Roman" w:cs="Times New Roman"/>
        </w:rPr>
        <w:t xml:space="preserve"> муниципального района на срок от одного года до трех лет.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5. Программа приватизации содержит перечень</w:t>
      </w:r>
      <w:r w:rsidR="001335F7">
        <w:rPr>
          <w:rFonts w:ascii="Times New Roman" w:hAnsi="Times New Roman" w:cs="Times New Roman"/>
        </w:rPr>
        <w:t xml:space="preserve"> </w:t>
      </w:r>
      <w:r w:rsidRPr="001335F7">
        <w:rPr>
          <w:rFonts w:ascii="Times New Roman" w:hAnsi="Times New Roman" w:cs="Times New Roman"/>
        </w:rPr>
        <w:t>находящихся в муниципальной собственности акций открытых акционерных обществ, долей в уставных капиталах обществ с ограниченной ответственностью, иного муниципального имущества, приватизация которого планируется в соответствующем периоде, характеристику приватизируемого имущества, предполагаемые сроки приватизации, с указанием предполагаемого способа приватизации.</w:t>
      </w:r>
    </w:p>
    <w:p w:rsidR="00DE5007" w:rsidRPr="001335F7" w:rsidRDefault="00DE5007" w:rsidP="001335F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6. Проект программы приватизации разрабатывается </w:t>
      </w:r>
      <w:r w:rsidR="001335F7" w:rsidRPr="001335F7">
        <w:rPr>
          <w:rFonts w:ascii="Times New Roman" w:hAnsi="Times New Roman" w:cs="Times New Roman"/>
        </w:rPr>
        <w:t xml:space="preserve">Муниципальным казенным учреждением «Управление жилищно-коммунального хозяйства, благоустройства и технического обеспечения» </w:t>
      </w:r>
      <w:proofErr w:type="spellStart"/>
      <w:r w:rsidR="001335F7" w:rsidRPr="001335F7">
        <w:rPr>
          <w:rFonts w:ascii="Times New Roman" w:hAnsi="Times New Roman" w:cs="Times New Roman"/>
        </w:rPr>
        <w:t>Золотодолинского</w:t>
      </w:r>
      <w:proofErr w:type="spellEnd"/>
      <w:r w:rsidR="001335F7" w:rsidRPr="001335F7">
        <w:rPr>
          <w:rFonts w:ascii="Times New Roman" w:hAnsi="Times New Roman" w:cs="Times New Roman"/>
        </w:rPr>
        <w:t xml:space="preserve"> сельского поселения Партизанского муниципального района (сокращенно МКУ «УЖКХБТО» ЗСП ПМР) </w:t>
      </w:r>
      <w:r w:rsidRPr="001335F7">
        <w:rPr>
          <w:rFonts w:ascii="Times New Roman" w:hAnsi="Times New Roman" w:cs="Times New Roman"/>
        </w:rPr>
        <w:t xml:space="preserve"> на соответствующий период не позднее 15 декабря года, предшествующего планируемому периоду.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7. После проведения процедуры согласования с администраци</w:t>
      </w:r>
      <w:r w:rsidR="001335F7">
        <w:rPr>
          <w:rFonts w:ascii="Times New Roman" w:hAnsi="Times New Roman" w:cs="Times New Roman"/>
        </w:rPr>
        <w:t>ей</w:t>
      </w:r>
      <w:r w:rsidRPr="001335F7">
        <w:rPr>
          <w:rFonts w:ascii="Times New Roman" w:hAnsi="Times New Roman" w:cs="Times New Roman"/>
        </w:rPr>
        <w:t xml:space="preserve"> </w:t>
      </w:r>
      <w:proofErr w:type="spellStart"/>
      <w:r w:rsidR="001335F7">
        <w:rPr>
          <w:rFonts w:ascii="Times New Roman" w:hAnsi="Times New Roman" w:cs="Times New Roman"/>
        </w:rPr>
        <w:t>Золотодолинского</w:t>
      </w:r>
      <w:proofErr w:type="spellEnd"/>
      <w:r w:rsidR="001335F7">
        <w:rPr>
          <w:rFonts w:ascii="Times New Roman" w:hAnsi="Times New Roman" w:cs="Times New Roman"/>
        </w:rPr>
        <w:t xml:space="preserve"> сельского поселения Партизанского муниципального</w:t>
      </w:r>
      <w:r w:rsidRPr="001335F7">
        <w:rPr>
          <w:rFonts w:ascii="Times New Roman" w:hAnsi="Times New Roman" w:cs="Times New Roman"/>
        </w:rPr>
        <w:t xml:space="preserve"> района проект программы приватизации предоставляется в </w:t>
      </w:r>
      <w:r w:rsidR="001335F7">
        <w:rPr>
          <w:rFonts w:ascii="Times New Roman" w:hAnsi="Times New Roman" w:cs="Times New Roman"/>
        </w:rPr>
        <w:t xml:space="preserve">Муниципальный комитет </w:t>
      </w:r>
      <w:proofErr w:type="spellStart"/>
      <w:r w:rsidR="001335F7">
        <w:rPr>
          <w:rFonts w:ascii="Times New Roman" w:hAnsi="Times New Roman" w:cs="Times New Roman"/>
        </w:rPr>
        <w:t>Золотодолинского</w:t>
      </w:r>
      <w:proofErr w:type="spellEnd"/>
      <w:r w:rsidR="001335F7">
        <w:rPr>
          <w:rFonts w:ascii="Times New Roman" w:hAnsi="Times New Roman" w:cs="Times New Roman"/>
        </w:rPr>
        <w:t xml:space="preserve"> сельского поселения Партизанского</w:t>
      </w:r>
      <w:r w:rsidRPr="001335F7">
        <w:rPr>
          <w:rFonts w:ascii="Times New Roman" w:hAnsi="Times New Roman" w:cs="Times New Roman"/>
        </w:rPr>
        <w:t xml:space="preserve"> муниципального района для рассмотрения на очередном заседании.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8. В утвержденную программу приватизации могут быть внесены изменения и дополнения в период ее исполнения.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Изменения и дополнения в программу приватизации разрабатываются </w:t>
      </w:r>
      <w:r w:rsidR="001335F7" w:rsidRPr="001335F7">
        <w:rPr>
          <w:rFonts w:ascii="Times New Roman" w:hAnsi="Times New Roman" w:cs="Times New Roman"/>
        </w:rPr>
        <w:t>МКУ «УЖКХБТО» ЗСП ПМР</w:t>
      </w:r>
      <w:r w:rsidR="001335F7">
        <w:rPr>
          <w:rFonts w:ascii="Times New Roman" w:hAnsi="Times New Roman" w:cs="Times New Roman"/>
        </w:rPr>
        <w:t xml:space="preserve">. </w:t>
      </w:r>
      <w:r w:rsidRPr="001335F7">
        <w:rPr>
          <w:rFonts w:ascii="Times New Roman" w:hAnsi="Times New Roman" w:cs="Times New Roman"/>
        </w:rPr>
        <w:t>Проект изменений и дополнений в программу приватизации после проведения процедуры согласования с администраци</w:t>
      </w:r>
      <w:r w:rsidR="001335F7">
        <w:rPr>
          <w:rFonts w:ascii="Times New Roman" w:hAnsi="Times New Roman" w:cs="Times New Roman"/>
        </w:rPr>
        <w:t>ей</w:t>
      </w:r>
      <w:r w:rsidRPr="001335F7">
        <w:rPr>
          <w:rFonts w:ascii="Times New Roman" w:hAnsi="Times New Roman" w:cs="Times New Roman"/>
        </w:rPr>
        <w:t xml:space="preserve"> </w:t>
      </w:r>
      <w:proofErr w:type="spellStart"/>
      <w:r w:rsidR="001335F7">
        <w:rPr>
          <w:rFonts w:ascii="Times New Roman" w:hAnsi="Times New Roman" w:cs="Times New Roman"/>
        </w:rPr>
        <w:t>Золотодолинского</w:t>
      </w:r>
      <w:proofErr w:type="spellEnd"/>
      <w:r w:rsidR="001335F7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 xml:space="preserve"> предоставляются в </w:t>
      </w:r>
      <w:r w:rsidR="001335F7">
        <w:rPr>
          <w:rFonts w:ascii="Times New Roman" w:hAnsi="Times New Roman" w:cs="Times New Roman"/>
        </w:rPr>
        <w:t xml:space="preserve">Муниципальный комитет </w:t>
      </w:r>
      <w:proofErr w:type="spellStart"/>
      <w:r w:rsidR="001335F7">
        <w:rPr>
          <w:rFonts w:ascii="Times New Roman" w:hAnsi="Times New Roman" w:cs="Times New Roman"/>
        </w:rPr>
        <w:t>Золотодолинского</w:t>
      </w:r>
      <w:proofErr w:type="spellEnd"/>
      <w:r w:rsidR="001335F7">
        <w:rPr>
          <w:rFonts w:ascii="Times New Roman" w:hAnsi="Times New Roman" w:cs="Times New Roman"/>
        </w:rPr>
        <w:t xml:space="preserve"> сельского поселения Партизанского</w:t>
      </w:r>
      <w:r w:rsidR="001335F7" w:rsidRPr="001335F7">
        <w:rPr>
          <w:rFonts w:ascii="Times New Roman" w:hAnsi="Times New Roman" w:cs="Times New Roman"/>
        </w:rPr>
        <w:t xml:space="preserve"> муниципального района </w:t>
      </w:r>
      <w:r w:rsidRPr="001335F7">
        <w:rPr>
          <w:rFonts w:ascii="Times New Roman" w:hAnsi="Times New Roman" w:cs="Times New Roman"/>
        </w:rPr>
        <w:t>для рассмотрения на очередном заседании.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9. Программа приватизации подлежит опубликованию в средствах массовой информации, </w:t>
      </w:r>
      <w:r w:rsidRPr="001335F7">
        <w:rPr>
          <w:rFonts w:ascii="Times New Roman" w:hAnsi="Times New Roman" w:cs="Times New Roman"/>
        </w:rPr>
        <w:lastRenderedPageBreak/>
        <w:t xml:space="preserve">размещению на официальном сайте администрации </w:t>
      </w:r>
      <w:proofErr w:type="spellStart"/>
      <w:r w:rsidR="001335F7">
        <w:rPr>
          <w:rFonts w:ascii="Times New Roman" w:hAnsi="Times New Roman" w:cs="Times New Roman"/>
        </w:rPr>
        <w:t>Золотодолинского</w:t>
      </w:r>
      <w:proofErr w:type="spellEnd"/>
      <w:r w:rsidR="001335F7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="001335F7" w:rsidRPr="001335F7">
        <w:rPr>
          <w:rFonts w:ascii="Times New Roman" w:hAnsi="Times New Roman" w:cs="Times New Roman"/>
        </w:rPr>
        <w:t xml:space="preserve"> </w:t>
      </w:r>
      <w:r w:rsidRPr="001335F7">
        <w:rPr>
          <w:rFonts w:ascii="Times New Roman" w:hAnsi="Times New Roman" w:cs="Times New Roman"/>
        </w:rPr>
        <w:t>в сети Интернет.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10. Администрация </w:t>
      </w:r>
      <w:proofErr w:type="spellStart"/>
      <w:r w:rsidR="001335F7">
        <w:rPr>
          <w:rFonts w:ascii="Times New Roman" w:hAnsi="Times New Roman" w:cs="Times New Roman"/>
        </w:rPr>
        <w:t>Золотодолинского</w:t>
      </w:r>
      <w:proofErr w:type="spellEnd"/>
      <w:r w:rsidR="001335F7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="001335F7" w:rsidRPr="001335F7">
        <w:rPr>
          <w:rFonts w:ascii="Times New Roman" w:hAnsi="Times New Roman" w:cs="Times New Roman"/>
        </w:rPr>
        <w:t xml:space="preserve"> </w:t>
      </w:r>
      <w:r w:rsidRPr="001335F7">
        <w:rPr>
          <w:rFonts w:ascii="Times New Roman" w:hAnsi="Times New Roman" w:cs="Times New Roman"/>
        </w:rPr>
        <w:t xml:space="preserve">ежегодно представляет в </w:t>
      </w:r>
      <w:r w:rsidR="001335F7">
        <w:rPr>
          <w:rFonts w:ascii="Times New Roman" w:hAnsi="Times New Roman" w:cs="Times New Roman"/>
        </w:rPr>
        <w:t>Муниципальный комитет</w:t>
      </w:r>
      <w:r w:rsidRPr="001335F7">
        <w:rPr>
          <w:rFonts w:ascii="Times New Roman" w:hAnsi="Times New Roman" w:cs="Times New Roman"/>
        </w:rPr>
        <w:t xml:space="preserve"> отчет о результатах приватизации муниципального имущества за прошедший год.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Проект отчета о результатах приватизации муниципального имущества подготавливается </w:t>
      </w:r>
      <w:r w:rsidR="001335F7" w:rsidRPr="001335F7">
        <w:rPr>
          <w:rFonts w:ascii="Times New Roman" w:hAnsi="Times New Roman" w:cs="Times New Roman"/>
        </w:rPr>
        <w:t>МКУ «УЖКХБТО» ЗСП ПМР</w:t>
      </w:r>
      <w:r w:rsidRPr="001335F7">
        <w:rPr>
          <w:rFonts w:ascii="Times New Roman" w:hAnsi="Times New Roman" w:cs="Times New Roman"/>
        </w:rPr>
        <w:t>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Отчет о результатах приватизации муниципального имущества содержит перечень приватизированного в прошедшем году муниципального имущества с указанием способа, срока и цены сделки приватизации, общую сумму поступивших в местный бюджет доходов от приватизации муниципального имущества.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63"/>
      <w:bookmarkEnd w:id="4"/>
      <w:r w:rsidRPr="001335F7">
        <w:rPr>
          <w:rFonts w:ascii="Times New Roman" w:hAnsi="Times New Roman" w:cs="Times New Roman"/>
        </w:rPr>
        <w:t>III. Принятие решений об условиях приватизации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муниципального имущества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11. Решение об условиях приватизации муниципального имущества принимается администрацией </w:t>
      </w:r>
      <w:proofErr w:type="spellStart"/>
      <w:r w:rsidR="001335F7">
        <w:rPr>
          <w:rFonts w:ascii="Times New Roman" w:hAnsi="Times New Roman" w:cs="Times New Roman"/>
        </w:rPr>
        <w:t>Золотодолинского</w:t>
      </w:r>
      <w:proofErr w:type="spellEnd"/>
      <w:r w:rsidR="001335F7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="001335F7" w:rsidRPr="001335F7">
        <w:rPr>
          <w:rFonts w:ascii="Times New Roman" w:hAnsi="Times New Roman" w:cs="Times New Roman"/>
        </w:rPr>
        <w:t xml:space="preserve"> </w:t>
      </w:r>
      <w:r w:rsidRPr="001335F7">
        <w:rPr>
          <w:rFonts w:ascii="Times New Roman" w:hAnsi="Times New Roman" w:cs="Times New Roman"/>
        </w:rPr>
        <w:t>в форме постановления в соответствии с программой приватизации.</w:t>
      </w:r>
    </w:p>
    <w:p w:rsidR="00DE5007" w:rsidRPr="001335F7" w:rsidRDefault="00DE5007" w:rsidP="001335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12. Подготовка проекта постановления осуществляется </w:t>
      </w:r>
      <w:r w:rsidR="001335F7" w:rsidRPr="001335F7">
        <w:rPr>
          <w:rFonts w:ascii="Times New Roman" w:hAnsi="Times New Roman" w:cs="Times New Roman"/>
        </w:rPr>
        <w:t>МКУ «УЖКХБТО» ЗСП ПМР</w:t>
      </w:r>
      <w:r w:rsidRPr="001335F7">
        <w:rPr>
          <w:rFonts w:ascii="Times New Roman" w:hAnsi="Times New Roman" w:cs="Times New Roman"/>
        </w:rPr>
        <w:t>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13. В постановлении указываются следующие сведения: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13.1. наименование имущества и иные позволяющие его индивидуализировать данные (характеристика имущества);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13.2. Способ приватизации имущества, определенный в соответствии с </w:t>
      </w:r>
      <w:hyperlink r:id="rId10" w:history="1">
        <w:r w:rsidRPr="001335F7">
          <w:rPr>
            <w:rFonts w:ascii="Times New Roman" w:hAnsi="Times New Roman" w:cs="Times New Roman"/>
            <w:color w:val="0000FF"/>
          </w:rPr>
          <w:t>главой IV</w:t>
        </w:r>
      </w:hyperlink>
      <w:r w:rsidRPr="001335F7">
        <w:rPr>
          <w:rFonts w:ascii="Times New Roman" w:hAnsi="Times New Roman" w:cs="Times New Roman"/>
        </w:rPr>
        <w:t xml:space="preserve"> Федерального закона от 21.12.2001 N 178-ФЗ "О приватизации государственного и муниципального имущества";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13.3. начальная цена имущества, определенная в соответствии со </w:t>
      </w:r>
      <w:hyperlink r:id="rId11" w:history="1">
        <w:r w:rsidRPr="001335F7">
          <w:rPr>
            <w:rFonts w:ascii="Times New Roman" w:hAnsi="Times New Roman" w:cs="Times New Roman"/>
            <w:color w:val="0000FF"/>
          </w:rPr>
          <w:t>ст. 12</w:t>
        </w:r>
      </w:hyperlink>
      <w:r w:rsidRPr="001335F7">
        <w:rPr>
          <w:rFonts w:ascii="Times New Roman" w:hAnsi="Times New Roman" w:cs="Times New Roman"/>
        </w:rPr>
        <w:t xml:space="preserve"> Федерального закона от 21.12.2001 N 178-ФЗ "О приватизации государственного и муниципального имущества";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13.4. Срок оплаты имущества;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13.5. Срок рассрочки платежа (в случае ее предоставления);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13.6. Иные необходимые для приватизации имущества сведения.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14. 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утверждается: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14.1. Состав подлежащего приватизации имущественного комплекса муниципального унитарного предприятия, определенный в соответствии со </w:t>
      </w:r>
      <w:hyperlink r:id="rId12" w:history="1">
        <w:r w:rsidRPr="001335F7">
          <w:rPr>
            <w:rFonts w:ascii="Times New Roman" w:hAnsi="Times New Roman" w:cs="Times New Roman"/>
            <w:color w:val="0000FF"/>
          </w:rPr>
          <w:t>статьей 11</w:t>
        </w:r>
      </w:hyperlink>
      <w:r w:rsidRPr="001335F7">
        <w:rPr>
          <w:rFonts w:ascii="Times New Roman" w:hAnsi="Times New Roman" w:cs="Times New Roman"/>
        </w:rPr>
        <w:t xml:space="preserve"> Федерального закона от 21 декабря 2001 года N 178-ФЗ "О приватизации государственного и муниципального имущества";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14.2.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предприятий;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14.3. Размер уставного капитала открытого акционерного общества или общества с ограниченной ответственностью, </w:t>
      </w:r>
      <w:proofErr w:type="gramStart"/>
      <w:r w:rsidRPr="001335F7">
        <w:rPr>
          <w:rFonts w:ascii="Times New Roman" w:hAnsi="Times New Roman" w:cs="Times New Roman"/>
        </w:rPr>
        <w:t>создаваемых</w:t>
      </w:r>
      <w:proofErr w:type="gramEnd"/>
      <w:r w:rsidRPr="001335F7">
        <w:rPr>
          <w:rFonts w:ascii="Times New Roman" w:hAnsi="Times New Roman" w:cs="Times New Roman"/>
        </w:rPr>
        <w:t xml:space="preserve"> посредством преобразования муниципального унитарного предприятия;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14.4. 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</w:t>
      </w:r>
      <w:proofErr w:type="spellStart"/>
      <w:r w:rsidR="001335F7">
        <w:rPr>
          <w:rFonts w:ascii="Times New Roman" w:hAnsi="Times New Roman" w:cs="Times New Roman"/>
        </w:rPr>
        <w:t>Золотодолинского</w:t>
      </w:r>
      <w:proofErr w:type="spellEnd"/>
      <w:r w:rsidR="001335F7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>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15. В случаях, предусмотренных федеральными законами, в интересах населения </w:t>
      </w:r>
      <w:proofErr w:type="spellStart"/>
      <w:r w:rsidR="001335F7">
        <w:rPr>
          <w:rFonts w:ascii="Times New Roman" w:hAnsi="Times New Roman" w:cs="Times New Roman"/>
        </w:rPr>
        <w:t>Золотодолинского</w:t>
      </w:r>
      <w:proofErr w:type="spellEnd"/>
      <w:r w:rsidR="001335F7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>, одновременно с принятием решения об условиях приватизации принимается решение об установлении обременения в отношении подлежащего приватизации имущества, когда такое обременение необходимо в целях сохранения назначения имущества.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16.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общества, муниципальное унитарное предприятие без согласия собственника его имущества не вправе: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16.1. Сокращать численность работников указанного муниципального унитарного предприятия;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16.2. </w:t>
      </w:r>
      <w:proofErr w:type="gramStart"/>
      <w:r w:rsidRPr="001335F7">
        <w:rPr>
          <w:rFonts w:ascii="Times New Roman" w:hAnsi="Times New Roman" w:cs="Times New Roman"/>
        </w:rPr>
        <w:t xml:space="preserve"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50 тысяч раз превышает </w:t>
      </w:r>
      <w:r w:rsidRPr="001335F7">
        <w:rPr>
          <w:rFonts w:ascii="Times New Roman" w:hAnsi="Times New Roman" w:cs="Times New Roman"/>
        </w:rPr>
        <w:lastRenderedPageBreak/>
        <w:t>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</w:t>
      </w:r>
      <w:proofErr w:type="gramEnd"/>
      <w:r w:rsidRPr="001335F7">
        <w:rPr>
          <w:rFonts w:ascii="Times New Roman" w:hAnsi="Times New Roman" w:cs="Times New Roman"/>
        </w:rPr>
        <w:t xml:space="preserve"> активов указанного муниципального унитарного предприятия на дату утверждения его последнего балансового отчета или более чем в 50 тысяч раз превышает установленный федеральным законом минимальный </w:t>
      </w:r>
      <w:proofErr w:type="gramStart"/>
      <w:r w:rsidRPr="001335F7">
        <w:rPr>
          <w:rFonts w:ascii="Times New Roman" w:hAnsi="Times New Roman" w:cs="Times New Roman"/>
        </w:rPr>
        <w:t>размер оплаты труда</w:t>
      </w:r>
      <w:proofErr w:type="gramEnd"/>
      <w:r w:rsidRPr="001335F7">
        <w:rPr>
          <w:rFonts w:ascii="Times New Roman" w:hAnsi="Times New Roman" w:cs="Times New Roman"/>
        </w:rPr>
        <w:t>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16.3. Получать кредиты;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16.4. Осуществлять выпуск (эмиссию) ценных бумаг;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16.5.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17. В случае признания продажи муниципального имущества несостоявшейся, в соответствии с Федеральным </w:t>
      </w:r>
      <w:hyperlink r:id="rId13" w:history="1">
        <w:r w:rsidRPr="001335F7">
          <w:rPr>
            <w:rFonts w:ascii="Times New Roman" w:hAnsi="Times New Roman" w:cs="Times New Roman"/>
            <w:color w:val="0000FF"/>
          </w:rPr>
          <w:t>законом</w:t>
        </w:r>
      </w:hyperlink>
      <w:r w:rsidRPr="001335F7">
        <w:rPr>
          <w:rFonts w:ascii="Times New Roman" w:hAnsi="Times New Roman" w:cs="Times New Roman"/>
        </w:rPr>
        <w:t xml:space="preserve"> от 21 декабря 2001 года N 178-ФЗ "О приватизации государственного и муниципального имущества", администрация </w:t>
      </w:r>
      <w:proofErr w:type="spellStart"/>
      <w:r w:rsidR="001335F7">
        <w:rPr>
          <w:rFonts w:ascii="Times New Roman" w:hAnsi="Times New Roman" w:cs="Times New Roman"/>
        </w:rPr>
        <w:t>Золотодолинского</w:t>
      </w:r>
      <w:proofErr w:type="spellEnd"/>
      <w:r w:rsidR="001335F7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 xml:space="preserve"> принимает одно из следующих решений: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17.1. О продаже имущества ранее установленным способом;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17.2. Об изменении способа приватизации;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17.3. Об отмене ранее принятого решения об условиях приватизации.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В отсутствие такого решения продажа муниципального имущества запрещается.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93"/>
      <w:bookmarkEnd w:id="5"/>
      <w:r w:rsidRPr="001335F7">
        <w:rPr>
          <w:rFonts w:ascii="Times New Roman" w:hAnsi="Times New Roman" w:cs="Times New Roman"/>
        </w:rPr>
        <w:t>IV. Продавец муниципального имущества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18. Полномочия продавца муниципального имущества от имени собственника имущества -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="00987806" w:rsidRPr="001335F7">
        <w:rPr>
          <w:rFonts w:ascii="Times New Roman" w:hAnsi="Times New Roman" w:cs="Times New Roman"/>
        </w:rPr>
        <w:t xml:space="preserve"> </w:t>
      </w:r>
      <w:r w:rsidRPr="001335F7">
        <w:rPr>
          <w:rFonts w:ascii="Times New Roman" w:hAnsi="Times New Roman" w:cs="Times New Roman"/>
        </w:rPr>
        <w:t xml:space="preserve">при продаже указанного имущества на аукционе, специализированном аукционе, на конкурсе, посредством публичного предложения и без объявления цены осуществляет </w:t>
      </w:r>
      <w:r w:rsidR="00987806">
        <w:rPr>
          <w:rFonts w:ascii="Times New Roman" w:hAnsi="Times New Roman" w:cs="Times New Roman"/>
        </w:rPr>
        <w:t>администрация</w:t>
      </w:r>
      <w:proofErr w:type="gramStart"/>
      <w:r w:rsidR="00987806">
        <w:rPr>
          <w:rFonts w:ascii="Times New Roman" w:hAnsi="Times New Roman" w:cs="Times New Roman"/>
        </w:rPr>
        <w:t xml:space="preserve"> </w:t>
      </w:r>
      <w:r w:rsidRPr="001335F7">
        <w:rPr>
          <w:rFonts w:ascii="Times New Roman" w:hAnsi="Times New Roman" w:cs="Times New Roman"/>
        </w:rPr>
        <w:t>.</w:t>
      </w:r>
      <w:proofErr w:type="gramEnd"/>
      <w:r w:rsidR="00987806" w:rsidRPr="00987806">
        <w:rPr>
          <w:rFonts w:ascii="Times New Roman" w:hAnsi="Times New Roman" w:cs="Times New Roman"/>
        </w:rPr>
        <w:t xml:space="preserve">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Приватизация муниципального имущества осуществляется в соответствии с Федеральным </w:t>
      </w:r>
      <w:hyperlink r:id="rId14" w:history="1">
        <w:r w:rsidRPr="001335F7">
          <w:rPr>
            <w:rFonts w:ascii="Times New Roman" w:hAnsi="Times New Roman" w:cs="Times New Roman"/>
            <w:color w:val="0000FF"/>
          </w:rPr>
          <w:t>законом</w:t>
        </w:r>
      </w:hyperlink>
      <w:r w:rsidRPr="001335F7">
        <w:rPr>
          <w:rFonts w:ascii="Times New Roman" w:hAnsi="Times New Roman" w:cs="Times New Roman"/>
        </w:rPr>
        <w:t xml:space="preserve"> от 21.12.2001 N 178-ФЗ "О приватизации государственного и муниципального имущества", руководствуясь положениями об организации продажи государственного или муниципального имущества, утвержденными Правительством РФ.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98"/>
      <w:bookmarkEnd w:id="6"/>
      <w:r w:rsidRPr="001335F7">
        <w:rPr>
          <w:rFonts w:ascii="Times New Roman" w:hAnsi="Times New Roman" w:cs="Times New Roman"/>
        </w:rPr>
        <w:t>V. Порядок оплаты муниципального имущества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19.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 Решение о предоставлении рассрочки может быть принято в случае приватизации муниципального имущества без объявления цены.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государственного или муниципального имущества.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Начисленные проценты перечисляются в порядке, установленном Бюджетным </w:t>
      </w:r>
      <w:hyperlink r:id="rId15" w:history="1">
        <w:r w:rsidRPr="001335F7">
          <w:rPr>
            <w:rFonts w:ascii="Times New Roman" w:hAnsi="Times New Roman" w:cs="Times New Roman"/>
            <w:color w:val="0000FF"/>
          </w:rPr>
          <w:t>кодексом</w:t>
        </w:r>
      </w:hyperlink>
      <w:r w:rsidRPr="001335F7">
        <w:rPr>
          <w:rFonts w:ascii="Times New Roman" w:hAnsi="Times New Roman" w:cs="Times New Roman"/>
        </w:rPr>
        <w:t xml:space="preserve"> Российской Федерации.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Покупатель вправе оплатить приобретаемое государственное или муниципальное имущество досрочно.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20. Денежные средства, получаемые от покупателей в счет оплаты ими имущества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 xml:space="preserve">, поступают в местный бюджет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="00987806" w:rsidRPr="001335F7">
        <w:rPr>
          <w:rFonts w:ascii="Times New Roman" w:hAnsi="Times New Roman" w:cs="Times New Roman"/>
        </w:rPr>
        <w:t xml:space="preserve"> </w:t>
      </w:r>
      <w:r w:rsidRPr="001335F7">
        <w:rPr>
          <w:rFonts w:ascii="Times New Roman" w:hAnsi="Times New Roman" w:cs="Times New Roman"/>
        </w:rPr>
        <w:t>(далее - местный бюджет) на соответствующие коды доходов бюджетной классификации.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21. Перечисление денежных средств в местный бюджет производится покупателями в порядке, установленном договором купли-продажи муниципального имущества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 xml:space="preserve"> (далее - договор купли-продажи).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22. Факт оплаты покупателем имущества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</w:t>
      </w:r>
      <w:r w:rsidR="00987806">
        <w:rPr>
          <w:rFonts w:ascii="Times New Roman" w:hAnsi="Times New Roman" w:cs="Times New Roman"/>
        </w:rPr>
        <w:lastRenderedPageBreak/>
        <w:t>Партизанского муниципального района</w:t>
      </w:r>
      <w:r w:rsidR="00987806" w:rsidRPr="001335F7">
        <w:rPr>
          <w:rFonts w:ascii="Times New Roman" w:hAnsi="Times New Roman" w:cs="Times New Roman"/>
        </w:rPr>
        <w:t xml:space="preserve"> </w:t>
      </w:r>
      <w:r w:rsidRPr="001335F7">
        <w:rPr>
          <w:rFonts w:ascii="Times New Roman" w:hAnsi="Times New Roman" w:cs="Times New Roman"/>
        </w:rPr>
        <w:t>подтверждается выпиской из лицевого счета администратора доходов бюджета о поступлении денежных сре</w:t>
      </w:r>
      <w:proofErr w:type="gramStart"/>
      <w:r w:rsidRPr="001335F7">
        <w:rPr>
          <w:rFonts w:ascii="Times New Roman" w:hAnsi="Times New Roman" w:cs="Times New Roman"/>
        </w:rPr>
        <w:t>дств в р</w:t>
      </w:r>
      <w:proofErr w:type="gramEnd"/>
      <w:r w:rsidRPr="001335F7">
        <w:rPr>
          <w:rFonts w:ascii="Times New Roman" w:hAnsi="Times New Roman" w:cs="Times New Roman"/>
        </w:rPr>
        <w:t>азмере и сроки, указанные в договоре купли-продажи.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23. Задаток вносится покупателем на лицевой счет получателя бюджетных средств - администрации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>, указанный в информационном сообщении о проведении торгов.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24. Задаток, внесенный покупателем на лицевой счет для учета операций со средствами, поступающими во временное распоряжение получателя бюджетных средств - администрации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>, победившим на торгах, засчитывается в оплату приобретаемого имущества и подлежит перечислению в местный бюджет, на соответствующие коды доходов бюджетной классификации.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110"/>
      <w:bookmarkEnd w:id="7"/>
      <w:r w:rsidRPr="001335F7">
        <w:rPr>
          <w:rFonts w:ascii="Times New Roman" w:hAnsi="Times New Roman" w:cs="Times New Roman"/>
        </w:rPr>
        <w:t>VI. Порядок подведения итогов продажи муниципального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имущества без объявления цены, заключения договора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купли-продажи имущества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25.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26. Покупателем имущества признается: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27. Подведение итогов оформляется Протоколом об итогах продажи имущества.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28. Уведомления о признании претендента покупателем имущества выдаются покупателю или его полномочному представителю под расписку в день подведения итогов продажи имущества, либо высылаются в его адрес по почте заказным письмом на следующий после дня подведения итогов продажи имущества день.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29. Если в указанный в информационном сообщении срок для приема заявок ни одна заявка не была зарегистрирована, продажа имущества признается несостоявшейся, что фиксируется в протоколе об итогах продажи имущества.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30. Договор купли-продажи имущества заключается не ранее чем через 10 рабочих дней и не позднее 15 рабочих дней со дня подведения итогов продажи.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31.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16" w:history="1">
        <w:r w:rsidRPr="001335F7">
          <w:rPr>
            <w:rFonts w:ascii="Times New Roman" w:hAnsi="Times New Roman" w:cs="Times New Roman"/>
            <w:color w:val="0000FF"/>
          </w:rPr>
          <w:t>кодексом</w:t>
        </w:r>
      </w:hyperlink>
      <w:r w:rsidRPr="001335F7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17" w:history="1">
        <w:r w:rsidRPr="001335F7">
          <w:rPr>
            <w:rFonts w:ascii="Times New Roman" w:hAnsi="Times New Roman" w:cs="Times New Roman"/>
            <w:color w:val="0000FF"/>
          </w:rPr>
          <w:t>законом</w:t>
        </w:r>
      </w:hyperlink>
      <w:r w:rsidRPr="001335F7">
        <w:rPr>
          <w:rFonts w:ascii="Times New Roman" w:hAnsi="Times New Roman" w:cs="Times New Roman"/>
        </w:rPr>
        <w:t xml:space="preserve"> "О приватизации государственного и муниципального имущества" и иными нормативными правовыми актами Российской Федерации.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32.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129"/>
      <w:bookmarkEnd w:id="8"/>
      <w:r w:rsidRPr="001335F7">
        <w:rPr>
          <w:rFonts w:ascii="Times New Roman" w:hAnsi="Times New Roman" w:cs="Times New Roman"/>
        </w:rPr>
        <w:t xml:space="preserve">VII. Порядок управления </w:t>
      </w:r>
      <w:proofErr w:type="gramStart"/>
      <w:r w:rsidRPr="001335F7">
        <w:rPr>
          <w:rFonts w:ascii="Times New Roman" w:hAnsi="Times New Roman" w:cs="Times New Roman"/>
        </w:rPr>
        <w:t>находящимися</w:t>
      </w:r>
      <w:proofErr w:type="gramEnd"/>
      <w:r w:rsidRPr="001335F7">
        <w:rPr>
          <w:rFonts w:ascii="Times New Roman" w:hAnsi="Times New Roman" w:cs="Times New Roman"/>
        </w:rPr>
        <w:t xml:space="preserve"> в муниципальной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собственности акциями открытых акционерных обществ,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335F7">
        <w:rPr>
          <w:rFonts w:ascii="Times New Roman" w:hAnsi="Times New Roman" w:cs="Times New Roman"/>
        </w:rPr>
        <w:t>созданных</w:t>
      </w:r>
      <w:proofErr w:type="gramEnd"/>
      <w:r w:rsidRPr="001335F7">
        <w:rPr>
          <w:rFonts w:ascii="Times New Roman" w:hAnsi="Times New Roman" w:cs="Times New Roman"/>
        </w:rPr>
        <w:t xml:space="preserve"> в процессе приватизации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33. Управление акциями открытых акционерных обществ (далее - ОАО), находящимися в муниципальной собственности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 xml:space="preserve">, осуществляется в соответствии с </w:t>
      </w:r>
      <w:hyperlink r:id="rId18" w:history="1">
        <w:r w:rsidRPr="001335F7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1335F7">
        <w:rPr>
          <w:rFonts w:ascii="Times New Roman" w:hAnsi="Times New Roman" w:cs="Times New Roman"/>
        </w:rPr>
        <w:t xml:space="preserve"> Российской Федерации, Федеральными нормативными правовыми актами, </w:t>
      </w:r>
      <w:hyperlink r:id="rId19" w:history="1">
        <w:r w:rsidRPr="001335F7">
          <w:rPr>
            <w:rFonts w:ascii="Times New Roman" w:hAnsi="Times New Roman" w:cs="Times New Roman"/>
            <w:color w:val="0000FF"/>
          </w:rPr>
          <w:t>Уставом</w:t>
        </w:r>
      </w:hyperlink>
      <w:r w:rsidRPr="001335F7">
        <w:rPr>
          <w:rFonts w:ascii="Times New Roman" w:hAnsi="Times New Roman" w:cs="Times New Roman"/>
        </w:rPr>
        <w:t xml:space="preserve">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 xml:space="preserve">, настоящим Порядком и иными муниципальными актами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="00987806" w:rsidRPr="001335F7">
        <w:rPr>
          <w:rFonts w:ascii="Times New Roman" w:hAnsi="Times New Roman" w:cs="Times New Roman"/>
        </w:rPr>
        <w:t xml:space="preserve"> </w:t>
      </w:r>
      <w:r w:rsidRPr="001335F7">
        <w:rPr>
          <w:rFonts w:ascii="Times New Roman" w:hAnsi="Times New Roman" w:cs="Times New Roman"/>
        </w:rPr>
        <w:t>она.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От имени </w:t>
      </w:r>
      <w:r w:rsidR="00987806">
        <w:rPr>
          <w:rFonts w:ascii="Times New Roman" w:hAnsi="Times New Roman" w:cs="Times New Roman"/>
        </w:rPr>
        <w:t>сельского поселения</w:t>
      </w:r>
      <w:r w:rsidRPr="001335F7">
        <w:rPr>
          <w:rFonts w:ascii="Times New Roman" w:hAnsi="Times New Roman" w:cs="Times New Roman"/>
        </w:rPr>
        <w:t xml:space="preserve"> права участника ОАО, акции которых находятся в муниципальной собственности </w:t>
      </w:r>
      <w:r w:rsidR="00987806">
        <w:rPr>
          <w:rFonts w:ascii="Times New Roman" w:hAnsi="Times New Roman" w:cs="Times New Roman"/>
        </w:rPr>
        <w:t>сельского поселения</w:t>
      </w:r>
      <w:r w:rsidRPr="001335F7">
        <w:rPr>
          <w:rFonts w:ascii="Times New Roman" w:hAnsi="Times New Roman" w:cs="Times New Roman"/>
        </w:rPr>
        <w:t xml:space="preserve">, осуществляет администрация </w:t>
      </w:r>
      <w:proofErr w:type="spellStart"/>
      <w:r w:rsidR="00987806">
        <w:rPr>
          <w:rFonts w:ascii="Times New Roman" w:hAnsi="Times New Roman" w:cs="Times New Roman"/>
        </w:rPr>
        <w:lastRenderedPageBreak/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>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Сведения о закрепленных в муниципальной собственности акциях подлежат включению в реестр муниципальной собственности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>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34. В случае</w:t>
      </w:r>
      <w:proofErr w:type="gramStart"/>
      <w:r w:rsidRPr="001335F7">
        <w:rPr>
          <w:rFonts w:ascii="Times New Roman" w:hAnsi="Times New Roman" w:cs="Times New Roman"/>
        </w:rPr>
        <w:t>,</w:t>
      </w:r>
      <w:proofErr w:type="gramEnd"/>
      <w:r w:rsidRPr="001335F7">
        <w:rPr>
          <w:rFonts w:ascii="Times New Roman" w:hAnsi="Times New Roman" w:cs="Times New Roman"/>
        </w:rPr>
        <w:t xml:space="preserve"> если 100 процентов акций ОАО находится в собственности </w:t>
      </w:r>
      <w:r w:rsidR="00987806">
        <w:rPr>
          <w:rFonts w:ascii="Times New Roman" w:hAnsi="Times New Roman" w:cs="Times New Roman"/>
        </w:rPr>
        <w:t>сельского поселения</w:t>
      </w:r>
      <w:r w:rsidRPr="001335F7">
        <w:rPr>
          <w:rFonts w:ascii="Times New Roman" w:hAnsi="Times New Roman" w:cs="Times New Roman"/>
        </w:rPr>
        <w:t xml:space="preserve">, все решения по вопросам компетенции общего собрания акционеров ОАО оформляются постановлением администрации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>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Подготовка указанных постановлений производится отделом </w:t>
      </w:r>
      <w:r w:rsidR="00987806" w:rsidRPr="001335F7">
        <w:rPr>
          <w:rFonts w:ascii="Times New Roman" w:hAnsi="Times New Roman" w:cs="Times New Roman"/>
        </w:rPr>
        <w:t>МКУ «УЖКХБТО» ЗСП ПМР</w:t>
      </w:r>
      <w:r w:rsidRPr="001335F7">
        <w:rPr>
          <w:rFonts w:ascii="Times New Roman" w:hAnsi="Times New Roman" w:cs="Times New Roman"/>
        </w:rPr>
        <w:t xml:space="preserve"> на основании предложений администрации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>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Члены совета директоров (наблюдательного совета) ОАО назначаются сроком на один год администрацией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>, которая вправе досрочно прекратить полномочия любого члена (всех членов) совета директоров (наблюдательного совета).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Порядок учреждения ОАО, создаваемых в процессе приватизации, и закрепления в муниципальной собственности акций определяется законодательством о приватизации.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35. Представление интересов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="00987806" w:rsidRPr="001335F7">
        <w:rPr>
          <w:rFonts w:ascii="Times New Roman" w:hAnsi="Times New Roman" w:cs="Times New Roman"/>
        </w:rPr>
        <w:t xml:space="preserve"> </w:t>
      </w:r>
      <w:r w:rsidRPr="001335F7">
        <w:rPr>
          <w:rFonts w:ascii="Times New Roman" w:hAnsi="Times New Roman" w:cs="Times New Roman"/>
        </w:rPr>
        <w:t xml:space="preserve">в органах управления ОАО, созданных в процессе приватизации, менее 100 процентов акций которых находится в собственности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 xml:space="preserve">, осуществляется представителями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 xml:space="preserve"> в органах управления этих ОАО.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Назначение и деятельность представителей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="00987806" w:rsidRPr="001335F7">
        <w:rPr>
          <w:rFonts w:ascii="Times New Roman" w:hAnsi="Times New Roman" w:cs="Times New Roman"/>
        </w:rPr>
        <w:t xml:space="preserve"> </w:t>
      </w:r>
      <w:r w:rsidRPr="001335F7">
        <w:rPr>
          <w:rFonts w:ascii="Times New Roman" w:hAnsi="Times New Roman" w:cs="Times New Roman"/>
        </w:rPr>
        <w:t xml:space="preserve">производится администрацией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 xml:space="preserve"> в соответствии с настоящим Порядком.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36. Для реализации полномочий </w:t>
      </w:r>
      <w:r w:rsidR="00987806">
        <w:rPr>
          <w:rFonts w:ascii="Times New Roman" w:hAnsi="Times New Roman" w:cs="Times New Roman"/>
        </w:rPr>
        <w:t>сельского поселения</w:t>
      </w:r>
      <w:r w:rsidRPr="001335F7">
        <w:rPr>
          <w:rFonts w:ascii="Times New Roman" w:hAnsi="Times New Roman" w:cs="Times New Roman"/>
        </w:rPr>
        <w:t xml:space="preserve"> в ОАО, акции которых находятся в муниципальной собственности, назначаются представители в органы управления указанных ОАО (далее - Представители).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Представителями могут быть муниципальные служащие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>, иные граждане Российской Федерации, за исключением граждан, в отношении которых федеральным законом установлено ограничение на вхождение в состав органов управления хозяйственных обществ.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Представители назначаются распоряжением администрации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>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В органы управления одного ОАО, акции которого закреплены в муниципальной собственности, могут быть назначены несколько Представителей.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Представители осуществляют свою деятельность на основании выданных администрацией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="00987806" w:rsidRPr="001335F7">
        <w:rPr>
          <w:rFonts w:ascii="Times New Roman" w:hAnsi="Times New Roman" w:cs="Times New Roman"/>
        </w:rPr>
        <w:t xml:space="preserve"> </w:t>
      </w:r>
      <w:r w:rsidRPr="001335F7">
        <w:rPr>
          <w:rFonts w:ascii="Times New Roman" w:hAnsi="Times New Roman" w:cs="Times New Roman"/>
        </w:rPr>
        <w:t xml:space="preserve">доверенностей на представление интересов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="00987806" w:rsidRPr="001335F7">
        <w:rPr>
          <w:rFonts w:ascii="Times New Roman" w:hAnsi="Times New Roman" w:cs="Times New Roman"/>
        </w:rPr>
        <w:t xml:space="preserve"> </w:t>
      </w:r>
      <w:r w:rsidRPr="001335F7">
        <w:rPr>
          <w:rFonts w:ascii="Times New Roman" w:hAnsi="Times New Roman" w:cs="Times New Roman"/>
        </w:rPr>
        <w:t>в органах управления ОАО, акции которых находятся в муниципальной собственности.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В доверенности указывается орган управления ОАО, в котором Представитель уполномочен представлять интересы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>, функции Представителя, срок действия доверенности.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Представитель предпринимает в соответствии с действующим законодательством все необходимые действия для обеспечения интересов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="00987806" w:rsidRPr="001335F7">
        <w:rPr>
          <w:rFonts w:ascii="Times New Roman" w:hAnsi="Times New Roman" w:cs="Times New Roman"/>
        </w:rPr>
        <w:t xml:space="preserve"> </w:t>
      </w:r>
      <w:r w:rsidRPr="001335F7">
        <w:rPr>
          <w:rFonts w:ascii="Times New Roman" w:hAnsi="Times New Roman" w:cs="Times New Roman"/>
        </w:rPr>
        <w:t>в ОАО.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37. К задачам Представителя относятся защита интересов </w:t>
      </w:r>
      <w:proofErr w:type="spellStart"/>
      <w:r w:rsidRPr="001335F7">
        <w:rPr>
          <w:rFonts w:ascii="Times New Roman" w:hAnsi="Times New Roman" w:cs="Times New Roman"/>
        </w:rPr>
        <w:t>Ольгинского</w:t>
      </w:r>
      <w:proofErr w:type="spellEnd"/>
      <w:r w:rsidRPr="001335F7">
        <w:rPr>
          <w:rFonts w:ascii="Times New Roman" w:hAnsi="Times New Roman" w:cs="Times New Roman"/>
        </w:rPr>
        <w:t xml:space="preserve"> муниципального района как акционера ОАО, обеспечение сохранности и рационального использования муниципального имущества в ОАО.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Представитель в органах управления ОАО осуществляет полномочия акционера ОАО, предусмотренные Федеральным </w:t>
      </w:r>
      <w:hyperlink r:id="rId20" w:history="1">
        <w:r w:rsidRPr="001335F7">
          <w:rPr>
            <w:rFonts w:ascii="Times New Roman" w:hAnsi="Times New Roman" w:cs="Times New Roman"/>
            <w:color w:val="0000FF"/>
          </w:rPr>
          <w:t>законом</w:t>
        </w:r>
      </w:hyperlink>
      <w:r w:rsidRPr="001335F7">
        <w:rPr>
          <w:rFonts w:ascii="Times New Roman" w:hAnsi="Times New Roman" w:cs="Times New Roman"/>
        </w:rPr>
        <w:t xml:space="preserve"> от 26.12.1995 N 208-ФЗ "Об акционерных обществах".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Представитель согласовывает в письменной форме с администрацией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 xml:space="preserve"> голосование по следующим вопросам, включенным в повестку дня общего собрания акционеров ОАО: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- внесение изменений и дополнений в учредительные и иные документы, принимаемые общим собранием акционеров ОАО;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lastRenderedPageBreak/>
        <w:t>- изменение размера уставного капитала ОАО;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- избрание членов в совет директоров (наблюдательный совет), исполнительный орган, ревизионную комиссию (ревизора) ОАО и досрочное прекращение их полномочий;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- принятие решений об одобрении крупных сделок;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- участие в холдинговых компаниях, финансово-промышленных группах, иных объединениях коммерческих организаций;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- ликвидация и реорганизация ОАО, назначение ликвидационной комиссии и утверждение промежуточного и окончательного балансов.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Представитель согласовывает в письменной форме с администрацией </w:t>
      </w:r>
      <w:proofErr w:type="spellStart"/>
      <w:r w:rsidR="00987806">
        <w:rPr>
          <w:rFonts w:ascii="Times New Roman" w:hAnsi="Times New Roman" w:cs="Times New Roman"/>
        </w:rPr>
        <w:t>Золотодолинского</w:t>
      </w:r>
      <w:proofErr w:type="spellEnd"/>
      <w:r w:rsidR="00987806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 xml:space="preserve"> утверждение внутренних документов ОАО, за исключением внутренних документов, утверждение которых отнесено к компетенции общего собрания акционеров.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Представитель </w:t>
      </w:r>
      <w:r w:rsidR="001C069E">
        <w:rPr>
          <w:rFonts w:ascii="Times New Roman" w:hAnsi="Times New Roman" w:cs="Times New Roman"/>
        </w:rPr>
        <w:t>сельского поселения</w:t>
      </w:r>
      <w:r w:rsidRPr="001335F7">
        <w:rPr>
          <w:rFonts w:ascii="Times New Roman" w:hAnsi="Times New Roman" w:cs="Times New Roman"/>
        </w:rPr>
        <w:t xml:space="preserve"> не может быть представителем других акционеров в органах управления ОАО без согласия администрации </w:t>
      </w:r>
      <w:proofErr w:type="spellStart"/>
      <w:r w:rsidR="001C069E">
        <w:rPr>
          <w:rFonts w:ascii="Times New Roman" w:hAnsi="Times New Roman" w:cs="Times New Roman"/>
        </w:rPr>
        <w:t>Золотодолинского</w:t>
      </w:r>
      <w:proofErr w:type="spellEnd"/>
      <w:r w:rsidR="001C069E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>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Представитель несет ответственность за неисполнение или ненадлежащее исполнение своих обязанностей в соответствии с действующим законодательством и настоящим Порядком.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38. Полномочия представителя </w:t>
      </w:r>
      <w:r w:rsidR="001C069E">
        <w:rPr>
          <w:rFonts w:ascii="Times New Roman" w:hAnsi="Times New Roman" w:cs="Times New Roman"/>
        </w:rPr>
        <w:t>сельского поселения</w:t>
      </w:r>
      <w:r w:rsidRPr="001335F7">
        <w:rPr>
          <w:rFonts w:ascii="Times New Roman" w:hAnsi="Times New Roman" w:cs="Times New Roman"/>
        </w:rPr>
        <w:t xml:space="preserve"> прекращаются: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- по истечении срока действия его полномочий;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- в случае передачи акций, находящихся в муниципальной собственности, в доверительное управление;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- в связи с решением о замене представителя </w:t>
      </w:r>
      <w:proofErr w:type="spellStart"/>
      <w:r w:rsidR="001C069E">
        <w:rPr>
          <w:rFonts w:ascii="Times New Roman" w:hAnsi="Times New Roman" w:cs="Times New Roman"/>
        </w:rPr>
        <w:t>Золотодолинского</w:t>
      </w:r>
      <w:proofErr w:type="spellEnd"/>
      <w:r w:rsidR="001C069E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>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- при увольнении представителя </w:t>
      </w:r>
      <w:proofErr w:type="spellStart"/>
      <w:r w:rsidR="001C069E">
        <w:rPr>
          <w:rFonts w:ascii="Times New Roman" w:hAnsi="Times New Roman" w:cs="Times New Roman"/>
        </w:rPr>
        <w:t>Золотодолинского</w:t>
      </w:r>
      <w:proofErr w:type="spellEnd"/>
      <w:r w:rsidR="001C069E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="001C069E" w:rsidRPr="001335F7">
        <w:rPr>
          <w:rFonts w:ascii="Times New Roman" w:hAnsi="Times New Roman" w:cs="Times New Roman"/>
        </w:rPr>
        <w:t xml:space="preserve"> </w:t>
      </w:r>
      <w:r w:rsidRPr="001335F7">
        <w:rPr>
          <w:rFonts w:ascii="Times New Roman" w:hAnsi="Times New Roman" w:cs="Times New Roman"/>
        </w:rPr>
        <w:t>с занимаемой им муниципальной должности;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- при продаже акций, находящихся в муниципальной собственности;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- в иных случаях перехода права собственности на акции, находящиеся в муниципальной собственности;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- в случае ликвидации или реорганизации ОАО.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В случае прекращения полномочий представителя </w:t>
      </w:r>
      <w:proofErr w:type="spellStart"/>
      <w:r w:rsidR="001C069E">
        <w:rPr>
          <w:rFonts w:ascii="Times New Roman" w:hAnsi="Times New Roman" w:cs="Times New Roman"/>
        </w:rPr>
        <w:t>Золотодолинского</w:t>
      </w:r>
      <w:proofErr w:type="spellEnd"/>
      <w:r w:rsidR="001C069E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="001C069E" w:rsidRPr="001335F7">
        <w:rPr>
          <w:rFonts w:ascii="Times New Roman" w:hAnsi="Times New Roman" w:cs="Times New Roman"/>
        </w:rPr>
        <w:t xml:space="preserve"> </w:t>
      </w:r>
      <w:r w:rsidRPr="001335F7">
        <w:rPr>
          <w:rFonts w:ascii="Times New Roman" w:hAnsi="Times New Roman" w:cs="Times New Roman"/>
        </w:rPr>
        <w:t xml:space="preserve">администрация </w:t>
      </w:r>
      <w:proofErr w:type="spellStart"/>
      <w:r w:rsidR="001C069E">
        <w:rPr>
          <w:rFonts w:ascii="Times New Roman" w:hAnsi="Times New Roman" w:cs="Times New Roman"/>
        </w:rPr>
        <w:t>Золотодолинского</w:t>
      </w:r>
      <w:proofErr w:type="spellEnd"/>
      <w:r w:rsidR="001C069E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="001C069E" w:rsidRPr="001335F7">
        <w:rPr>
          <w:rFonts w:ascii="Times New Roman" w:hAnsi="Times New Roman" w:cs="Times New Roman"/>
        </w:rPr>
        <w:t xml:space="preserve"> </w:t>
      </w:r>
      <w:r w:rsidRPr="001335F7">
        <w:rPr>
          <w:rFonts w:ascii="Times New Roman" w:hAnsi="Times New Roman" w:cs="Times New Roman"/>
        </w:rPr>
        <w:t>в недельный срок уведомляет об этом ОАО.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39. Дивиденды, выплачиваемые ОАО по размещенным акциям, находящимся в муниципальной собственности, зачисляются в районный бюджет.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40. Находящиеся в муниципальной собственности акции могут быть проданы или переданы юридическим и физическим лицам в доверительное управление. Порядок продажи либо передачи акций в доверительное управление регулируется в соответствии с законодательством Российской Федерации.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 xml:space="preserve">41. В целях осуществления контроля администрация </w:t>
      </w:r>
      <w:proofErr w:type="spellStart"/>
      <w:r w:rsidR="001C069E">
        <w:rPr>
          <w:rFonts w:ascii="Times New Roman" w:hAnsi="Times New Roman" w:cs="Times New Roman"/>
        </w:rPr>
        <w:t>Золотодолинского</w:t>
      </w:r>
      <w:proofErr w:type="spellEnd"/>
      <w:r w:rsidR="001C069E">
        <w:rPr>
          <w:rFonts w:ascii="Times New Roman" w:hAnsi="Times New Roman" w:cs="Times New Roman"/>
        </w:rPr>
        <w:t xml:space="preserve"> сельского поселения Партизанского муниципального района</w:t>
      </w:r>
      <w:r w:rsidRPr="001335F7">
        <w:rPr>
          <w:rFonts w:ascii="Times New Roman" w:hAnsi="Times New Roman" w:cs="Times New Roman"/>
        </w:rPr>
        <w:t>: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- обращается в органы управления ОАО, акции которых находятся в муниципальной собственности, с предложениями о проведении проверок (ревизии, аудит и иные); обращается в специально уполномоченные государственные органы с предложением о проведении проверок;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- истребует от Представителей отчеты об их деятельности в органах управления ОАО;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- контролирует поступление в районный бюджет дивидендов, выплачиваемых ОАО по размещенным пакетам акций, находящихся в муниципальной собственности;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5F7">
        <w:rPr>
          <w:rFonts w:ascii="Times New Roman" w:hAnsi="Times New Roman" w:cs="Times New Roman"/>
        </w:rPr>
        <w:t>- осуществляет иные полномочия в соответствии с законодательством Российской Федерации.</w:t>
      </w: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E5007" w:rsidRPr="001335F7" w:rsidRDefault="00DE5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E5007" w:rsidRPr="001335F7" w:rsidRDefault="00DE500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4552BF" w:rsidRPr="001335F7" w:rsidRDefault="004552BF">
      <w:pPr>
        <w:rPr>
          <w:rFonts w:ascii="Times New Roman" w:hAnsi="Times New Roman" w:cs="Times New Roman"/>
        </w:rPr>
      </w:pPr>
    </w:p>
    <w:sectPr w:rsidR="004552BF" w:rsidRPr="001335F7" w:rsidSect="005B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007"/>
    <w:rsid w:val="00074D3A"/>
    <w:rsid w:val="001335F7"/>
    <w:rsid w:val="001704A5"/>
    <w:rsid w:val="001C069E"/>
    <w:rsid w:val="004552BF"/>
    <w:rsid w:val="0081523A"/>
    <w:rsid w:val="00987806"/>
    <w:rsid w:val="00DE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BF"/>
  </w:style>
  <w:style w:type="paragraph" w:styleId="1">
    <w:name w:val="heading 1"/>
    <w:basedOn w:val="a"/>
    <w:next w:val="a"/>
    <w:link w:val="10"/>
    <w:qFormat/>
    <w:rsid w:val="00074D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D3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unhideWhenUsed/>
    <w:rsid w:val="00074D3A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74D3A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074D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4D3A"/>
  </w:style>
  <w:style w:type="paragraph" w:customStyle="1" w:styleId="1CharChar1">
    <w:name w:val="Знак Знак1 Char Char1"/>
    <w:basedOn w:val="a"/>
    <w:semiHidden/>
    <w:rsid w:val="001335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373122A85AC1B53BE99467BE2DCE40DF319BBFECC168BF41E42821F063BE1A1417344BEC909129eFSBK" TargetMode="External"/><Relationship Id="rId13" Type="http://schemas.openxmlformats.org/officeDocument/2006/relationships/hyperlink" Target="consultantplus://offline/ref=89373122A85AC1B53BE99467BE2DCE40DF319BBFECC168BF41E42821F063BE1A1417344BEC909129eFSBK" TargetMode="External"/><Relationship Id="rId18" Type="http://schemas.openxmlformats.org/officeDocument/2006/relationships/hyperlink" Target="consultantplus://offline/ref=89373122A85AC1B53BE99467BE2DCE40DC3F9FBFE2953FBD10B126e2S4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9373122A85AC1B53BE99467BE2DCE40DF319BBFECC468BF41E42821F063BE1A1417344BEC909629eFS0K" TargetMode="External"/><Relationship Id="rId12" Type="http://schemas.openxmlformats.org/officeDocument/2006/relationships/hyperlink" Target="consultantplus://offline/ref=89373122A85AC1B53BE99467BE2DCE40DF319BBFECC168BF41E42821F063BE1A1417344BEC90902DeFSAK" TargetMode="External"/><Relationship Id="rId17" Type="http://schemas.openxmlformats.org/officeDocument/2006/relationships/hyperlink" Target="consultantplus://offline/ref=89373122A85AC1B53BE99467BE2DCE40DF319BBFECC168BF41E42821F063BE1A1417344BEC909129eFSB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9373122A85AC1B53BE99467BE2DCE40DF319ABCEDC368BF41E42821F0e6S3K" TargetMode="External"/><Relationship Id="rId20" Type="http://schemas.openxmlformats.org/officeDocument/2006/relationships/hyperlink" Target="consultantplus://offline/ref=89373122A85AC1B53BE99467BE2DCE40DF3391BEEAC068BF41E42821F0e6S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373122A85AC1B53BE99464AC41904FDE3CC6B7EFC667EC14BB737CA76AB44D53586D09A89D912AF34539eESBK" TargetMode="External"/><Relationship Id="rId11" Type="http://schemas.openxmlformats.org/officeDocument/2006/relationships/hyperlink" Target="consultantplus://offline/ref=89373122A85AC1B53BE99467BE2DCE40DF319BBFECC168BF41E42821F063BE1A14173449eESAK" TargetMode="External"/><Relationship Id="rId5" Type="http://schemas.openxmlformats.org/officeDocument/2006/relationships/hyperlink" Target="consultantplus://offline/ref=89373122A85AC1B53BE99467BE2DCE40DF319BBFECC168BF41E42821F063BE1A1417344BEC909129eFSBK" TargetMode="External"/><Relationship Id="rId15" Type="http://schemas.openxmlformats.org/officeDocument/2006/relationships/hyperlink" Target="consultantplus://offline/ref=89373122A85AC1B53BE99467BE2DCE40DF3390B3E0CB68BF41E42821F0e6S3K" TargetMode="External"/><Relationship Id="rId10" Type="http://schemas.openxmlformats.org/officeDocument/2006/relationships/hyperlink" Target="consultantplus://offline/ref=89373122A85AC1B53BE99467BE2DCE40DF319BBFECC168BF41E42821F063BE1A1417344BEC909123eFSAK" TargetMode="External"/><Relationship Id="rId19" Type="http://schemas.openxmlformats.org/officeDocument/2006/relationships/hyperlink" Target="consultantplus://offline/ref=89373122A85AC1B53BE99464AC41904FDE3CC6B7EFC667EC14BB737CA76AB44D53586D09A89D912AF34539eESBK" TargetMode="External"/><Relationship Id="rId4" Type="http://schemas.openxmlformats.org/officeDocument/2006/relationships/hyperlink" Target="consultantplus://offline/ref=89373122A85AC1B53BE99467BE2DCE40DF319BBFECC468BF41E42821F063BE1A1417344BEC909629eFS0K" TargetMode="External"/><Relationship Id="rId9" Type="http://schemas.openxmlformats.org/officeDocument/2006/relationships/hyperlink" Target="consultantplus://offline/ref=89373122A85AC1B53BE99464AC41904FDE3CC6B7EFC667EC14BB737CA76AB44D53586D09A89D912AF34539eESBK" TargetMode="External"/><Relationship Id="rId14" Type="http://schemas.openxmlformats.org/officeDocument/2006/relationships/hyperlink" Target="consultantplus://offline/ref=89373122A85AC1B53BE99467BE2DCE40DF319BBFECC168BF41E42821F063BE1A1417344BEC909129eFSB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3766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2014-06-19T10:18:00Z</dcterms:created>
  <dcterms:modified xsi:type="dcterms:W3CDTF">2014-06-20T09:13:00Z</dcterms:modified>
</cp:coreProperties>
</file>