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3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30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30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30">
        <w:rPr>
          <w:rFonts w:ascii="Times New Roman" w:hAnsi="Times New Roman" w:cs="Times New Roman"/>
          <w:b/>
          <w:sz w:val="26"/>
          <w:szCs w:val="26"/>
        </w:rPr>
        <w:t>ПРИМОРСКОГО КРАЯ.</w:t>
      </w:r>
    </w:p>
    <w:p w:rsidR="006E2230" w:rsidRPr="008E1734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3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E2230" w:rsidRPr="006E2230" w:rsidRDefault="006E2230" w:rsidP="006E22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1734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 июля 2014</w:t>
      </w:r>
      <w:r w:rsidRPr="006E223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</w:t>
      </w:r>
      <w:r w:rsidRPr="006E2230">
        <w:rPr>
          <w:rFonts w:ascii="Times New Roman" w:hAnsi="Times New Roman" w:cs="Times New Roman"/>
          <w:sz w:val="26"/>
          <w:szCs w:val="26"/>
        </w:rPr>
        <w:t xml:space="preserve"> село Золотая Долина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2230">
        <w:rPr>
          <w:rFonts w:ascii="Times New Roman" w:hAnsi="Times New Roman" w:cs="Times New Roman"/>
          <w:sz w:val="26"/>
          <w:szCs w:val="26"/>
        </w:rPr>
        <w:t xml:space="preserve">   № </w:t>
      </w:r>
      <w:r w:rsidR="008E1734">
        <w:rPr>
          <w:rFonts w:ascii="Times New Roman" w:hAnsi="Times New Roman" w:cs="Times New Roman"/>
          <w:sz w:val="26"/>
          <w:szCs w:val="26"/>
        </w:rPr>
        <w:t>44</w:t>
      </w: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230" w:rsidRPr="006E2230" w:rsidRDefault="006E2230" w:rsidP="008E1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от 1</w:t>
      </w:r>
      <w:r w:rsidR="008E173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.10.2012 г. № 87</w:t>
      </w:r>
      <w:r w:rsidRPr="006E22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E2230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</w:t>
      </w:r>
      <w:proofErr w:type="spellStart"/>
      <w:r w:rsidRPr="006E223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6E223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223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230" w:rsidRPr="006E2230" w:rsidRDefault="006E2230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E223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E2230">
        <w:rPr>
          <w:rFonts w:ascii="Times New Roman" w:hAnsi="Times New Roman" w:cs="Times New Roman"/>
          <w:bCs/>
          <w:sz w:val="26"/>
          <w:szCs w:val="26"/>
        </w:rPr>
        <w:t xml:space="preserve">Указом Президента РФ от 02.04.2013 № 309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E2230">
        <w:rPr>
          <w:rFonts w:ascii="Times New Roman" w:hAnsi="Times New Roman" w:cs="Times New Roman"/>
          <w:bCs/>
          <w:sz w:val="26"/>
          <w:szCs w:val="26"/>
        </w:rPr>
        <w:t>О мерах по реализации отдельных положений Федерального зако</w:t>
      </w:r>
      <w:r>
        <w:rPr>
          <w:rFonts w:ascii="Times New Roman" w:hAnsi="Times New Roman" w:cs="Times New Roman"/>
          <w:bCs/>
          <w:sz w:val="26"/>
          <w:szCs w:val="26"/>
        </w:rPr>
        <w:t>на "О противодействии коррупции»</w:t>
      </w:r>
      <w:r w:rsidRPr="006E2230">
        <w:rPr>
          <w:rFonts w:ascii="Times New Roman" w:hAnsi="Times New Roman" w:cs="Times New Roman"/>
          <w:bCs/>
          <w:sz w:val="26"/>
          <w:szCs w:val="26"/>
        </w:rPr>
        <w:t xml:space="preserve">, Постановлением Губернатора Приморского края от 26.07.2013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6E2230">
        <w:rPr>
          <w:rFonts w:ascii="Times New Roman" w:hAnsi="Times New Roman" w:cs="Times New Roman"/>
          <w:bCs/>
          <w:sz w:val="26"/>
          <w:szCs w:val="26"/>
        </w:rPr>
        <w:t xml:space="preserve"> 77-пг (ред. от 19.12.2013)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E2230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</w:t>
      </w:r>
      <w:proofErr w:type="gramEnd"/>
      <w:r w:rsidRPr="006E22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E2230">
        <w:rPr>
          <w:rFonts w:ascii="Times New Roman" w:hAnsi="Times New Roman" w:cs="Times New Roman"/>
          <w:bCs/>
          <w:sz w:val="26"/>
          <w:szCs w:val="26"/>
        </w:rPr>
        <w:t>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8E1734">
        <w:rPr>
          <w:rFonts w:ascii="Times New Roman" w:hAnsi="Times New Roman" w:cs="Times New Roman"/>
          <w:bCs/>
          <w:sz w:val="26"/>
          <w:szCs w:val="26"/>
        </w:rPr>
        <w:t xml:space="preserve">, администрация </w:t>
      </w:r>
      <w:proofErr w:type="spellStart"/>
      <w:r w:rsidR="008E1734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8E173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</w:p>
    <w:p w:rsidR="006E2230" w:rsidRDefault="006E2230" w:rsidP="006E22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230">
        <w:rPr>
          <w:rFonts w:ascii="Times New Roman" w:hAnsi="Times New Roman" w:cs="Times New Roman"/>
          <w:sz w:val="26"/>
          <w:szCs w:val="26"/>
        </w:rPr>
        <w:tab/>
      </w:r>
    </w:p>
    <w:p w:rsidR="006E2230" w:rsidRPr="006E2230" w:rsidRDefault="006E2230" w:rsidP="008E173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E2230">
        <w:rPr>
          <w:rFonts w:ascii="Times New Roman" w:hAnsi="Times New Roman" w:cs="Times New Roman"/>
          <w:sz w:val="26"/>
          <w:szCs w:val="26"/>
        </w:rPr>
        <w:t>ПОСТАНОВЛЯ</w:t>
      </w:r>
      <w:r w:rsidR="008E1734">
        <w:rPr>
          <w:rFonts w:ascii="Times New Roman" w:hAnsi="Times New Roman" w:cs="Times New Roman"/>
          <w:sz w:val="26"/>
          <w:szCs w:val="26"/>
        </w:rPr>
        <w:t>ЕТ</w:t>
      </w:r>
      <w:r w:rsidRPr="006E22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E2230" w:rsidRPr="006E2230" w:rsidRDefault="006E2230" w:rsidP="006E2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230" w:rsidRDefault="006E2230" w:rsidP="008E1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230">
        <w:rPr>
          <w:rFonts w:ascii="Times New Roman" w:hAnsi="Times New Roman" w:cs="Times New Roman"/>
          <w:sz w:val="26"/>
          <w:szCs w:val="26"/>
        </w:rPr>
        <w:t xml:space="preserve">1. Положение о комиссии по соблюдению требований к служебному поведению муниципальных служащих </w:t>
      </w:r>
      <w:proofErr w:type="spellStart"/>
      <w:r w:rsidRPr="006E223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223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и урегулированию конфликта интересов </w:t>
      </w:r>
      <w:r w:rsidR="008E1734"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администрации </w:t>
      </w:r>
      <w:proofErr w:type="spellStart"/>
      <w:r w:rsidR="008E173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8E1734">
        <w:rPr>
          <w:rFonts w:ascii="Times New Roman" w:hAnsi="Times New Roman" w:cs="Times New Roman"/>
          <w:sz w:val="26"/>
          <w:szCs w:val="26"/>
        </w:rPr>
        <w:t xml:space="preserve"> сельского поселения от 10.10.2012 г. № 87 </w:t>
      </w:r>
      <w:r w:rsidRPr="006E2230">
        <w:rPr>
          <w:rFonts w:ascii="Times New Roman" w:hAnsi="Times New Roman" w:cs="Times New Roman"/>
          <w:sz w:val="26"/>
          <w:szCs w:val="26"/>
        </w:rPr>
        <w:t>(Приложение 2)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E2230" w:rsidRDefault="00C72731" w:rsidP="008E1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E2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9</w:t>
      </w:r>
      <w:r w:rsidR="006E2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подпунктом</w:t>
      </w:r>
      <w:r w:rsidR="006E2230">
        <w:rPr>
          <w:rFonts w:ascii="Times New Roman" w:hAnsi="Times New Roman" w:cs="Times New Roman"/>
          <w:sz w:val="26"/>
          <w:szCs w:val="26"/>
        </w:rPr>
        <w:t xml:space="preserve"> «г» следующего содержания:</w:t>
      </w:r>
    </w:p>
    <w:p w:rsidR="00C72731" w:rsidRDefault="006E2230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«г) </w:t>
      </w:r>
      <w:r w:rsidR="00C72731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8E1734">
        <w:rPr>
          <w:rFonts w:ascii="Times New Roman" w:hAnsi="Times New Roman" w:cs="Times New Roman"/>
          <w:sz w:val="26"/>
          <w:szCs w:val="26"/>
        </w:rPr>
        <w:t>Губернатором Приморского края</w:t>
      </w:r>
      <w:r w:rsidR="00C72731">
        <w:rPr>
          <w:rFonts w:ascii="Times New Roman" w:hAnsi="Times New Roman" w:cs="Times New Roman"/>
          <w:sz w:val="26"/>
          <w:szCs w:val="26"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"О контроле за соответствием расходов лиц, замещающих государственные должности, и иных лиц их доходам");";</w:t>
      </w:r>
      <w:proofErr w:type="gramEnd"/>
    </w:p>
    <w:p w:rsidR="00C72731" w:rsidRDefault="00C72731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18.1 следующего содержания:</w:t>
      </w:r>
    </w:p>
    <w:p w:rsidR="00C72731" w:rsidRDefault="00C72731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«18.1. 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C72731" w:rsidRDefault="00C72731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72731" w:rsidRDefault="00C72731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B7F2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B73F6" w:rsidRDefault="000B73F6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19 изложить в следующей редакции:</w:t>
      </w:r>
    </w:p>
    <w:p w:rsidR="006E2230" w:rsidRPr="006E2230" w:rsidRDefault="00162CE2" w:rsidP="008E1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73F6">
        <w:rPr>
          <w:rFonts w:ascii="Times New Roman" w:hAnsi="Times New Roman" w:cs="Times New Roman"/>
          <w:sz w:val="26"/>
          <w:szCs w:val="26"/>
        </w:rPr>
        <w:t xml:space="preserve">19. По итогам рассмотрения вопросов, указанных в подпунктах </w:t>
      </w:r>
      <w:r w:rsidR="00CB7F21">
        <w:rPr>
          <w:rFonts w:ascii="Times New Roman" w:hAnsi="Times New Roman" w:cs="Times New Roman"/>
          <w:sz w:val="26"/>
          <w:szCs w:val="26"/>
        </w:rPr>
        <w:t>«</w:t>
      </w:r>
      <w:r w:rsidR="000B73F6">
        <w:rPr>
          <w:rFonts w:ascii="Times New Roman" w:hAnsi="Times New Roman" w:cs="Times New Roman"/>
          <w:sz w:val="26"/>
          <w:szCs w:val="26"/>
        </w:rPr>
        <w:t>а</w:t>
      </w:r>
      <w:r w:rsidR="00CB7F21">
        <w:rPr>
          <w:rFonts w:ascii="Times New Roman" w:hAnsi="Times New Roman" w:cs="Times New Roman"/>
          <w:sz w:val="26"/>
          <w:szCs w:val="26"/>
        </w:rPr>
        <w:t>»</w:t>
      </w:r>
      <w:r w:rsidR="000B73F6">
        <w:rPr>
          <w:rFonts w:ascii="Times New Roman" w:hAnsi="Times New Roman" w:cs="Times New Roman"/>
          <w:sz w:val="26"/>
          <w:szCs w:val="26"/>
        </w:rPr>
        <w:t xml:space="preserve">, </w:t>
      </w:r>
      <w:r w:rsidR="00CB7F21">
        <w:rPr>
          <w:rFonts w:ascii="Times New Roman" w:hAnsi="Times New Roman" w:cs="Times New Roman"/>
          <w:sz w:val="26"/>
          <w:szCs w:val="26"/>
        </w:rPr>
        <w:t>«</w:t>
      </w:r>
      <w:r w:rsidR="000B73F6">
        <w:rPr>
          <w:rFonts w:ascii="Times New Roman" w:hAnsi="Times New Roman" w:cs="Times New Roman"/>
          <w:sz w:val="26"/>
          <w:szCs w:val="26"/>
        </w:rPr>
        <w:t>б</w:t>
      </w:r>
      <w:r w:rsidR="00CB7F21">
        <w:rPr>
          <w:rFonts w:ascii="Times New Roman" w:hAnsi="Times New Roman" w:cs="Times New Roman"/>
          <w:sz w:val="26"/>
          <w:szCs w:val="26"/>
        </w:rPr>
        <w:t>» и «</w:t>
      </w:r>
      <w:r w:rsidR="000B73F6">
        <w:rPr>
          <w:rFonts w:ascii="Times New Roman" w:hAnsi="Times New Roman" w:cs="Times New Roman"/>
          <w:sz w:val="26"/>
          <w:szCs w:val="26"/>
        </w:rPr>
        <w:t>г</w:t>
      </w:r>
      <w:r w:rsidR="00CB7F21">
        <w:rPr>
          <w:rFonts w:ascii="Times New Roman" w:hAnsi="Times New Roman" w:cs="Times New Roman"/>
          <w:sz w:val="26"/>
          <w:szCs w:val="26"/>
        </w:rPr>
        <w:t>»</w:t>
      </w:r>
      <w:r w:rsidR="000B73F6">
        <w:rPr>
          <w:rFonts w:ascii="Times New Roman" w:hAnsi="Times New Roman" w:cs="Times New Roman"/>
          <w:sz w:val="26"/>
          <w:szCs w:val="26"/>
        </w:rPr>
        <w:t xml:space="preserve"> пункта 9 настоящего Положения, при наличии к тому оснований комиссия может принять иное решение, чем это предусмотрено пунктами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0B73F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0B73F6">
        <w:rPr>
          <w:rFonts w:ascii="Times New Roman" w:hAnsi="Times New Roman" w:cs="Times New Roman"/>
          <w:sz w:val="26"/>
          <w:szCs w:val="26"/>
        </w:rPr>
        <w:t xml:space="preserve"> и 18.1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0B73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73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2230" w:rsidRPr="006E2230" w:rsidRDefault="008E1734" w:rsidP="008E1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2230" w:rsidRPr="006E2230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обнародованию. </w:t>
      </w:r>
    </w:p>
    <w:p w:rsidR="006E2230" w:rsidRPr="006E2230" w:rsidRDefault="008E1734" w:rsidP="008E1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2230" w:rsidRPr="006E22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E2230" w:rsidRPr="006E22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E2230" w:rsidRPr="006E22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E1734" w:rsidRDefault="008E1734" w:rsidP="006E22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2230" w:rsidRPr="006E2230" w:rsidRDefault="006E2230" w:rsidP="006E22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23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E223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6E2230" w:rsidRPr="006E2230" w:rsidRDefault="006E2230" w:rsidP="006E22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23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</w:t>
      </w:r>
      <w:r w:rsidRPr="006E2230">
        <w:rPr>
          <w:rFonts w:ascii="Times New Roman" w:hAnsi="Times New Roman" w:cs="Times New Roman"/>
          <w:sz w:val="26"/>
          <w:szCs w:val="26"/>
        </w:rPr>
        <w:tab/>
      </w:r>
      <w:r w:rsidRPr="006E2230">
        <w:rPr>
          <w:rFonts w:ascii="Times New Roman" w:hAnsi="Times New Roman" w:cs="Times New Roman"/>
          <w:sz w:val="26"/>
          <w:szCs w:val="26"/>
        </w:rPr>
        <w:tab/>
      </w:r>
      <w:r w:rsidRPr="006E2230">
        <w:rPr>
          <w:rFonts w:ascii="Times New Roman" w:hAnsi="Times New Roman" w:cs="Times New Roman"/>
          <w:sz w:val="26"/>
          <w:szCs w:val="26"/>
        </w:rPr>
        <w:tab/>
        <w:t xml:space="preserve">     М.И. </w:t>
      </w:r>
      <w:proofErr w:type="spellStart"/>
      <w:r w:rsidRPr="006E2230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sectPr w:rsidR="006E2230" w:rsidRPr="006E2230" w:rsidSect="008E17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230"/>
    <w:rsid w:val="000B73F6"/>
    <w:rsid w:val="00162CE2"/>
    <w:rsid w:val="005C03F0"/>
    <w:rsid w:val="006E2230"/>
    <w:rsid w:val="008E1734"/>
    <w:rsid w:val="00C72731"/>
    <w:rsid w:val="00CB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E2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223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E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2014-07-22T09:23:00Z</cp:lastPrinted>
  <dcterms:created xsi:type="dcterms:W3CDTF">2014-07-22T08:37:00Z</dcterms:created>
  <dcterms:modified xsi:type="dcterms:W3CDTF">2014-07-22T09:25:00Z</dcterms:modified>
</cp:coreProperties>
</file>