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7" w:rsidRPr="00105BB7" w:rsidRDefault="00105BB7" w:rsidP="00105BB7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МУНИЦИПАЛЬНЫЙ  КОМИТЕТ</w:t>
      </w:r>
    </w:p>
    <w:p w:rsidR="00105BB7" w:rsidRPr="00105BB7" w:rsidRDefault="00105BB7" w:rsidP="00105BB7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ЗОЛОТОДОЛИНСКОГО СЕЛЬСКОГО ПОСЕЛЕНИЯ</w:t>
      </w:r>
    </w:p>
    <w:p w:rsidR="00105BB7" w:rsidRPr="00105BB7" w:rsidRDefault="00105BB7" w:rsidP="00105BB7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ПАРТИЗАНСКОГО МУНИЦИПАЛЬНОГО РАЙОНА</w:t>
      </w:r>
      <w:r w:rsidRPr="00105BB7">
        <w:rPr>
          <w:b/>
          <w:bCs w:val="0"/>
          <w:szCs w:val="26"/>
        </w:rPr>
        <w:br/>
        <w:t>ПРИМОРСКОГО КРАЯ</w:t>
      </w:r>
    </w:p>
    <w:p w:rsidR="00105BB7" w:rsidRPr="00105BB7" w:rsidRDefault="00105BB7" w:rsidP="00105BB7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(второго созыва)</w:t>
      </w:r>
    </w:p>
    <w:p w:rsidR="00105BB7" w:rsidRPr="00105BB7" w:rsidRDefault="00105BB7" w:rsidP="00105BB7">
      <w:pPr>
        <w:pStyle w:val="a3"/>
        <w:jc w:val="center"/>
        <w:rPr>
          <w:b/>
          <w:bCs w:val="0"/>
          <w:szCs w:val="26"/>
        </w:rPr>
      </w:pPr>
    </w:p>
    <w:p w:rsidR="00105BB7" w:rsidRPr="00105BB7" w:rsidRDefault="00105BB7" w:rsidP="00105BB7">
      <w:pPr>
        <w:pStyle w:val="1"/>
        <w:jc w:val="center"/>
        <w:rPr>
          <w:szCs w:val="26"/>
        </w:rPr>
      </w:pPr>
      <w:proofErr w:type="gramStart"/>
      <w:r w:rsidRPr="00105BB7">
        <w:rPr>
          <w:b/>
          <w:szCs w:val="26"/>
        </w:rPr>
        <w:t>Р</w:t>
      </w:r>
      <w:proofErr w:type="gramEnd"/>
      <w:r w:rsidRPr="00105BB7">
        <w:rPr>
          <w:b/>
          <w:szCs w:val="26"/>
        </w:rPr>
        <w:t xml:space="preserve"> Е Ш Е Н И Е</w:t>
      </w:r>
    </w:p>
    <w:p w:rsidR="00105BB7" w:rsidRPr="00105BB7" w:rsidRDefault="00105BB7" w:rsidP="00105BB7">
      <w:pPr>
        <w:rPr>
          <w:rFonts w:ascii="Times New Roman" w:hAnsi="Times New Roman" w:cs="Times New Roman"/>
          <w:sz w:val="26"/>
          <w:szCs w:val="26"/>
        </w:rPr>
      </w:pPr>
    </w:p>
    <w:p w:rsidR="00105BB7" w:rsidRPr="00F86525" w:rsidRDefault="00105BB7" w:rsidP="00105BB7">
      <w:pPr>
        <w:rPr>
          <w:rFonts w:ascii="Times New Roman" w:hAnsi="Times New Roman" w:cs="Times New Roman"/>
          <w:sz w:val="26"/>
          <w:szCs w:val="26"/>
        </w:rPr>
      </w:pPr>
      <w:r w:rsidRPr="00105BB7">
        <w:rPr>
          <w:rFonts w:ascii="Times New Roman" w:hAnsi="Times New Roman" w:cs="Times New Roman"/>
          <w:sz w:val="26"/>
          <w:szCs w:val="26"/>
        </w:rPr>
        <w:t>2</w:t>
      </w:r>
      <w:r w:rsidR="00F86525" w:rsidRPr="00F86525">
        <w:rPr>
          <w:rFonts w:ascii="Times New Roman" w:hAnsi="Times New Roman" w:cs="Times New Roman"/>
          <w:sz w:val="26"/>
          <w:szCs w:val="26"/>
        </w:rPr>
        <w:t>9</w:t>
      </w:r>
      <w:r w:rsidRPr="00105BB7">
        <w:rPr>
          <w:rFonts w:ascii="Times New Roman" w:hAnsi="Times New Roman" w:cs="Times New Roman"/>
          <w:sz w:val="26"/>
          <w:szCs w:val="26"/>
        </w:rPr>
        <w:t xml:space="preserve"> мая 2015 г.                               село  Золотая Долина                                  № </w:t>
      </w:r>
      <w:r w:rsidR="00F86525" w:rsidRPr="00F86525">
        <w:rPr>
          <w:rFonts w:ascii="Times New Roman" w:hAnsi="Times New Roman" w:cs="Times New Roman"/>
          <w:sz w:val="26"/>
          <w:szCs w:val="26"/>
        </w:rPr>
        <w:t>10</w:t>
      </w:r>
    </w:p>
    <w:p w:rsidR="00105BB7" w:rsidRPr="00105BB7" w:rsidRDefault="00105BB7" w:rsidP="00105BB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05BB7" w:rsidRPr="00105BB7" w:rsidRDefault="00105BB7" w:rsidP="00105BB7">
      <w:pPr>
        <w:pStyle w:val="2"/>
        <w:jc w:val="left"/>
        <w:rPr>
          <w:sz w:val="26"/>
          <w:szCs w:val="26"/>
        </w:rPr>
      </w:pPr>
    </w:p>
    <w:p w:rsidR="00105BB7" w:rsidRPr="00105BB7" w:rsidRDefault="00105BB7" w:rsidP="00105B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BB7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105BB7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105BB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за 1 квартал 2015 г.</w:t>
      </w:r>
    </w:p>
    <w:p w:rsidR="00105BB7" w:rsidRPr="00105BB7" w:rsidRDefault="00105BB7" w:rsidP="00105BB7">
      <w:pPr>
        <w:pStyle w:val="2"/>
        <w:rPr>
          <w:sz w:val="26"/>
          <w:szCs w:val="26"/>
        </w:rPr>
      </w:pPr>
    </w:p>
    <w:p w:rsidR="00105BB7" w:rsidRPr="00105BB7" w:rsidRDefault="00105BB7" w:rsidP="00105BB7">
      <w:pPr>
        <w:pStyle w:val="2"/>
        <w:rPr>
          <w:sz w:val="26"/>
          <w:szCs w:val="26"/>
        </w:rPr>
      </w:pPr>
    </w:p>
    <w:p w:rsidR="00105BB7" w:rsidRPr="00105BB7" w:rsidRDefault="00105BB7" w:rsidP="00105BB7">
      <w:pPr>
        <w:pStyle w:val="2"/>
        <w:spacing w:line="360" w:lineRule="auto"/>
        <w:jc w:val="both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ab/>
      </w:r>
      <w:proofErr w:type="gramStart"/>
      <w:r w:rsidRPr="00105BB7">
        <w:rPr>
          <w:b w:val="0"/>
          <w:bCs w:val="0"/>
          <w:sz w:val="26"/>
          <w:szCs w:val="26"/>
        </w:rPr>
        <w:t xml:space="preserve">В соответствии со </w:t>
      </w:r>
      <w:hyperlink r:id="rId5" w:history="1">
        <w:r w:rsidRPr="00105BB7">
          <w:rPr>
            <w:rStyle w:val="a5"/>
            <w:b w:val="0"/>
            <w:bCs w:val="0"/>
            <w:sz w:val="26"/>
            <w:szCs w:val="26"/>
          </w:rPr>
          <w:t>статьей 264.2</w:t>
        </w:r>
      </w:hyperlink>
      <w:r w:rsidRPr="00105BB7">
        <w:rPr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105BB7">
          <w:rPr>
            <w:rStyle w:val="a5"/>
            <w:b w:val="0"/>
            <w:bCs w:val="0"/>
            <w:sz w:val="26"/>
            <w:szCs w:val="26"/>
          </w:rPr>
          <w:t>статьей 52</w:t>
        </w:r>
      </w:hyperlink>
      <w:r w:rsidRPr="00105BB7">
        <w:rPr>
          <w:b w:val="0"/>
          <w:bCs w:val="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105BB7">
          <w:rPr>
            <w:rStyle w:val="a5"/>
            <w:b w:val="0"/>
            <w:bCs w:val="0"/>
            <w:sz w:val="26"/>
            <w:szCs w:val="26"/>
          </w:rPr>
          <w:t>статьей 34</w:t>
        </w:r>
      </w:hyperlink>
      <w:r w:rsidRPr="00105BB7">
        <w:rPr>
          <w:b w:val="0"/>
          <w:bCs w:val="0"/>
          <w:sz w:val="26"/>
          <w:szCs w:val="26"/>
        </w:rPr>
        <w:t xml:space="preserve"> муниципального правового акта </w:t>
      </w:r>
      <w:proofErr w:type="spellStart"/>
      <w:r w:rsidRPr="00105BB7">
        <w:rPr>
          <w:b w:val="0"/>
          <w:bCs w:val="0"/>
          <w:sz w:val="26"/>
          <w:szCs w:val="26"/>
        </w:rPr>
        <w:t>Золотодолинского</w:t>
      </w:r>
      <w:proofErr w:type="spellEnd"/>
      <w:r w:rsidRPr="00105BB7">
        <w:rPr>
          <w:b w:val="0"/>
          <w:bCs w:val="0"/>
          <w:sz w:val="26"/>
          <w:szCs w:val="26"/>
        </w:rPr>
        <w:t xml:space="preserve"> сельского поселения Партизанского муниципального района от 17.09.2012 г. N 72 "О бюджетном процессе в </w:t>
      </w:r>
      <w:proofErr w:type="spellStart"/>
      <w:r w:rsidRPr="00105BB7">
        <w:rPr>
          <w:b w:val="0"/>
          <w:bCs w:val="0"/>
          <w:sz w:val="26"/>
          <w:szCs w:val="26"/>
        </w:rPr>
        <w:t>Золотодолинском</w:t>
      </w:r>
      <w:proofErr w:type="spellEnd"/>
      <w:r w:rsidRPr="00105BB7">
        <w:rPr>
          <w:b w:val="0"/>
          <w:bCs w:val="0"/>
          <w:sz w:val="26"/>
          <w:szCs w:val="26"/>
        </w:rPr>
        <w:t xml:space="preserve"> сельском поселении" </w:t>
      </w:r>
      <w:r w:rsidRPr="00105BB7">
        <w:rPr>
          <w:b w:val="0"/>
          <w:sz w:val="26"/>
          <w:szCs w:val="26"/>
        </w:rPr>
        <w:t xml:space="preserve">муниципальный комитет </w:t>
      </w:r>
      <w:proofErr w:type="spellStart"/>
      <w:r w:rsidRPr="00105BB7">
        <w:rPr>
          <w:b w:val="0"/>
          <w:sz w:val="26"/>
          <w:szCs w:val="26"/>
        </w:rPr>
        <w:t>Золотодолинского</w:t>
      </w:r>
      <w:proofErr w:type="spellEnd"/>
      <w:r w:rsidRPr="00105BB7">
        <w:rPr>
          <w:b w:val="0"/>
          <w:sz w:val="26"/>
          <w:szCs w:val="26"/>
        </w:rPr>
        <w:t xml:space="preserve"> сельского поселения</w:t>
      </w:r>
      <w:proofErr w:type="gramEnd"/>
    </w:p>
    <w:p w:rsidR="00105BB7" w:rsidRPr="00105BB7" w:rsidRDefault="00105BB7" w:rsidP="00105BB7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105BB7" w:rsidRPr="00105BB7" w:rsidRDefault="00105BB7" w:rsidP="00105BB7">
      <w:pPr>
        <w:pStyle w:val="2"/>
        <w:spacing w:line="360" w:lineRule="auto"/>
        <w:ind w:firstLine="720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РЕШИЛ:</w:t>
      </w:r>
    </w:p>
    <w:p w:rsidR="00105BB7" w:rsidRPr="00105BB7" w:rsidRDefault="00105BB7" w:rsidP="00105BB7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105BB7" w:rsidRPr="00105BB7" w:rsidRDefault="00105BB7" w:rsidP="00105BB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05BB7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</w:t>
      </w:r>
      <w:proofErr w:type="spellStart"/>
      <w:r w:rsidRPr="00105BB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05BB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за 1 квартал 2015 года (прилагается)</w:t>
      </w:r>
    </w:p>
    <w:p w:rsidR="00105BB7" w:rsidRPr="00105BB7" w:rsidRDefault="00105BB7" w:rsidP="00105BB7">
      <w:pPr>
        <w:pStyle w:val="2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Обнародовать настоящее решение в установленном порядке.</w:t>
      </w:r>
    </w:p>
    <w:p w:rsidR="00105BB7" w:rsidRPr="00105BB7" w:rsidRDefault="00105BB7" w:rsidP="00105BB7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105BB7" w:rsidRPr="00105BB7" w:rsidRDefault="00105BB7" w:rsidP="00105BB7">
      <w:pPr>
        <w:pStyle w:val="2"/>
        <w:jc w:val="left"/>
        <w:rPr>
          <w:b w:val="0"/>
          <w:sz w:val="26"/>
          <w:szCs w:val="26"/>
        </w:rPr>
      </w:pPr>
    </w:p>
    <w:p w:rsidR="00105BB7" w:rsidRPr="00105BB7" w:rsidRDefault="00105BB7" w:rsidP="00105BB7">
      <w:pPr>
        <w:pStyle w:val="2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 xml:space="preserve">Глава </w:t>
      </w:r>
      <w:proofErr w:type="spellStart"/>
      <w:r w:rsidRPr="00105BB7">
        <w:rPr>
          <w:b w:val="0"/>
          <w:sz w:val="26"/>
          <w:szCs w:val="26"/>
        </w:rPr>
        <w:t>Золотодолинского</w:t>
      </w:r>
      <w:proofErr w:type="spellEnd"/>
    </w:p>
    <w:p w:rsidR="00105BB7" w:rsidRDefault="00105BB7" w:rsidP="00105BB7">
      <w:pPr>
        <w:pStyle w:val="2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сельского поселения</w:t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  <w:t xml:space="preserve">М.И. </w:t>
      </w:r>
      <w:proofErr w:type="spellStart"/>
      <w:r w:rsidRPr="00105BB7">
        <w:rPr>
          <w:b w:val="0"/>
          <w:sz w:val="26"/>
          <w:szCs w:val="26"/>
        </w:rPr>
        <w:t>Матвеенко</w:t>
      </w:r>
      <w:proofErr w:type="spellEnd"/>
    </w:p>
    <w:p w:rsidR="00105BB7" w:rsidRDefault="00105BB7" w:rsidP="00105BB7">
      <w:pPr>
        <w:pStyle w:val="2"/>
        <w:jc w:val="left"/>
        <w:rPr>
          <w:b w:val="0"/>
          <w:sz w:val="26"/>
          <w:szCs w:val="26"/>
        </w:rPr>
      </w:pPr>
    </w:p>
    <w:p w:rsidR="00105BB7" w:rsidRDefault="00105BB7" w:rsidP="00105BB7">
      <w:pPr>
        <w:pStyle w:val="2"/>
        <w:jc w:val="left"/>
        <w:rPr>
          <w:b w:val="0"/>
          <w:sz w:val="26"/>
          <w:szCs w:val="26"/>
        </w:rPr>
      </w:pPr>
    </w:p>
    <w:p w:rsidR="00105BB7" w:rsidRDefault="00105BB7" w:rsidP="00105BB7">
      <w:pPr>
        <w:pStyle w:val="2"/>
        <w:jc w:val="left"/>
        <w:rPr>
          <w:b w:val="0"/>
          <w:sz w:val="26"/>
          <w:szCs w:val="26"/>
        </w:rPr>
      </w:pPr>
    </w:p>
    <w:p w:rsidR="00105BB7" w:rsidRDefault="00105BB7" w:rsidP="00105BB7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36342D" w:rsidRDefault="0036342D" w:rsidP="00105BB7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105BB7" w:rsidRPr="00BF098B" w:rsidRDefault="00105BB7" w:rsidP="00105BB7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105BB7" w:rsidRPr="00BF098B" w:rsidRDefault="00105BB7" w:rsidP="00105BB7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05BB7" w:rsidRPr="00BF098B" w:rsidRDefault="00105BB7" w:rsidP="00105BB7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BF0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105BB7" w:rsidRPr="00BF098B" w:rsidRDefault="00105BB7" w:rsidP="00105BB7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BF098B">
        <w:rPr>
          <w:rFonts w:ascii="Times New Roman" w:hAnsi="Times New Roman" w:cs="Times New Roman"/>
          <w:sz w:val="20"/>
          <w:szCs w:val="20"/>
        </w:rPr>
        <w:t>.04.201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F098B">
        <w:rPr>
          <w:rFonts w:ascii="Times New Roman" w:hAnsi="Times New Roman" w:cs="Times New Roman"/>
          <w:sz w:val="20"/>
          <w:szCs w:val="20"/>
        </w:rPr>
        <w:t xml:space="preserve">г.№ </w:t>
      </w:r>
      <w:r>
        <w:rPr>
          <w:rFonts w:ascii="Times New Roman" w:hAnsi="Times New Roman" w:cs="Times New Roman"/>
          <w:sz w:val="20"/>
          <w:szCs w:val="20"/>
        </w:rPr>
        <w:t>21</w:t>
      </w:r>
    </w:p>
    <w:tbl>
      <w:tblPr>
        <w:tblW w:w="10372" w:type="dxa"/>
        <w:tblInd w:w="93" w:type="dxa"/>
        <w:tblLayout w:type="fixed"/>
        <w:tblLook w:val="0000"/>
      </w:tblPr>
      <w:tblGrid>
        <w:gridCol w:w="6"/>
        <w:gridCol w:w="2703"/>
        <w:gridCol w:w="850"/>
        <w:gridCol w:w="1996"/>
        <w:gridCol w:w="1548"/>
        <w:gridCol w:w="1276"/>
        <w:gridCol w:w="1417"/>
        <w:gridCol w:w="576"/>
      </w:tblGrid>
      <w:tr w:rsidR="00105BB7" w:rsidRPr="00BF098B" w:rsidTr="00105BB7">
        <w:trPr>
          <w:trHeight w:val="690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5BB7" w:rsidRDefault="00105BB7" w:rsidP="00105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105BB7" w:rsidRPr="00BF098B" w:rsidRDefault="00105BB7" w:rsidP="00105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подстатьям классификации доходов бюджета в 1 квартале 2015 года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59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40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85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8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4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17 786 403,42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422 990,69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17 363 412,73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63"/>
        </w:trPr>
        <w:tc>
          <w:tcPr>
            <w:tcW w:w="27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00010000000000000000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227 253,99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1 242 746,01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103 276,76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586 723,24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00010102000010000110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103 276,76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586 723,24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25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00010102010010000110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102 643,99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587 356,01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044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00010102020010000110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582,89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-582,89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00010102030010000110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-49,88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00010500000000000000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00010503000010000110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00010503010010000110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56 959,41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563 040,59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00010601000000000110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10 325,02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109 674,98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736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00010601030100000110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10 325,02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109 674,98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00010606000000000110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46 634,39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453 365,61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00010606033100000110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23 184,07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356 815,93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00010606040000000110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23 450,32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96 549,68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00010606043100000110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23 450,32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96 549,68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00010800000000000000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7 412,50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21 587,50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00010804000010000110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7 412,50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21 587,50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14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00010804020010000110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7 412,50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21 587,50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41 460,32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88 539,68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00011105000000000120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38 505,00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00011105030000000120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38 505,00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44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00011105035100000120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38 505,00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00011109000000000120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29 965,32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50 034,68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00011109040000000120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29 965,32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50 034,68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00011109045100000120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29 965,32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50 034,68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00011300000000000000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-18 145,00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00011302000000000130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-18 145,00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00011302990000000130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-18 145,00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00011302995100000130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-18 145,00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00020000000000000000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16 316 403,42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195 736,70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16 120 666,72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</w:t>
            </w: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16 316 403,42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805 660,00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15 510 743,42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00020201000000000151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721 166,00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3 605 834,00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00020201001000000151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721 166,00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3 605 834,00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00020201001100000151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721 166,00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3 605 834,00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00020203000000000151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00020203015000000151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00020203015100000151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00020204000000000151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00020204999000000151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00020204999100000151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00021900000000000000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609 923,30</w:t>
            </w:r>
          </w:p>
        </w:tc>
      </w:tr>
      <w:tr w:rsidR="00105BB7" w:rsidRPr="00FD1D3C" w:rsidTr="00105BB7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726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05BB7" w:rsidRPr="00FD1D3C" w:rsidRDefault="00105BB7" w:rsidP="00105BB7">
            <w:pPr>
              <w:spacing w:after="0" w:line="240" w:lineRule="auto"/>
              <w:ind w:firstLineChars="200" w:firstLine="280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00021905000100000151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FD1D3C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609 923,30</w:t>
            </w:r>
          </w:p>
        </w:tc>
      </w:tr>
    </w:tbl>
    <w:p w:rsidR="00105BB7" w:rsidRDefault="00105BB7" w:rsidP="00105BB7">
      <w:pPr>
        <w:ind w:left="-142"/>
      </w:pPr>
    </w:p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/>
    <w:p w:rsidR="00105BB7" w:rsidRDefault="00105BB7" w:rsidP="00105B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36342D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</w:t>
      </w:r>
    </w:p>
    <w:p w:rsidR="0036342D" w:rsidRDefault="0036342D" w:rsidP="00105BB7">
      <w:pPr>
        <w:spacing w:line="240" w:lineRule="auto"/>
        <w:rPr>
          <w:sz w:val="18"/>
          <w:szCs w:val="18"/>
        </w:rPr>
      </w:pPr>
    </w:p>
    <w:p w:rsidR="0036342D" w:rsidRDefault="0036342D" w:rsidP="00105BB7">
      <w:pPr>
        <w:spacing w:line="240" w:lineRule="auto"/>
        <w:rPr>
          <w:sz w:val="18"/>
          <w:szCs w:val="18"/>
        </w:rPr>
      </w:pPr>
    </w:p>
    <w:p w:rsidR="0036342D" w:rsidRDefault="0036342D" w:rsidP="00105BB7">
      <w:pPr>
        <w:spacing w:line="240" w:lineRule="auto"/>
        <w:rPr>
          <w:sz w:val="18"/>
          <w:szCs w:val="18"/>
        </w:rPr>
      </w:pPr>
    </w:p>
    <w:p w:rsidR="00105BB7" w:rsidRPr="009D66C9" w:rsidRDefault="00105BB7" w:rsidP="00105B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="0036342D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</w:t>
      </w:r>
      <w:r w:rsidRPr="009D66C9">
        <w:rPr>
          <w:sz w:val="18"/>
          <w:szCs w:val="18"/>
        </w:rPr>
        <w:t>Приложение № 2</w:t>
      </w:r>
    </w:p>
    <w:p w:rsidR="00105BB7" w:rsidRPr="009D66C9" w:rsidRDefault="00105BB7" w:rsidP="00105BB7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36342D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105BB7" w:rsidRPr="009D66C9" w:rsidRDefault="00105BB7" w:rsidP="00105BB7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36342D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поселения </w:t>
      </w:r>
    </w:p>
    <w:p w:rsidR="00105BB7" w:rsidRPr="009D66C9" w:rsidRDefault="00105BB7" w:rsidP="00105BB7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от  17</w:t>
      </w:r>
      <w:r w:rsidRPr="009D66C9">
        <w:rPr>
          <w:sz w:val="18"/>
          <w:szCs w:val="18"/>
        </w:rPr>
        <w:t>.04.201</w:t>
      </w:r>
      <w:r>
        <w:rPr>
          <w:sz w:val="18"/>
          <w:szCs w:val="18"/>
        </w:rPr>
        <w:t>5</w:t>
      </w:r>
      <w:r w:rsidRPr="009D66C9">
        <w:rPr>
          <w:sz w:val="18"/>
          <w:szCs w:val="18"/>
        </w:rPr>
        <w:t xml:space="preserve">г.№ </w:t>
      </w:r>
      <w:r>
        <w:rPr>
          <w:sz w:val="18"/>
          <w:szCs w:val="18"/>
        </w:rPr>
        <w:t>21</w:t>
      </w:r>
    </w:p>
    <w:tbl>
      <w:tblPr>
        <w:tblW w:w="10372" w:type="dxa"/>
        <w:tblInd w:w="93" w:type="dxa"/>
        <w:tblLayout w:type="fixed"/>
        <w:tblLook w:val="0000"/>
      </w:tblPr>
      <w:tblGrid>
        <w:gridCol w:w="6"/>
        <w:gridCol w:w="2844"/>
        <w:gridCol w:w="709"/>
        <w:gridCol w:w="1996"/>
        <w:gridCol w:w="1264"/>
        <w:gridCol w:w="1216"/>
        <w:gridCol w:w="1336"/>
        <w:gridCol w:w="1001"/>
      </w:tblGrid>
      <w:tr w:rsidR="00105BB7" w:rsidRPr="009D66C9" w:rsidTr="00105BB7">
        <w:trPr>
          <w:trHeight w:val="690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5BB7" w:rsidRDefault="00105BB7" w:rsidP="00105BB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05BB7" w:rsidRPr="009D66C9" w:rsidRDefault="00105BB7" w:rsidP="00105BB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в 1 квартале 2015 года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40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22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3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16 372 434,14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3 187 200,00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971 371,60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2 215 828,40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00001029990200121211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85 875,69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549 124,31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79 984,26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90 015,74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1 918 200,00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729 042,45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1 189 157,55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1 918 200,00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729 042,45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1 189 157,55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1 464 500,00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830 102,19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1 464 500,00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830 102,19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829 102,19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829 102,19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829 102,19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00001049990400121211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1 163 500,00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364 772,04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798 727,96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269 625,77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30 374,23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00001049990400122210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00001049990400122212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445 700,00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91 494,21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354 205,79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445 700,00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91 494,21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354 205,79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22 052,01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67 947,99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22 052,01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67 947,99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00001049990400242220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22 052,01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67 947,99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00001049990400242221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22 052,01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67 947,99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355 700,00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69 442,20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286 257,80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215 700,00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49 839,20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165 860,80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215 500,00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49 666,01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165 833,99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28 049,95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61 950,05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65 500,00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3 318,56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62 181,44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18 297,50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41 702,50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173,19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26,81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19 603,00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120 397,00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00001049990400244340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19 603,00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120 397,00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3 150,43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4 849,57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3 150,43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4 849,57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1 938,00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1 938,00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00001049990400851290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1 938,00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1 742,05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1 257,95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1 742,05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1 257,95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00001049990400852290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1 742,05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1 257,95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00001049990400853000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346,38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1 653,62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00001049990400853200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346,38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1 653,62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00001049990400853290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346,38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1 653,62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00001069997001540200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00001069997001540250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00001069997001540251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главы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00001079998003880000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00001079998003880200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00001079998003880290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депутатов муниципального комитета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00001079998004880000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00001079998004880200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00001079998004880290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00001139994100321260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00001139994100321262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на 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непрограммным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мероприятиям в рамках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непрограммного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00002039995118121211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146 000,00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36 480,00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109 520,00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41 800,00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9 959,04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31 840,96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№2 "Обеспечение пожарной безопасности в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00000310020000100000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00003100200001244225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00003100200001244340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ЖИЛИЩНО-КОММУНАЛЬНОЕ </w:t>
            </w: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12 153 603,42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44 502,92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12 109 100,50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11 903 603,42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44 502,92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11 859 100,50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00005010609603410000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00005010609603414000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00005010609603414300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00005010609603414310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00005019994231850000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00005019994231853000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00005019994231853200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00005019994231853290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№1 "Уличное освещение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Золотодолинского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№3 "Благоустройство в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182 000,00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182 000,00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00005030900001244225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00005030900001244340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718 855,72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1 891 144,28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718 855,72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1 891 144,28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№4 "Развитие культуры в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718 855,72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1 891 144,28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00008010800001111211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237 354,14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664 645,86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198 000,00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40 838,40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157 161,60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1 507 600,00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440 281,18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1 067 318,82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1 507 600,00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440 281,18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1 067 318,82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9 056,95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50 943,05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9 056,95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50 943,05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00008010800001242220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9 056,95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50 943,05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00008010800001242221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9 056,95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50 943,05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1 447 600,00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431 224,23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1 016 375,77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1 322 600,00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424 680,23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897 919,77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1 302 600,00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416 577,23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886 022,77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712 600,00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357 828,60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354 771,40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3 929,60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196 070,40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54 819,03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335 180,97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8 103,00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11 897,00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6 544,00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118 456,00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00008010800001244340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6 544,00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88 456,00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2 018,00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2 018,00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00008010800001851290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1 618,00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1 618,00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00008010800001852290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1 618,00</w:t>
            </w:r>
          </w:p>
        </w:tc>
      </w:tr>
      <w:tr w:rsidR="00105BB7" w:rsidRPr="00A21338" w:rsidTr="00105BB7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8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профицит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450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-383 200,00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-1 374 178,59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A21338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</w:tr>
    </w:tbl>
    <w:p w:rsidR="00105BB7" w:rsidRDefault="00105BB7" w:rsidP="00105BB7"/>
    <w:p w:rsidR="00105BB7" w:rsidRPr="00822EFD" w:rsidRDefault="00105BB7" w:rsidP="00105BB7">
      <w:pPr>
        <w:spacing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822EFD">
        <w:rPr>
          <w:sz w:val="18"/>
          <w:szCs w:val="18"/>
        </w:rPr>
        <w:t>Приложение № 3</w:t>
      </w:r>
    </w:p>
    <w:p w:rsidR="00105BB7" w:rsidRPr="00822EFD" w:rsidRDefault="00105BB7" w:rsidP="00105BB7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105BB7" w:rsidRPr="00822EFD" w:rsidRDefault="00105BB7" w:rsidP="00105BB7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105BB7" w:rsidRPr="00822EFD" w:rsidRDefault="00105BB7" w:rsidP="00105BB7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17.04.2015г.№ </w:t>
      </w:r>
      <w:r>
        <w:rPr>
          <w:sz w:val="18"/>
          <w:szCs w:val="18"/>
        </w:rPr>
        <w:t>21</w:t>
      </w:r>
    </w:p>
    <w:tbl>
      <w:tblPr>
        <w:tblW w:w="10372" w:type="dxa"/>
        <w:tblInd w:w="93" w:type="dxa"/>
        <w:tblLayout w:type="fixed"/>
        <w:tblLook w:val="0000"/>
      </w:tblPr>
      <w:tblGrid>
        <w:gridCol w:w="10372"/>
      </w:tblGrid>
      <w:tr w:rsidR="00105BB7" w:rsidTr="00105BB7">
        <w:trPr>
          <w:trHeight w:val="690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5BB7" w:rsidRDefault="00105BB7" w:rsidP="00105B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в 1 квартале 2015 года</w:t>
            </w:r>
          </w:p>
        </w:tc>
      </w:tr>
    </w:tbl>
    <w:p w:rsidR="00105BB7" w:rsidRDefault="00105BB7" w:rsidP="00105BB7"/>
    <w:p w:rsidR="00105BB7" w:rsidRDefault="00105BB7" w:rsidP="00105BB7"/>
    <w:tbl>
      <w:tblPr>
        <w:tblW w:w="9649" w:type="dxa"/>
        <w:tblInd w:w="99" w:type="dxa"/>
        <w:tblLook w:val="04A0"/>
      </w:tblPr>
      <w:tblGrid>
        <w:gridCol w:w="2419"/>
        <w:gridCol w:w="850"/>
        <w:gridCol w:w="1996"/>
        <w:gridCol w:w="1406"/>
        <w:gridCol w:w="1417"/>
        <w:gridCol w:w="1561"/>
      </w:tblGrid>
      <w:tr w:rsidR="00105BB7" w:rsidRPr="00D55199" w:rsidTr="00105BB7">
        <w:trPr>
          <w:trHeight w:val="270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05BB7" w:rsidRPr="00D55199" w:rsidTr="00105BB7">
        <w:trPr>
          <w:trHeight w:val="240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05BB7" w:rsidRPr="00D55199" w:rsidTr="00105BB7">
        <w:trPr>
          <w:trHeight w:val="240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05BB7" w:rsidRPr="00D55199" w:rsidTr="00105BB7">
        <w:trPr>
          <w:trHeight w:val="225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05BB7" w:rsidRPr="00D55199" w:rsidTr="00105BB7">
        <w:trPr>
          <w:trHeight w:val="210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05BB7" w:rsidRPr="00D55199" w:rsidTr="00105BB7">
        <w:trPr>
          <w:trHeight w:val="24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105BB7" w:rsidRPr="00D55199" w:rsidTr="00105BB7">
        <w:trPr>
          <w:trHeight w:val="36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383 200,00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1 374 178,59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-990 978,59</w:t>
            </w:r>
          </w:p>
        </w:tc>
      </w:tr>
      <w:tr w:rsidR="00105BB7" w:rsidRPr="00D55199" w:rsidTr="00105BB7">
        <w:trPr>
          <w:trHeight w:val="240"/>
        </w:trPr>
        <w:tc>
          <w:tcPr>
            <w:tcW w:w="24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105BB7" w:rsidRPr="00D55199" w:rsidTr="00105BB7">
        <w:trPr>
          <w:trHeight w:val="36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105BB7" w:rsidRPr="00D55199" w:rsidTr="00105BB7">
        <w:trPr>
          <w:trHeight w:val="240"/>
        </w:trPr>
        <w:tc>
          <w:tcPr>
            <w:tcW w:w="24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105BB7" w:rsidRPr="00D55199" w:rsidTr="00105BB7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105BB7" w:rsidRPr="00D55199" w:rsidTr="00105BB7">
        <w:trPr>
          <w:trHeight w:val="259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105BB7" w:rsidRPr="00D55199" w:rsidTr="00105BB7">
        <w:trPr>
          <w:trHeight w:val="282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383 200,00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1 374 178,59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-990 978,59</w:t>
            </w:r>
          </w:p>
        </w:tc>
      </w:tr>
      <w:tr w:rsidR="00105BB7" w:rsidRPr="00D55199" w:rsidTr="00105BB7">
        <w:trPr>
          <w:trHeight w:val="282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00001050000000000500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-17 786 403,42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-422 990,69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105BB7" w:rsidRPr="00D55199" w:rsidTr="00105BB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00001050200000000500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-17 786 403,42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-422 990,69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105BB7" w:rsidRPr="00D55199" w:rsidTr="00105BB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00001050201000000510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-17 786 403,42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-422 990,69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105BB7" w:rsidRPr="00D55199" w:rsidTr="00105BB7">
        <w:trPr>
          <w:trHeight w:val="465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00001050201100000510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-17 786 403,42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-422 990,69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105BB7" w:rsidRPr="00D55199" w:rsidTr="00105BB7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00001050000000000600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105BB7" w:rsidRPr="00D55199" w:rsidTr="00105BB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00001050200000000600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105BB7" w:rsidRPr="00D55199" w:rsidTr="00105BB7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00001050201000000610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105BB7" w:rsidRPr="00D55199" w:rsidTr="00105BB7">
        <w:trPr>
          <w:trHeight w:val="465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00001050201100000610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BB7" w:rsidRPr="00D55199" w:rsidRDefault="00105BB7" w:rsidP="00105B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</w:tbl>
    <w:p w:rsidR="00105BB7" w:rsidRDefault="00105BB7" w:rsidP="00105BB7"/>
    <w:p w:rsidR="00105BB7" w:rsidRDefault="00105BB7" w:rsidP="00105BB7"/>
    <w:p w:rsidR="0036342D" w:rsidRDefault="0036342D" w:rsidP="00105BB7"/>
    <w:p w:rsidR="0036342D" w:rsidRDefault="0036342D" w:rsidP="00105BB7"/>
    <w:p w:rsidR="00105BB7" w:rsidRDefault="00105BB7" w:rsidP="00105BB7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05BB7" w:rsidRPr="00193827" w:rsidTr="00105BB7">
        <w:trPr>
          <w:trHeight w:val="2263"/>
        </w:trPr>
        <w:tc>
          <w:tcPr>
            <w:tcW w:w="236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05BB7" w:rsidRPr="00193827" w:rsidTr="00105BB7">
        <w:trPr>
          <w:trHeight w:val="536"/>
        </w:trPr>
        <w:tc>
          <w:tcPr>
            <w:tcW w:w="236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05BB7" w:rsidRPr="00193827" w:rsidRDefault="00105BB7" w:rsidP="00105BB7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05BB7" w:rsidRPr="00193827" w:rsidTr="00105BB7">
        <w:trPr>
          <w:trHeight w:val="240"/>
        </w:trPr>
        <w:tc>
          <w:tcPr>
            <w:tcW w:w="236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 01 апреля 2015 г.</w:t>
            </w:r>
          </w:p>
        </w:tc>
        <w:tc>
          <w:tcPr>
            <w:tcW w:w="72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05BB7" w:rsidRPr="00193827" w:rsidRDefault="00105BB7" w:rsidP="00105BB7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01.04.2015</w:t>
            </w:r>
          </w:p>
        </w:tc>
      </w:tr>
      <w:tr w:rsidR="00105BB7" w:rsidRPr="00193827" w:rsidTr="00105BB7">
        <w:trPr>
          <w:trHeight w:val="583"/>
        </w:trPr>
        <w:tc>
          <w:tcPr>
            <w:tcW w:w="2880" w:type="dxa"/>
            <w:gridSpan w:val="4"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05BB7" w:rsidRPr="00193827" w:rsidRDefault="00105BB7" w:rsidP="00105BB7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05BB7" w:rsidRPr="00193827" w:rsidTr="00105BB7">
        <w:trPr>
          <w:trHeight w:val="356"/>
        </w:trPr>
        <w:tc>
          <w:tcPr>
            <w:tcW w:w="2880" w:type="dxa"/>
            <w:gridSpan w:val="4"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05BB7" w:rsidRPr="00193827" w:rsidRDefault="00105BB7" w:rsidP="00105B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B7" w:rsidRPr="00193827" w:rsidTr="00105BB7">
        <w:trPr>
          <w:trHeight w:val="450"/>
        </w:trPr>
        <w:tc>
          <w:tcPr>
            <w:tcW w:w="2880" w:type="dxa"/>
            <w:gridSpan w:val="4"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05BB7" w:rsidRPr="00193827" w:rsidRDefault="00105BB7" w:rsidP="00105BB7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05BB7" w:rsidRPr="00193827" w:rsidTr="00105BB7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05BB7" w:rsidRPr="00193827" w:rsidRDefault="00105BB7" w:rsidP="00105BB7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B7" w:rsidRPr="00193827" w:rsidTr="00105BB7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BB7" w:rsidRPr="00193827" w:rsidTr="00105BB7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05BB7" w:rsidRPr="00193827" w:rsidTr="00105BB7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05BB7" w:rsidRPr="00193827" w:rsidRDefault="00105BB7" w:rsidP="00105BB7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05BB7" w:rsidRPr="00193827" w:rsidTr="00105BB7">
        <w:trPr>
          <w:trHeight w:val="225"/>
        </w:trPr>
        <w:tc>
          <w:tcPr>
            <w:tcW w:w="236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05BB7" w:rsidRPr="00193827" w:rsidRDefault="00105BB7" w:rsidP="0010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BB7" w:rsidRPr="00193827" w:rsidRDefault="00105BB7" w:rsidP="00105BB7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05BB7" w:rsidRPr="00193827" w:rsidRDefault="00105BB7" w:rsidP="00105BB7">
      <w:pPr>
        <w:jc w:val="center"/>
        <w:rPr>
          <w:rFonts w:ascii="Times New Roman" w:hAnsi="Times New Roman" w:cs="Times New Roman"/>
          <w:b/>
        </w:rPr>
      </w:pPr>
    </w:p>
    <w:p w:rsidR="00105BB7" w:rsidRPr="00193827" w:rsidRDefault="00105BB7" w:rsidP="00105BB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2015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 декабря 2014 года № 28 « 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2016-2017 годов», по доходам  в сумме 5 984 800,00 рублей, по расходам в сумме 5 984 800,00 рублей.</w:t>
      </w:r>
      <w:proofErr w:type="gramEnd"/>
    </w:p>
    <w:p w:rsidR="00105BB7" w:rsidRPr="00193827" w:rsidRDefault="00105BB7" w:rsidP="00105BB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первый квартал 2015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17 марта 2015 года № 1 «О внесении изменений в решение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18.12.2014г </w:t>
      </w:r>
      <w:r w:rsidRPr="00193827">
        <w:rPr>
          <w:rFonts w:ascii="Times New Roman" w:hAnsi="Times New Roman" w:cs="Times New Roman"/>
        </w:rPr>
        <w:lastRenderedPageBreak/>
        <w:t xml:space="preserve">№28 «о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 и 2017годов»»;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proofErr w:type="gramStart"/>
      <w:r w:rsidRPr="00193827">
        <w:rPr>
          <w:rFonts w:ascii="Times New Roman" w:hAnsi="Times New Roman" w:cs="Times New Roman"/>
        </w:rPr>
        <w:t>С учетом уточнений</w:t>
      </w:r>
      <w:r w:rsidR="00ED0A3D">
        <w:rPr>
          <w:rFonts w:ascii="Times New Roman" w:hAnsi="Times New Roman" w:cs="Times New Roman"/>
        </w:rPr>
        <w:t xml:space="preserve">, </w:t>
      </w:r>
      <w:r w:rsidRPr="00193827">
        <w:rPr>
          <w:rFonts w:ascii="Times New Roman" w:hAnsi="Times New Roman" w:cs="Times New Roman"/>
        </w:rPr>
        <w:t xml:space="preserve">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апреля 2015 года составили по доходам в сумме 17 786 403 рубля 42 копейки, по расходам в сумме 18 169 603 рубля 42 копейки, дефицит бюджета был образован в результате остатков денежных средств по состоянию на 01 января 2015 года в сумме 383 200 рублей.</w:t>
      </w:r>
      <w:proofErr w:type="gramEnd"/>
    </w:p>
    <w:p w:rsidR="00105BB7" w:rsidRPr="00193827" w:rsidRDefault="00105BB7" w:rsidP="00105B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первого квартала 2015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1 032 913 рублей 99 копеек,  из них: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безвозмездные поступления составили 805 660 рублей, из них: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дотации бюджетам поселений на выравнивание бюджетной обеспеченности поступили в сумме 721 166,00 рублей;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субвенции бюджетам поселений на осуществление первичного воинского учета поступили в  сумме 84 494,00 рубля;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неналоговые доходы бюджета поселения  за первый квартал 2015 года поступили в сумме 227 253 рубля 99 копеек.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общей суммы поступивших доходов в Департамент дорожного хозяйства Приморского края были возвращены денежные средства, имеющие целевое назначение прошлых лет в размере 609 923 рубля 30 копеек.</w:t>
      </w:r>
    </w:p>
    <w:p w:rsidR="00105BB7" w:rsidRPr="00193827" w:rsidRDefault="00105BB7" w:rsidP="00105BB7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первый квартал 2015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1 797 169 рублей 28 копеек из них по разделам: 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85 875 рублей 69 копеек, начисления на оплату труда -79 984 рубля 26 копеек. 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Фактическая численность составляет 4, из которых 3 специалиста, 1 уборщик служебных помещений.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729 042 рубля 45 копеек, из них: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364 722,04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-0,00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269 625,77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услуг связи (221) – 22 052,01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коммунальные услуги (223) – 28 049,95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услуги по содержанию имущества (225)- 3 318,56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18 297,50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сопровождения программы </w:t>
      </w:r>
      <w:proofErr w:type="spellStart"/>
      <w:r w:rsidRPr="00193827">
        <w:rPr>
          <w:rFonts w:ascii="Times New Roman" w:hAnsi="Times New Roman" w:cs="Times New Roman"/>
        </w:rPr>
        <w:t>Такском</w:t>
      </w:r>
      <w:proofErr w:type="spellEnd"/>
      <w:r w:rsidRPr="00193827">
        <w:rPr>
          <w:rFonts w:ascii="Times New Roman" w:hAnsi="Times New Roman" w:cs="Times New Roman"/>
        </w:rPr>
        <w:t>, БЭСТ)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 прочие расходы (290) составили 3 323,62 из них: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2 804 рубля 05 копеек 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членского взноса в совет муниципальных образований Приморского края составила 519,57 рублей.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 увеличение стоимости материальных запасов (340) -  19 603 (приобретение ГСМ)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Другие общегосударственные вопросы раздел, подраздел 0113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были проведены расходы по выплате компенсации за февраль, март 2015 года сотрудникам ликвидированного подведомственного муниципального учреждения. Расходы составили 76 469 рублей 20 копеек.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отсутствуют  военные комиссариаты за  первый квартал 2015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46 439 рублей 04 копейки, </w:t>
      </w:r>
    </w:p>
    <w:p w:rsidR="00105BB7" w:rsidRPr="00193827" w:rsidRDefault="00105BB7" w:rsidP="00105BB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них на заработную плату израсходовано 36 480 рублей, начисления на оплату труда составили 9 959 рублей 04 копейки.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lastRenderedPageBreak/>
        <w:t>Обеспечение пожарной безопасности раздел, подраздел 0310</w:t>
      </w:r>
    </w:p>
    <w:p w:rsidR="00105BB7" w:rsidRPr="00193827" w:rsidRDefault="00105BB7" w:rsidP="00105BB7">
      <w:pPr>
        <w:spacing w:line="360" w:lineRule="auto"/>
        <w:ind w:right="386"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первый квартал 2015 года израсходовано 16 000 рублей на приобретение воздуходувного устройства.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Жилищное хозяйство раздел, подраздел 0501:</w:t>
      </w:r>
    </w:p>
    <w:p w:rsidR="00105BB7" w:rsidRPr="00193827" w:rsidRDefault="00105BB7" w:rsidP="00105BB7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>За первый квартал 2015 года по данному разделу расходы составили 44 502  рубля 93 копейки, из которых 43 004 рубля 65 копеек оплачено в фонд капитального ремонта многоквартирных домов.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Благоустройство раздел, подраздел 0503: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</w:rPr>
        <w:t>По данному разделу за первый квартал 2015 года расходы не производились.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Расходы по данному учреждению составили 718 855 рублей 72 копейки из них: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По кодам    211 «Заработная плата» - 237 354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14 коп 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>;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- 40 838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40 коп 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- 9 056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95 коп. 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- 357 828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60 коп. 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225 «Услуги по содержанию имущества» - 3 929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60 коп. 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- 54 819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03 коп.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- 8 485 руб. 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- 6 544,00 руб. </w:t>
      </w: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</w:p>
    <w:p w:rsidR="00105BB7" w:rsidRPr="00193827" w:rsidRDefault="00105BB7" w:rsidP="00105BB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p w:rsidR="00105BB7" w:rsidRDefault="00105BB7" w:rsidP="00105BB7"/>
    <w:p w:rsidR="00105BB7" w:rsidRPr="00105BB7" w:rsidRDefault="00105BB7" w:rsidP="00105BB7">
      <w:pPr>
        <w:pStyle w:val="2"/>
        <w:jc w:val="left"/>
        <w:rPr>
          <w:b w:val="0"/>
          <w:sz w:val="26"/>
          <w:szCs w:val="26"/>
        </w:rPr>
      </w:pPr>
    </w:p>
    <w:p w:rsidR="00105BB7" w:rsidRPr="00105BB7" w:rsidRDefault="00105BB7">
      <w:pPr>
        <w:rPr>
          <w:rFonts w:ascii="Times New Roman" w:hAnsi="Times New Roman" w:cs="Times New Roman"/>
          <w:sz w:val="26"/>
          <w:szCs w:val="26"/>
        </w:rPr>
      </w:pPr>
    </w:p>
    <w:sectPr w:rsidR="00105BB7" w:rsidRPr="00105BB7" w:rsidSect="003634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BB7"/>
    <w:rsid w:val="000454CE"/>
    <w:rsid w:val="00105BB7"/>
    <w:rsid w:val="0036342D"/>
    <w:rsid w:val="004620AF"/>
    <w:rsid w:val="00ED0A3D"/>
    <w:rsid w:val="00F8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AF"/>
  </w:style>
  <w:style w:type="paragraph" w:styleId="1">
    <w:name w:val="heading 1"/>
    <w:basedOn w:val="a"/>
    <w:next w:val="a"/>
    <w:link w:val="10"/>
    <w:qFormat/>
    <w:rsid w:val="00105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B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105BB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105BB7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unhideWhenUsed/>
    <w:rsid w:val="00105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05BB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105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9CAD46148FDDBA816BDD79E74055A49A53836192799FF0700F46E728D0933DC0600159300A673FB9C76S3G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9CAD46148FDDBA816BDD48C185B5548AD603D1F2197AA5B5FAF33258403649B495957D70DA170SFG3C" TargetMode="External"/><Relationship Id="rId5" Type="http://schemas.openxmlformats.org/officeDocument/2006/relationships/hyperlink" Target="consultantplus://offline/ref=9609CAD46148FDDBA816BDD48C185B5548AD653F1E2597AA5B5FAF33258403649B495954D104SAG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2015-06-02T02:47:00Z</cp:lastPrinted>
  <dcterms:created xsi:type="dcterms:W3CDTF">2015-05-21T06:40:00Z</dcterms:created>
  <dcterms:modified xsi:type="dcterms:W3CDTF">2015-06-02T06:19:00Z</dcterms:modified>
</cp:coreProperties>
</file>