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A8" w:rsidRPr="00B53BED" w:rsidRDefault="00C039A8" w:rsidP="00B53BED">
      <w:pPr>
        <w:pStyle w:val="a5"/>
        <w:rPr>
          <w:szCs w:val="26"/>
        </w:rPr>
      </w:pPr>
      <w:r w:rsidRPr="00B53BED">
        <w:rPr>
          <w:szCs w:val="26"/>
        </w:rPr>
        <w:t>Муниципальный  комитет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  сельского  поселения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 муниципального  района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третьего созыва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53BED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>14 февраля  2017 года                      село  Золотая Долина                                  №  ___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C039A8" w:rsidRDefault="00C039A8" w:rsidP="00C039A8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C039A8" w:rsidRPr="00B53BED" w:rsidRDefault="00C039A8" w:rsidP="00B53BE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 xml:space="preserve">В связи с принятием  </w:t>
      </w:r>
      <w:r w:rsidR="00B53BED" w:rsidRPr="00B53BED">
        <w:rPr>
          <w:rFonts w:ascii="Times New Roman" w:eastAsia="Times New Roman" w:hAnsi="Times New Roman" w:cs="Times New Roman"/>
          <w:sz w:val="26"/>
          <w:szCs w:val="26"/>
        </w:rPr>
        <w:t>Федерального закона от 28.12.2016 N 494-ФЗ "О внесении изменений в отдельные законодательные акты Российской Федерации"</w:t>
      </w:r>
      <w:r w:rsidRPr="00B53BED">
        <w:rPr>
          <w:rFonts w:ascii="Times New Roman" w:hAnsi="Times New Roman" w:cs="Times New Roman"/>
          <w:sz w:val="26"/>
          <w:szCs w:val="26"/>
        </w:rPr>
        <w:t xml:space="preserve">, руководствуясь Федеральным законом от 06.10.2003 года № 131-ФЗ «Об общих принципах организации местного самоуправления в  Российской Федерации», Уставом </w:t>
      </w:r>
      <w:proofErr w:type="spellStart"/>
      <w:r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</w:t>
      </w:r>
      <w:r w:rsidR="00B53BED" w:rsidRPr="00B53BED">
        <w:rPr>
          <w:rFonts w:ascii="Times New Roman" w:hAnsi="Times New Roman" w:cs="Times New Roman"/>
          <w:sz w:val="26"/>
          <w:szCs w:val="26"/>
        </w:rPr>
        <w:t>М</w:t>
      </w:r>
      <w:r w:rsidRPr="00B53BED">
        <w:rPr>
          <w:rFonts w:ascii="Times New Roman" w:hAnsi="Times New Roman" w:cs="Times New Roman"/>
          <w:sz w:val="26"/>
          <w:szCs w:val="26"/>
        </w:rPr>
        <w:t xml:space="preserve">униципальный комитет </w:t>
      </w:r>
      <w:proofErr w:type="spellStart"/>
      <w:r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B53BED">
        <w:rPr>
          <w:rFonts w:ascii="Times New Roman" w:hAnsi="Times New Roman" w:cs="Times New Roman"/>
          <w:sz w:val="26"/>
          <w:szCs w:val="26"/>
        </w:rPr>
        <w:t>,</w:t>
      </w:r>
    </w:p>
    <w:p w:rsidR="00C039A8" w:rsidRDefault="00C039A8" w:rsidP="00C039A8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B53BED" w:rsidRDefault="00B53BED" w:rsidP="00C039A8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C039A8" w:rsidRDefault="00C039A8" w:rsidP="00B53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РЕШИЛ:</w:t>
      </w:r>
    </w:p>
    <w:p w:rsidR="00B53BED" w:rsidRDefault="00B53BED" w:rsidP="00B53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C039A8" w:rsidRDefault="00C039A8" w:rsidP="00B53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C039A8" w:rsidRPr="00B53BED" w:rsidRDefault="00B53BED" w:rsidP="00B53BE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039A8" w:rsidRPr="00B53BED">
        <w:rPr>
          <w:rFonts w:ascii="Times New Roman" w:hAnsi="Times New Roman" w:cs="Times New Roman"/>
          <w:sz w:val="26"/>
          <w:szCs w:val="26"/>
        </w:rPr>
        <w:t xml:space="preserve">Устав </w:t>
      </w:r>
      <w:proofErr w:type="spellStart"/>
      <w:r w:rsidR="00C039A8"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C039A8"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</w:t>
      </w:r>
      <w:proofErr w:type="gramStart"/>
      <w:r w:rsidR="00C039A8" w:rsidRPr="00B53BED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="00C039A8" w:rsidRPr="00B53BE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55D2F" w:rsidRPr="00B53BED" w:rsidRDefault="00C55D2F" w:rsidP="00B53BE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5" w:history="1">
        <w:r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пункт 1 части 3 статьи19</w:t>
        </w:r>
      </w:hyperlink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55D2F" w:rsidRPr="00B53BED" w:rsidRDefault="00C55D2F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55D2F">
        <w:rPr>
          <w:rFonts w:ascii="Times New Roman" w:eastAsia="Times New Roman" w:hAnsi="Times New Roman" w:cs="Times New Roman"/>
          <w:sz w:val="26"/>
          <w:szCs w:val="26"/>
        </w:rPr>
        <w:t xml:space="preserve">"1) проект устава </w:t>
      </w:r>
      <w:r w:rsidRPr="00B53BED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C55D2F">
        <w:rPr>
          <w:rFonts w:ascii="Times New Roman" w:eastAsia="Times New Roman" w:hAnsi="Times New Roman" w:cs="Times New Roman"/>
          <w:sz w:val="26"/>
          <w:szCs w:val="26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Конституции</w:t>
        </w:r>
      </w:hyperlink>
      <w:r w:rsidRPr="00C55D2F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актами;";</w:t>
      </w:r>
      <w:proofErr w:type="gramEnd"/>
    </w:p>
    <w:p w:rsidR="00C55D2F" w:rsidRPr="00B53BED" w:rsidRDefault="008316F2" w:rsidP="00B53BE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Предложение 2 </w:t>
      </w:r>
      <w:r w:rsidR="007C38B9" w:rsidRPr="00B53BED">
        <w:rPr>
          <w:rFonts w:ascii="Times New Roman" w:eastAsia="Times New Roman" w:hAnsi="Times New Roman" w:cs="Times New Roman"/>
          <w:sz w:val="26"/>
          <w:szCs w:val="26"/>
        </w:rPr>
        <w:t>части</w:t>
      </w:r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 2 статьи 31 изложить в следующей редакции:</w:t>
      </w:r>
    </w:p>
    <w:p w:rsidR="008316F2" w:rsidRPr="00B53BED" w:rsidRDefault="008316F2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lastRenderedPageBreak/>
        <w:t>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 w:rsidRPr="00B53BED">
        <w:rPr>
          <w:rFonts w:ascii="Times New Roman" w:eastAsia="Times New Roman" w:hAnsi="Times New Roman" w:cs="Times New Roman"/>
          <w:sz w:val="26"/>
          <w:szCs w:val="26"/>
        </w:rPr>
        <w:t>.;</w:t>
      </w:r>
      <w:proofErr w:type="gramEnd"/>
    </w:p>
    <w:p w:rsidR="008045D5" w:rsidRPr="00B53BED" w:rsidRDefault="008045D5" w:rsidP="00B53BE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hyperlink r:id="rId7" w:history="1">
        <w:r w:rsidR="007C38B9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части </w:t>
        </w:r>
        <w:r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4 статьи 57</w:t>
        </w:r>
      </w:hyperlink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 слова "с правом решающего голоса" исключить;</w:t>
      </w:r>
    </w:p>
    <w:p w:rsidR="003F0646" w:rsidRPr="00B53BED" w:rsidRDefault="003F0646" w:rsidP="00B53BE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>В статье 58:</w:t>
      </w:r>
    </w:p>
    <w:p w:rsidR="00A42C2C" w:rsidRPr="00B53BED" w:rsidRDefault="00B53BED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A42C2C" w:rsidRPr="00B53BE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7C38B9" w:rsidRPr="00B53BED">
        <w:rPr>
          <w:rFonts w:ascii="Times New Roman" w:eastAsia="Times New Roman" w:hAnsi="Times New Roman" w:cs="Times New Roman"/>
          <w:sz w:val="26"/>
          <w:szCs w:val="26"/>
        </w:rPr>
        <w:t>части</w:t>
      </w:r>
      <w:r w:rsidR="00A42C2C" w:rsidRPr="00B53BED">
        <w:rPr>
          <w:rFonts w:ascii="Times New Roman" w:eastAsia="Times New Roman" w:hAnsi="Times New Roman" w:cs="Times New Roman"/>
          <w:sz w:val="26"/>
          <w:szCs w:val="26"/>
        </w:rPr>
        <w:t xml:space="preserve"> 1 второе предложение изложить в следующей редакции: </w:t>
      </w:r>
      <w:proofErr w:type="gramStart"/>
      <w:r w:rsidR="00A42C2C" w:rsidRPr="00B53BED">
        <w:rPr>
          <w:rFonts w:ascii="Times New Roman" w:eastAsia="Times New Roman" w:hAnsi="Times New Roman" w:cs="Times New Roman"/>
          <w:sz w:val="26"/>
          <w:szCs w:val="26"/>
        </w:rPr>
        <w:t>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="00A42C2C" w:rsidRPr="00B53BED">
        <w:rPr>
          <w:rFonts w:ascii="Times New Roman" w:eastAsia="Times New Roman" w:hAnsi="Times New Roman" w:cs="Times New Roman"/>
          <w:sz w:val="26"/>
          <w:szCs w:val="26"/>
        </w:rPr>
        <w:t xml:space="preserve"> устава в соответствие с этими нормативными правовыми актами</w:t>
      </w:r>
      <w:proofErr w:type="gramStart"/>
      <w:r w:rsidR="00A42C2C" w:rsidRPr="00B53BED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3F0646" w:rsidRPr="00B53BED" w:rsidRDefault="00B53BED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>б</w:t>
      </w:r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 xml:space="preserve">) в </w:t>
      </w:r>
      <w:hyperlink r:id="rId8" w:history="1">
        <w:r w:rsidR="003F0646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части 2</w:t>
        </w:r>
      </w:hyperlink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 xml:space="preserve"> слова "с правом решающего голоса" исключить;</w:t>
      </w:r>
    </w:p>
    <w:p w:rsidR="003F0646" w:rsidRPr="00B53BED" w:rsidRDefault="00B53BED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Start"/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>)в</w:t>
      </w:r>
      <w:proofErr w:type="gramEnd"/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history="1">
        <w:r w:rsidR="003F0646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части 3</w:t>
        </w:r>
      </w:hyperlink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F0646" w:rsidRPr="00B53BED" w:rsidRDefault="003F0646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0" w:history="1">
        <w:r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пункт 1</w:t>
        </w:r>
      </w:hyperlink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 после слов "противоречие устава" дополнить словами ", муниципального правового акта о внесении изменений и дополнений в устав";</w:t>
      </w:r>
    </w:p>
    <w:p w:rsidR="003F0646" w:rsidRPr="00B53BED" w:rsidRDefault="006847FC" w:rsidP="00B53BE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hyperlink r:id="rId11" w:history="1">
        <w:r w:rsidR="003F0646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дополнить</w:t>
        </w:r>
      </w:hyperlink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 xml:space="preserve"> пунктом 3 следующего содержания:</w:t>
      </w:r>
    </w:p>
    <w:p w:rsidR="003F0646" w:rsidRPr="00B53BED" w:rsidRDefault="003F0646" w:rsidP="00B53BE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"3) наличие в уставе, муниципальном правовом акте о внесении изменений и дополнений в устав </w:t>
      </w:r>
      <w:proofErr w:type="spellStart"/>
      <w:r w:rsidRPr="00B53BED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 факторов</w:t>
      </w:r>
      <w:proofErr w:type="gramStart"/>
      <w:r w:rsidRPr="00B53BED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6847FC" w:rsidRPr="00B53BED" w:rsidRDefault="00B53BED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53BED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="006847FC" w:rsidRPr="00B53BE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hyperlink r:id="rId12" w:history="1">
        <w:r w:rsidR="006847FC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дополнить</w:t>
        </w:r>
      </w:hyperlink>
      <w:r w:rsidR="006847FC" w:rsidRPr="00B53BED">
        <w:rPr>
          <w:rFonts w:ascii="Times New Roman" w:eastAsia="Times New Roman" w:hAnsi="Times New Roman" w:cs="Times New Roman"/>
          <w:sz w:val="26"/>
          <w:szCs w:val="26"/>
        </w:rPr>
        <w:t xml:space="preserve"> частью 5 следующего содержания:</w:t>
      </w:r>
    </w:p>
    <w:p w:rsidR="006847FC" w:rsidRPr="006847FC" w:rsidRDefault="006847FC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7FC">
        <w:rPr>
          <w:rFonts w:ascii="Times New Roman" w:eastAsia="Times New Roman" w:hAnsi="Times New Roman" w:cs="Times New Roman"/>
          <w:sz w:val="26"/>
          <w:szCs w:val="26"/>
        </w:rPr>
        <w:t>"</w:t>
      </w:r>
      <w:r w:rsidR="00B53BED" w:rsidRPr="00B53BE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847FC">
        <w:rPr>
          <w:rFonts w:ascii="Times New Roman" w:eastAsia="Times New Roman" w:hAnsi="Times New Roman" w:cs="Times New Roman"/>
          <w:sz w:val="26"/>
          <w:szCs w:val="26"/>
        </w:rPr>
        <w:t>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6847FC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6847FC">
        <w:rPr>
          <w:rFonts w:ascii="Times New Roman" w:eastAsia="Times New Roman" w:hAnsi="Times New Roman" w:cs="Times New Roman"/>
          <w:sz w:val="26"/>
          <w:szCs w:val="26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6847FC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B53BED" w:rsidRPr="00B53BED" w:rsidRDefault="00B53BED" w:rsidP="00B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>2.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B53BED" w:rsidRPr="00B53BED" w:rsidRDefault="00B53BED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B53BED" w:rsidRPr="00B53BED" w:rsidRDefault="00B53BED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B53BED" w:rsidRPr="00B53BED" w:rsidRDefault="00B53BED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ED" w:rsidRPr="00B53BED" w:rsidRDefault="00B53BED" w:rsidP="00B53BED">
      <w:pPr>
        <w:pStyle w:val="2"/>
        <w:ind w:firstLine="709"/>
        <w:jc w:val="both"/>
        <w:rPr>
          <w:b w:val="0"/>
          <w:bCs w:val="0"/>
          <w:sz w:val="26"/>
          <w:szCs w:val="26"/>
        </w:rPr>
      </w:pPr>
    </w:p>
    <w:p w:rsidR="00B53BED" w:rsidRPr="00B53BED" w:rsidRDefault="00B53BED" w:rsidP="00B53BED">
      <w:pPr>
        <w:pStyle w:val="2"/>
        <w:ind w:firstLine="709"/>
        <w:jc w:val="both"/>
        <w:rPr>
          <w:b w:val="0"/>
          <w:bCs w:val="0"/>
          <w:sz w:val="26"/>
          <w:szCs w:val="26"/>
        </w:rPr>
      </w:pPr>
      <w:r w:rsidRPr="00B53BED">
        <w:rPr>
          <w:b w:val="0"/>
          <w:bCs w:val="0"/>
          <w:sz w:val="26"/>
          <w:szCs w:val="26"/>
        </w:rPr>
        <w:t xml:space="preserve">Глава </w:t>
      </w:r>
      <w:proofErr w:type="spellStart"/>
      <w:r w:rsidRPr="00B53BED">
        <w:rPr>
          <w:b w:val="0"/>
          <w:bCs w:val="0"/>
          <w:sz w:val="26"/>
          <w:szCs w:val="26"/>
        </w:rPr>
        <w:t>Золотодолинского</w:t>
      </w:r>
      <w:proofErr w:type="spellEnd"/>
      <w:r w:rsidRPr="00B53BED">
        <w:rPr>
          <w:b w:val="0"/>
          <w:bCs w:val="0"/>
          <w:sz w:val="26"/>
          <w:szCs w:val="26"/>
        </w:rPr>
        <w:t xml:space="preserve"> сельского поселения</w:t>
      </w:r>
    </w:p>
    <w:p w:rsidR="008045D5" w:rsidRPr="00B53BED" w:rsidRDefault="00B53BED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bCs/>
          <w:sz w:val="26"/>
          <w:szCs w:val="26"/>
        </w:rPr>
        <w:t xml:space="preserve">Партизанского муниципального района                               М. И. </w:t>
      </w:r>
      <w:proofErr w:type="spellStart"/>
      <w:r w:rsidRPr="00B53BED">
        <w:rPr>
          <w:rFonts w:ascii="Times New Roman" w:hAnsi="Times New Roman" w:cs="Times New Roman"/>
          <w:bCs/>
          <w:sz w:val="26"/>
          <w:szCs w:val="26"/>
        </w:rPr>
        <w:t>Матвеенко</w:t>
      </w:r>
      <w:proofErr w:type="spellEnd"/>
      <w:r w:rsidRPr="00B53BED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</w:p>
    <w:p w:rsidR="00DA639A" w:rsidRPr="008316F2" w:rsidRDefault="00DA639A" w:rsidP="008316F2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316F2" w:rsidRPr="00C55D2F" w:rsidRDefault="008316F2" w:rsidP="00C55D2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020A5" w:rsidRDefault="00A020A5"/>
    <w:sectPr w:rsidR="00A0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02D3"/>
    <w:multiLevelType w:val="hybridMultilevel"/>
    <w:tmpl w:val="DC2AC53C"/>
    <w:lvl w:ilvl="0" w:tplc="ABB01362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7D0D3854"/>
    <w:multiLevelType w:val="hybridMultilevel"/>
    <w:tmpl w:val="8736AEA8"/>
    <w:lvl w:ilvl="0" w:tplc="AA921E1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55D2F"/>
    <w:rsid w:val="00380B04"/>
    <w:rsid w:val="003F0646"/>
    <w:rsid w:val="006847FC"/>
    <w:rsid w:val="007C38B9"/>
    <w:rsid w:val="008045D5"/>
    <w:rsid w:val="008316F2"/>
    <w:rsid w:val="00A020A5"/>
    <w:rsid w:val="00A42C2C"/>
    <w:rsid w:val="00B53BED"/>
    <w:rsid w:val="00C039A8"/>
    <w:rsid w:val="00C55D2F"/>
    <w:rsid w:val="00DA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D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39A"/>
    <w:pPr>
      <w:ind w:left="720"/>
      <w:contextualSpacing/>
    </w:pPr>
  </w:style>
  <w:style w:type="paragraph" w:styleId="a5">
    <w:name w:val="Title"/>
    <w:basedOn w:val="a"/>
    <w:link w:val="a6"/>
    <w:qFormat/>
    <w:rsid w:val="00C03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6">
    <w:name w:val="Название Знак"/>
    <w:basedOn w:val="a0"/>
    <w:link w:val="a5"/>
    <w:rsid w:val="00C039A8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53BE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BED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consultant.ru/cgi/online.cgi?req=doc&amp;base=ROS&amp;n=209868&amp;rnd=245023.1288432716&amp;dst=634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mo.consultant.ru/cgi/online.cgi?req=doc&amp;base=ROS&amp;n=209868&amp;rnd=245023.129685348&amp;dst=633&amp;fld=134" TargetMode="External"/><Relationship Id="rId12" Type="http://schemas.openxmlformats.org/officeDocument/2006/relationships/hyperlink" Target="https://demo.consultant.ru/cgi/online.cgi?req=doc&amp;base=ROS&amp;n=209868&amp;rnd=245023.427726596&amp;dst=10054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consultant.ru/cgi/online.cgi?req=doc&amp;base=ROS&amp;n=2875&amp;rnd=245023.268508308" TargetMode="External"/><Relationship Id="rId11" Type="http://schemas.openxmlformats.org/officeDocument/2006/relationships/hyperlink" Target="https://demo.consultant.ru/cgi/online.cgi?req=doc&amp;base=ROS&amp;n=209868&amp;rnd=245023.151546283&amp;dst=347&amp;fld=134" TargetMode="External"/><Relationship Id="rId5" Type="http://schemas.openxmlformats.org/officeDocument/2006/relationships/hyperlink" Target="https://demo.consultant.ru/cgi/online.cgi?req=doc&amp;base=ROS&amp;n=209868&amp;rnd=245023.751418212&amp;dst=102&amp;fld=134" TargetMode="External"/><Relationship Id="rId10" Type="http://schemas.openxmlformats.org/officeDocument/2006/relationships/hyperlink" Target="https://demo.consultant.ru/cgi/online.cgi?req=doc&amp;base=ROS&amp;n=209868&amp;rnd=245023.2288516137&amp;dst=10056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consultant.ru/cgi/online.cgi?req=doc&amp;base=ROS&amp;n=209868&amp;rnd=245023.1259132518&amp;dst=347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19</cp:revision>
  <dcterms:created xsi:type="dcterms:W3CDTF">2017-02-08T04:35:00Z</dcterms:created>
  <dcterms:modified xsi:type="dcterms:W3CDTF">2017-02-08T06:21:00Z</dcterms:modified>
</cp:coreProperties>
</file>