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E1" w:rsidRPr="002572E1" w:rsidRDefault="00C91860" w:rsidP="00C91860">
      <w:pPr>
        <w:suppressAutoHyphens/>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О нововведениях в законодательстве, регулирующем ответственность</w:t>
      </w:r>
      <w:r w:rsidRPr="00C91860">
        <w:rPr>
          <w:rFonts w:ascii="Times New Roman" w:hAnsi="Times New Roman" w:cs="Times New Roman"/>
          <w:b/>
          <w:bCs/>
          <w:sz w:val="28"/>
          <w:szCs w:val="28"/>
        </w:rPr>
        <w:t xml:space="preserve"> за нарушение режима </w:t>
      </w:r>
      <w:r>
        <w:rPr>
          <w:rFonts w:ascii="Times New Roman" w:hAnsi="Times New Roman" w:cs="Times New Roman"/>
          <w:b/>
          <w:bCs/>
          <w:sz w:val="28"/>
          <w:szCs w:val="28"/>
        </w:rPr>
        <w:t>самоизоляции (</w:t>
      </w:r>
      <w:r w:rsidRPr="00C91860">
        <w:rPr>
          <w:rFonts w:ascii="Times New Roman" w:hAnsi="Times New Roman" w:cs="Times New Roman"/>
          <w:b/>
          <w:bCs/>
          <w:sz w:val="28"/>
          <w:szCs w:val="28"/>
        </w:rPr>
        <w:t>карантина</w:t>
      </w:r>
      <w:r>
        <w:rPr>
          <w:rFonts w:ascii="Times New Roman" w:hAnsi="Times New Roman" w:cs="Times New Roman"/>
          <w:b/>
          <w:bCs/>
          <w:sz w:val="28"/>
          <w:szCs w:val="28"/>
        </w:rPr>
        <w:t xml:space="preserve">) в условиях распространения </w:t>
      </w:r>
      <w:proofErr w:type="spellStart"/>
      <w:r>
        <w:rPr>
          <w:rFonts w:ascii="Times New Roman" w:hAnsi="Times New Roman" w:cs="Times New Roman"/>
          <w:b/>
          <w:bCs/>
          <w:sz w:val="28"/>
          <w:szCs w:val="28"/>
        </w:rPr>
        <w:t>коронавирусной</w:t>
      </w:r>
      <w:proofErr w:type="spellEnd"/>
      <w:r>
        <w:rPr>
          <w:rFonts w:ascii="Times New Roman" w:hAnsi="Times New Roman" w:cs="Times New Roman"/>
          <w:b/>
          <w:bCs/>
          <w:sz w:val="28"/>
          <w:szCs w:val="28"/>
        </w:rPr>
        <w:t xml:space="preserve"> инфекции</w:t>
      </w:r>
    </w:p>
    <w:p w:rsidR="002572E1" w:rsidRDefault="002572E1" w:rsidP="002572E1">
      <w:pPr>
        <w:suppressAutoHyphens/>
        <w:spacing w:line="240" w:lineRule="auto"/>
        <w:ind w:firstLine="709"/>
        <w:contextualSpacing/>
        <w:jc w:val="both"/>
        <w:rPr>
          <w:rFonts w:ascii="Times New Roman" w:hAnsi="Times New Roman" w:cs="Times New Roman"/>
          <w:sz w:val="28"/>
          <w:szCs w:val="28"/>
        </w:rPr>
      </w:pPr>
    </w:p>
    <w:p w:rsidR="00C91860" w:rsidRPr="00C91860" w:rsidRDefault="00C91860" w:rsidP="00C91860">
      <w:pPr>
        <w:suppressAutoHyphens/>
        <w:spacing w:line="240" w:lineRule="auto"/>
        <w:ind w:firstLine="709"/>
        <w:contextualSpacing/>
        <w:jc w:val="both"/>
        <w:rPr>
          <w:rFonts w:ascii="Times New Roman" w:hAnsi="Times New Roman" w:cs="Times New Roman"/>
          <w:sz w:val="28"/>
          <w:szCs w:val="28"/>
        </w:rPr>
      </w:pPr>
      <w:r w:rsidRPr="00C91860">
        <w:rPr>
          <w:rFonts w:ascii="Times New Roman" w:hAnsi="Times New Roman" w:cs="Times New Roman"/>
          <w:sz w:val="28"/>
          <w:szCs w:val="28"/>
        </w:rPr>
        <w:t>Статья 6.3 Кодекса Российской Федерации об административных правонарушениях дополнена частью 2, устанавливающей административную ответственность за нарушение законодательства в области обеспечения санитарн</w:t>
      </w:r>
      <w:proofErr w:type="gramStart"/>
      <w:r w:rsidRPr="00C91860">
        <w:rPr>
          <w:rFonts w:ascii="Times New Roman" w:hAnsi="Times New Roman" w:cs="Times New Roman"/>
          <w:sz w:val="28"/>
          <w:szCs w:val="28"/>
        </w:rPr>
        <w:t>о-</w:t>
      </w:r>
      <w:proofErr w:type="gramEnd"/>
      <w:r w:rsidRPr="00C91860">
        <w:rPr>
          <w:rFonts w:ascii="Times New Roman" w:hAnsi="Times New Roman" w:cs="Times New Roman"/>
          <w:sz w:val="28"/>
          <w:szCs w:val="28"/>
        </w:rPr>
        <w:t xml:space="preserve"> эпидемиологического благополучия населения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а равно за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А также частью 3, устанавливающей повышенную административную ответственность за те же действия (бездействие), повлекшие причинение вреда здоровью человека или смерть человека, если эти действия (бездействие) не содержат уголовно наказуемого деяния (Федеральный закон от 01.04.2020 №99-ФЗ).</w:t>
      </w:r>
    </w:p>
    <w:p w:rsidR="00C91860" w:rsidRPr="00C91860" w:rsidRDefault="00C91860" w:rsidP="00C91860">
      <w:pPr>
        <w:suppressAutoHyphens/>
        <w:spacing w:line="240" w:lineRule="auto"/>
        <w:ind w:firstLine="709"/>
        <w:contextualSpacing/>
        <w:jc w:val="both"/>
        <w:rPr>
          <w:rFonts w:ascii="Times New Roman" w:hAnsi="Times New Roman" w:cs="Times New Roman"/>
          <w:sz w:val="28"/>
          <w:szCs w:val="28"/>
        </w:rPr>
      </w:pPr>
      <w:r w:rsidRPr="00C91860">
        <w:rPr>
          <w:rFonts w:ascii="Times New Roman" w:hAnsi="Times New Roman" w:cs="Times New Roman"/>
          <w:sz w:val="28"/>
          <w:szCs w:val="28"/>
        </w:rPr>
        <w:t>Данные дополнения вступили в силу 1 апреля 2020 года.</w:t>
      </w:r>
    </w:p>
    <w:p w:rsidR="00C91860" w:rsidRPr="00C91860" w:rsidRDefault="00C91860" w:rsidP="00C91860">
      <w:pPr>
        <w:suppressAutoHyphens/>
        <w:spacing w:line="240" w:lineRule="auto"/>
        <w:ind w:firstLine="709"/>
        <w:contextualSpacing/>
        <w:jc w:val="both"/>
        <w:rPr>
          <w:rFonts w:ascii="Times New Roman" w:hAnsi="Times New Roman" w:cs="Times New Roman"/>
          <w:sz w:val="28"/>
          <w:szCs w:val="28"/>
        </w:rPr>
      </w:pPr>
      <w:r w:rsidRPr="00C91860">
        <w:rPr>
          <w:rFonts w:ascii="Times New Roman" w:hAnsi="Times New Roman" w:cs="Times New Roman"/>
          <w:sz w:val="28"/>
          <w:szCs w:val="28"/>
        </w:rPr>
        <w:t xml:space="preserve">Теперь если гражданин нарушит режим самоизоляции в условиях угрозы распространения </w:t>
      </w:r>
      <w:proofErr w:type="spellStart"/>
      <w:r w:rsidRPr="00C91860">
        <w:rPr>
          <w:rFonts w:ascii="Times New Roman" w:hAnsi="Times New Roman" w:cs="Times New Roman"/>
          <w:sz w:val="28"/>
          <w:szCs w:val="28"/>
        </w:rPr>
        <w:t>коронавируса</w:t>
      </w:r>
      <w:proofErr w:type="spellEnd"/>
      <w:r w:rsidRPr="00C91860">
        <w:rPr>
          <w:rFonts w:ascii="Times New Roman" w:hAnsi="Times New Roman" w:cs="Times New Roman"/>
          <w:sz w:val="28"/>
          <w:szCs w:val="28"/>
        </w:rPr>
        <w:t>, ему грозит штраф от 15 тысяч рублей до 40 тысяч рублей. Для должностных лиц штраф устанавливается в размере от 50 тысяч рублей до 150 тысяч рублей, для лиц, осуществляющих предпринимательскую деятельность без образования юридического лица, - от 50 тысяч рублей до ста пятидесяти тысяч рублей или административное приостановление деятельности на срок до девяноста суток; для юридических лиц — от 200 тысяч рублей до 500 тысяч рублей, или административное приостановление деятельности на срок до девяноста суток.</w:t>
      </w:r>
    </w:p>
    <w:p w:rsidR="00C91860" w:rsidRDefault="00C91860" w:rsidP="00C91860">
      <w:pPr>
        <w:suppressAutoHyphens/>
        <w:spacing w:line="240" w:lineRule="auto"/>
        <w:ind w:firstLine="709"/>
        <w:contextualSpacing/>
        <w:jc w:val="both"/>
        <w:rPr>
          <w:rFonts w:ascii="Times New Roman" w:hAnsi="Times New Roman" w:cs="Times New Roman"/>
          <w:sz w:val="28"/>
          <w:szCs w:val="28"/>
        </w:rPr>
      </w:pPr>
      <w:proofErr w:type="gramStart"/>
      <w:r w:rsidRPr="00C91860">
        <w:rPr>
          <w:rFonts w:ascii="Times New Roman" w:hAnsi="Times New Roman" w:cs="Times New Roman"/>
          <w:sz w:val="28"/>
          <w:szCs w:val="28"/>
        </w:rPr>
        <w:t>В случае если нарушения причинят вред здоровью человека или приведут к смерти человека, если эти действия (бездействие) не содержит уголовно наказуемого деяния, то размер штрафа для граждан составит от 150 тысяч рублей до 300 тысяч рублей, для должностных лиц — от 300 тысяч рублей до 500 тысяч рублей, или дисквалификацию на срок от одного года до трех лет, для лиц, осуществляющих</w:t>
      </w:r>
      <w:proofErr w:type="gramEnd"/>
      <w:r w:rsidRPr="00C91860">
        <w:rPr>
          <w:rFonts w:ascii="Times New Roman" w:hAnsi="Times New Roman" w:cs="Times New Roman"/>
          <w:sz w:val="28"/>
          <w:szCs w:val="28"/>
        </w:rPr>
        <w:t xml:space="preserve">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90 суток, для юридических лиц — от 500 тысяч рублей до 1 миллиона рублей или административное приостановление деятельности на срок до 90 суток.</w:t>
      </w:r>
    </w:p>
    <w:p w:rsidR="00C91860" w:rsidRPr="00C91860" w:rsidRDefault="00C91860" w:rsidP="00C91860">
      <w:pPr>
        <w:suppressAutoHyphens/>
        <w:spacing w:line="240" w:lineRule="auto"/>
        <w:ind w:firstLine="709"/>
        <w:contextualSpacing/>
        <w:jc w:val="both"/>
        <w:rPr>
          <w:rFonts w:ascii="Times New Roman" w:hAnsi="Times New Roman" w:cs="Times New Roman"/>
          <w:sz w:val="28"/>
          <w:szCs w:val="28"/>
        </w:rPr>
      </w:pPr>
      <w:r w:rsidRPr="00C91860">
        <w:rPr>
          <w:rFonts w:ascii="Times New Roman" w:hAnsi="Times New Roman" w:cs="Times New Roman"/>
          <w:sz w:val="28"/>
          <w:szCs w:val="28"/>
        </w:rPr>
        <w:t xml:space="preserve">Кроме того, </w:t>
      </w:r>
      <w:r>
        <w:rPr>
          <w:rFonts w:ascii="Times New Roman" w:hAnsi="Times New Roman" w:cs="Times New Roman"/>
          <w:sz w:val="28"/>
          <w:szCs w:val="28"/>
        </w:rPr>
        <w:t>с</w:t>
      </w:r>
      <w:r w:rsidRPr="00C91860">
        <w:rPr>
          <w:rFonts w:ascii="Times New Roman" w:hAnsi="Times New Roman" w:cs="Times New Roman"/>
          <w:sz w:val="28"/>
          <w:szCs w:val="28"/>
        </w:rPr>
        <w:t xml:space="preserve"> 1 апреля 2020 г. за публичное распространение заведомо ложной информации об обстоятельствах, представляющих угрозу жизни и безопасности граждан, а также за публичное распространение заведомо </w:t>
      </w:r>
      <w:r w:rsidRPr="00C91860">
        <w:rPr>
          <w:rFonts w:ascii="Times New Roman" w:hAnsi="Times New Roman" w:cs="Times New Roman"/>
          <w:sz w:val="28"/>
          <w:szCs w:val="28"/>
        </w:rPr>
        <w:lastRenderedPageBreak/>
        <w:t>ложной общественно значимой информации, повлекшее тяжкие последствия, виновные лица будут привлекаться к уголовной ответственности.</w:t>
      </w:r>
    </w:p>
    <w:p w:rsidR="00C91860" w:rsidRPr="00C91860" w:rsidRDefault="00C91860" w:rsidP="00C91860">
      <w:pPr>
        <w:suppressAutoHyphens/>
        <w:spacing w:line="240" w:lineRule="auto"/>
        <w:ind w:firstLine="709"/>
        <w:contextualSpacing/>
        <w:jc w:val="both"/>
        <w:rPr>
          <w:rFonts w:ascii="Times New Roman" w:hAnsi="Times New Roman" w:cs="Times New Roman"/>
          <w:sz w:val="28"/>
          <w:szCs w:val="28"/>
        </w:rPr>
      </w:pPr>
      <w:r w:rsidRPr="00C91860">
        <w:rPr>
          <w:rFonts w:ascii="Times New Roman" w:hAnsi="Times New Roman" w:cs="Times New Roman"/>
          <w:sz w:val="28"/>
          <w:szCs w:val="28"/>
        </w:rPr>
        <w:t>Соответствующие изменения внесены в Уголовный кодекс Российской Федерации и Уголовно-процессуальный кодекс Российской Федерации (Федеральный закон от 01.04.2020 № 100-ФЗ).</w:t>
      </w:r>
    </w:p>
    <w:p w:rsidR="00C91860" w:rsidRPr="00C91860" w:rsidRDefault="00C91860" w:rsidP="00C91860">
      <w:pPr>
        <w:suppressAutoHyphens/>
        <w:spacing w:line="240" w:lineRule="auto"/>
        <w:ind w:firstLine="709"/>
        <w:contextualSpacing/>
        <w:jc w:val="both"/>
        <w:rPr>
          <w:rFonts w:ascii="Times New Roman" w:hAnsi="Times New Roman" w:cs="Times New Roman"/>
          <w:sz w:val="28"/>
          <w:szCs w:val="28"/>
        </w:rPr>
      </w:pPr>
      <w:proofErr w:type="gramStart"/>
      <w:r w:rsidRPr="00C91860">
        <w:rPr>
          <w:rFonts w:ascii="Times New Roman" w:hAnsi="Times New Roman" w:cs="Times New Roman"/>
          <w:sz w:val="28"/>
          <w:szCs w:val="28"/>
        </w:rPr>
        <w:t>Так, статьей 207.1 УК РФ (публичное распространение заведомо ложной информации об обстоятельствах, представляющих угрозу жизни и безопасности граждан) предусмотрена ответственность в виде: штрафа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обязательных работ на срок до трехсот шестидесяти часов, либо исправительных</w:t>
      </w:r>
      <w:proofErr w:type="gramEnd"/>
      <w:r w:rsidRPr="00C91860">
        <w:rPr>
          <w:rFonts w:ascii="Times New Roman" w:hAnsi="Times New Roman" w:cs="Times New Roman"/>
          <w:sz w:val="28"/>
          <w:szCs w:val="28"/>
        </w:rPr>
        <w:t xml:space="preserve"> работ на срок до одного года, либо ограничения свободы на срок до трех лет.</w:t>
      </w:r>
    </w:p>
    <w:p w:rsidR="00C91860" w:rsidRPr="00C91860" w:rsidRDefault="00D85E48" w:rsidP="00C91860">
      <w:pPr>
        <w:suppressAutoHyphen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C91860" w:rsidRPr="00C91860">
        <w:rPr>
          <w:rFonts w:ascii="Times New Roman" w:hAnsi="Times New Roman" w:cs="Times New Roman"/>
          <w:sz w:val="28"/>
          <w:szCs w:val="28"/>
        </w:rPr>
        <w:t xml:space="preserve">о статье 207.2 (публичное распространение заведомо ложной общественно значимой информации, повлекшее тяжкие последствия) наступит ответственность по ч. </w:t>
      </w:r>
      <w:proofErr w:type="gramStart"/>
      <w:r w:rsidR="00C91860" w:rsidRPr="00C91860">
        <w:rPr>
          <w:rFonts w:ascii="Times New Roman" w:hAnsi="Times New Roman" w:cs="Times New Roman"/>
          <w:sz w:val="28"/>
          <w:szCs w:val="28"/>
        </w:rPr>
        <w:t>1 (повлекшее по неосторожности причинение вреда здоровью человека) в виде: штрафа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исправительных работ на срок до</w:t>
      </w:r>
      <w:proofErr w:type="gramEnd"/>
      <w:r w:rsidR="00C91860" w:rsidRPr="00C91860">
        <w:rPr>
          <w:rFonts w:ascii="Times New Roman" w:hAnsi="Times New Roman" w:cs="Times New Roman"/>
          <w:sz w:val="28"/>
          <w:szCs w:val="28"/>
        </w:rPr>
        <w:t xml:space="preserve"> одного года, либо принудительных работ на срок до трех лет, либо лишения свободы на тот же срок; </w:t>
      </w:r>
      <w:proofErr w:type="gramStart"/>
      <w:r w:rsidR="00C91860" w:rsidRPr="00C91860">
        <w:rPr>
          <w:rFonts w:ascii="Times New Roman" w:hAnsi="Times New Roman" w:cs="Times New Roman"/>
          <w:sz w:val="28"/>
          <w:szCs w:val="28"/>
        </w:rPr>
        <w:t>по ч. 2 повлекшее по неосторожности смерть человека или иные тяжкие последствия) в виде:  штрафа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исправительных работ на срок до двух лет, либо принудительных работ на срок до пяти лет, либо</w:t>
      </w:r>
      <w:proofErr w:type="gramEnd"/>
      <w:r w:rsidR="00C91860" w:rsidRPr="00C91860">
        <w:rPr>
          <w:rFonts w:ascii="Times New Roman" w:hAnsi="Times New Roman" w:cs="Times New Roman"/>
          <w:sz w:val="28"/>
          <w:szCs w:val="28"/>
        </w:rPr>
        <w:t xml:space="preserve"> лишения свободы на тот же срок</w:t>
      </w:r>
    </w:p>
    <w:p w:rsidR="000C7B85" w:rsidRPr="002572E1" w:rsidRDefault="00D85E48" w:rsidP="00C91860">
      <w:pPr>
        <w:suppressAutoHyphens/>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w:t>
      </w:r>
      <w:r w:rsidR="00C91860" w:rsidRPr="00C91860">
        <w:rPr>
          <w:rFonts w:ascii="Times New Roman" w:hAnsi="Times New Roman" w:cs="Times New Roman"/>
          <w:sz w:val="28"/>
          <w:szCs w:val="28"/>
        </w:rPr>
        <w:t>овые изменения в Уголовном кодексе РФ</w:t>
      </w:r>
      <w:r>
        <w:rPr>
          <w:rFonts w:ascii="Times New Roman" w:hAnsi="Times New Roman" w:cs="Times New Roman"/>
          <w:sz w:val="28"/>
          <w:szCs w:val="28"/>
        </w:rPr>
        <w:t xml:space="preserve"> также</w:t>
      </w:r>
      <w:r w:rsidR="00C91860" w:rsidRPr="00C91860">
        <w:rPr>
          <w:rFonts w:ascii="Times New Roman" w:hAnsi="Times New Roman" w:cs="Times New Roman"/>
          <w:sz w:val="28"/>
          <w:szCs w:val="28"/>
        </w:rPr>
        <w:t xml:space="preserve"> раскрывают понятие обстоятельств, представляющих угрозу жизни и безопасности граждан, которыми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w:t>
      </w:r>
      <w:proofErr w:type="gramEnd"/>
      <w:r w:rsidR="00C91860" w:rsidRPr="00C91860">
        <w:rPr>
          <w:rFonts w:ascii="Times New Roman" w:hAnsi="Times New Roman" w:cs="Times New Roman"/>
          <w:sz w:val="28"/>
          <w:szCs w:val="28"/>
        </w:rPr>
        <w:t>, значительные материальные потери и нарушение условий жизнедеятельности населения (Примечание к ст. 207.1 УК РФ).</w:t>
      </w:r>
    </w:p>
    <w:sectPr w:rsidR="000C7B85" w:rsidRPr="002572E1" w:rsidSect="005A6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572E1"/>
    <w:rsid w:val="000209A9"/>
    <w:rsid w:val="00021A12"/>
    <w:rsid w:val="000233C1"/>
    <w:rsid w:val="000260E8"/>
    <w:rsid w:val="00082008"/>
    <w:rsid w:val="000A5190"/>
    <w:rsid w:val="000A605B"/>
    <w:rsid w:val="000C7B85"/>
    <w:rsid w:val="001A4D3C"/>
    <w:rsid w:val="001D2E29"/>
    <w:rsid w:val="001D3A1A"/>
    <w:rsid w:val="001E2BB4"/>
    <w:rsid w:val="00210859"/>
    <w:rsid w:val="00225907"/>
    <w:rsid w:val="00236A22"/>
    <w:rsid w:val="00255478"/>
    <w:rsid w:val="002572E1"/>
    <w:rsid w:val="00262219"/>
    <w:rsid w:val="002C0916"/>
    <w:rsid w:val="002C4112"/>
    <w:rsid w:val="003104EB"/>
    <w:rsid w:val="003126EF"/>
    <w:rsid w:val="00375FF5"/>
    <w:rsid w:val="00383ACC"/>
    <w:rsid w:val="003A6C39"/>
    <w:rsid w:val="003D2DBE"/>
    <w:rsid w:val="00403EC8"/>
    <w:rsid w:val="00413D5C"/>
    <w:rsid w:val="00426EFD"/>
    <w:rsid w:val="004369A9"/>
    <w:rsid w:val="00444041"/>
    <w:rsid w:val="00446449"/>
    <w:rsid w:val="0049196E"/>
    <w:rsid w:val="004C56EA"/>
    <w:rsid w:val="00507232"/>
    <w:rsid w:val="00512646"/>
    <w:rsid w:val="00516327"/>
    <w:rsid w:val="00517850"/>
    <w:rsid w:val="005A6795"/>
    <w:rsid w:val="005D2C72"/>
    <w:rsid w:val="006053E5"/>
    <w:rsid w:val="0061569B"/>
    <w:rsid w:val="00616D54"/>
    <w:rsid w:val="00676A5C"/>
    <w:rsid w:val="0069707A"/>
    <w:rsid w:val="006C24A2"/>
    <w:rsid w:val="006F2CAA"/>
    <w:rsid w:val="006F3F0C"/>
    <w:rsid w:val="007335EF"/>
    <w:rsid w:val="00735A2A"/>
    <w:rsid w:val="00744E6F"/>
    <w:rsid w:val="00747E80"/>
    <w:rsid w:val="00750F39"/>
    <w:rsid w:val="0078357C"/>
    <w:rsid w:val="007E00B0"/>
    <w:rsid w:val="007F5908"/>
    <w:rsid w:val="00871077"/>
    <w:rsid w:val="008A3AD5"/>
    <w:rsid w:val="008A52A6"/>
    <w:rsid w:val="008C136F"/>
    <w:rsid w:val="0090653A"/>
    <w:rsid w:val="00927885"/>
    <w:rsid w:val="009634ED"/>
    <w:rsid w:val="0097213E"/>
    <w:rsid w:val="00A50C17"/>
    <w:rsid w:val="00AD7CEC"/>
    <w:rsid w:val="00B0438D"/>
    <w:rsid w:val="00B1092E"/>
    <w:rsid w:val="00B220B3"/>
    <w:rsid w:val="00B67536"/>
    <w:rsid w:val="00B87DDC"/>
    <w:rsid w:val="00BF5850"/>
    <w:rsid w:val="00BF5B90"/>
    <w:rsid w:val="00BF78EE"/>
    <w:rsid w:val="00C01C0B"/>
    <w:rsid w:val="00C44274"/>
    <w:rsid w:val="00C52B34"/>
    <w:rsid w:val="00C5732A"/>
    <w:rsid w:val="00C91860"/>
    <w:rsid w:val="00C94D03"/>
    <w:rsid w:val="00CA1EA9"/>
    <w:rsid w:val="00CC2C6B"/>
    <w:rsid w:val="00D25C0B"/>
    <w:rsid w:val="00D85E48"/>
    <w:rsid w:val="00D90D99"/>
    <w:rsid w:val="00DB5BC0"/>
    <w:rsid w:val="00DD1E47"/>
    <w:rsid w:val="00DF538C"/>
    <w:rsid w:val="00E12F57"/>
    <w:rsid w:val="00E23B94"/>
    <w:rsid w:val="00E32B2F"/>
    <w:rsid w:val="00E34EFF"/>
    <w:rsid w:val="00E40DB5"/>
    <w:rsid w:val="00E60EAB"/>
    <w:rsid w:val="00E63FD0"/>
    <w:rsid w:val="00E64783"/>
    <w:rsid w:val="00E75D49"/>
    <w:rsid w:val="00EB58EA"/>
    <w:rsid w:val="00F45206"/>
    <w:rsid w:val="00F72DE0"/>
    <w:rsid w:val="00FC39D3"/>
    <w:rsid w:val="00FD4AF3"/>
    <w:rsid w:val="00FD7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9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6449"/>
    <w:rPr>
      <w:color w:val="0000FF" w:themeColor="hyperlink"/>
      <w:u w:val="single"/>
    </w:rPr>
  </w:style>
  <w:style w:type="paragraph" w:styleId="a4">
    <w:name w:val="Normal (Web)"/>
    <w:basedOn w:val="a"/>
    <w:uiPriority w:val="99"/>
    <w:semiHidden/>
    <w:unhideWhenUsed/>
    <w:rsid w:val="00C9186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7343852">
      <w:bodyDiv w:val="1"/>
      <w:marLeft w:val="0"/>
      <w:marRight w:val="0"/>
      <w:marTop w:val="0"/>
      <w:marBottom w:val="0"/>
      <w:divBdr>
        <w:top w:val="none" w:sz="0" w:space="0" w:color="auto"/>
        <w:left w:val="none" w:sz="0" w:space="0" w:color="auto"/>
        <w:bottom w:val="none" w:sz="0" w:space="0" w:color="auto"/>
        <w:right w:val="none" w:sz="0" w:space="0" w:color="auto"/>
      </w:divBdr>
    </w:div>
    <w:div w:id="361519013">
      <w:bodyDiv w:val="1"/>
      <w:marLeft w:val="0"/>
      <w:marRight w:val="0"/>
      <w:marTop w:val="0"/>
      <w:marBottom w:val="0"/>
      <w:divBdr>
        <w:top w:val="none" w:sz="0" w:space="0" w:color="auto"/>
        <w:left w:val="none" w:sz="0" w:space="0" w:color="auto"/>
        <w:bottom w:val="none" w:sz="0" w:space="0" w:color="auto"/>
        <w:right w:val="none" w:sz="0" w:space="0" w:color="auto"/>
      </w:divBdr>
    </w:div>
    <w:div w:id="516193136">
      <w:bodyDiv w:val="1"/>
      <w:marLeft w:val="0"/>
      <w:marRight w:val="0"/>
      <w:marTop w:val="0"/>
      <w:marBottom w:val="0"/>
      <w:divBdr>
        <w:top w:val="none" w:sz="0" w:space="0" w:color="auto"/>
        <w:left w:val="none" w:sz="0" w:space="0" w:color="auto"/>
        <w:bottom w:val="none" w:sz="0" w:space="0" w:color="auto"/>
        <w:right w:val="none" w:sz="0" w:space="0" w:color="auto"/>
      </w:divBdr>
    </w:div>
    <w:div w:id="760372199">
      <w:bodyDiv w:val="1"/>
      <w:marLeft w:val="0"/>
      <w:marRight w:val="0"/>
      <w:marTop w:val="0"/>
      <w:marBottom w:val="0"/>
      <w:divBdr>
        <w:top w:val="none" w:sz="0" w:space="0" w:color="auto"/>
        <w:left w:val="none" w:sz="0" w:space="0" w:color="auto"/>
        <w:bottom w:val="none" w:sz="0" w:space="0" w:color="auto"/>
        <w:right w:val="none" w:sz="0" w:space="0" w:color="auto"/>
      </w:divBdr>
    </w:div>
    <w:div w:id="1155149615">
      <w:bodyDiv w:val="1"/>
      <w:marLeft w:val="0"/>
      <w:marRight w:val="0"/>
      <w:marTop w:val="0"/>
      <w:marBottom w:val="0"/>
      <w:divBdr>
        <w:top w:val="none" w:sz="0" w:space="0" w:color="auto"/>
        <w:left w:val="none" w:sz="0" w:space="0" w:color="auto"/>
        <w:bottom w:val="none" w:sz="0" w:space="0" w:color="auto"/>
        <w:right w:val="none" w:sz="0" w:space="0" w:color="auto"/>
      </w:divBdr>
    </w:div>
    <w:div w:id="1266038277">
      <w:bodyDiv w:val="1"/>
      <w:marLeft w:val="0"/>
      <w:marRight w:val="0"/>
      <w:marTop w:val="0"/>
      <w:marBottom w:val="0"/>
      <w:divBdr>
        <w:top w:val="none" w:sz="0" w:space="0" w:color="auto"/>
        <w:left w:val="none" w:sz="0" w:space="0" w:color="auto"/>
        <w:bottom w:val="none" w:sz="0" w:space="0" w:color="auto"/>
        <w:right w:val="none" w:sz="0" w:space="0" w:color="auto"/>
      </w:divBdr>
    </w:div>
    <w:div w:id="1294946715">
      <w:bodyDiv w:val="1"/>
      <w:marLeft w:val="0"/>
      <w:marRight w:val="0"/>
      <w:marTop w:val="0"/>
      <w:marBottom w:val="0"/>
      <w:divBdr>
        <w:top w:val="none" w:sz="0" w:space="0" w:color="auto"/>
        <w:left w:val="none" w:sz="0" w:space="0" w:color="auto"/>
        <w:bottom w:val="none" w:sz="0" w:space="0" w:color="auto"/>
        <w:right w:val="none" w:sz="0" w:space="0" w:color="auto"/>
      </w:divBdr>
    </w:div>
    <w:div w:id="1525360440">
      <w:bodyDiv w:val="1"/>
      <w:marLeft w:val="0"/>
      <w:marRight w:val="0"/>
      <w:marTop w:val="0"/>
      <w:marBottom w:val="0"/>
      <w:divBdr>
        <w:top w:val="none" w:sz="0" w:space="0" w:color="auto"/>
        <w:left w:val="none" w:sz="0" w:space="0" w:color="auto"/>
        <w:bottom w:val="none" w:sz="0" w:space="0" w:color="auto"/>
        <w:right w:val="none" w:sz="0" w:space="0" w:color="auto"/>
      </w:divBdr>
    </w:div>
    <w:div w:id="1666400156">
      <w:bodyDiv w:val="1"/>
      <w:marLeft w:val="0"/>
      <w:marRight w:val="0"/>
      <w:marTop w:val="0"/>
      <w:marBottom w:val="0"/>
      <w:divBdr>
        <w:top w:val="none" w:sz="0" w:space="0" w:color="auto"/>
        <w:left w:val="none" w:sz="0" w:space="0" w:color="auto"/>
        <w:bottom w:val="none" w:sz="0" w:space="0" w:color="auto"/>
        <w:right w:val="none" w:sz="0" w:space="0" w:color="auto"/>
      </w:divBdr>
    </w:div>
    <w:div w:id="1852447741">
      <w:bodyDiv w:val="1"/>
      <w:marLeft w:val="0"/>
      <w:marRight w:val="0"/>
      <w:marTop w:val="0"/>
      <w:marBottom w:val="0"/>
      <w:divBdr>
        <w:top w:val="none" w:sz="0" w:space="0" w:color="auto"/>
        <w:left w:val="none" w:sz="0" w:space="0" w:color="auto"/>
        <w:bottom w:val="none" w:sz="0" w:space="0" w:color="auto"/>
        <w:right w:val="none" w:sz="0" w:space="0" w:color="auto"/>
      </w:divBdr>
    </w:div>
    <w:div w:id="1877152878">
      <w:bodyDiv w:val="1"/>
      <w:marLeft w:val="0"/>
      <w:marRight w:val="0"/>
      <w:marTop w:val="0"/>
      <w:marBottom w:val="0"/>
      <w:divBdr>
        <w:top w:val="none" w:sz="0" w:space="0" w:color="auto"/>
        <w:left w:val="none" w:sz="0" w:space="0" w:color="auto"/>
        <w:bottom w:val="none" w:sz="0" w:space="0" w:color="auto"/>
        <w:right w:val="none" w:sz="0" w:space="0" w:color="auto"/>
      </w:divBdr>
    </w:div>
    <w:div w:id="1885942378">
      <w:bodyDiv w:val="1"/>
      <w:marLeft w:val="0"/>
      <w:marRight w:val="0"/>
      <w:marTop w:val="0"/>
      <w:marBottom w:val="0"/>
      <w:divBdr>
        <w:top w:val="none" w:sz="0" w:space="0" w:color="auto"/>
        <w:left w:val="none" w:sz="0" w:space="0" w:color="auto"/>
        <w:bottom w:val="none" w:sz="0" w:space="0" w:color="auto"/>
        <w:right w:val="none" w:sz="0" w:space="0" w:color="auto"/>
      </w:divBdr>
    </w:div>
    <w:div w:id="1916478111">
      <w:bodyDiv w:val="1"/>
      <w:marLeft w:val="0"/>
      <w:marRight w:val="0"/>
      <w:marTop w:val="0"/>
      <w:marBottom w:val="0"/>
      <w:divBdr>
        <w:top w:val="none" w:sz="0" w:space="0" w:color="auto"/>
        <w:left w:val="none" w:sz="0" w:space="0" w:color="auto"/>
        <w:bottom w:val="none" w:sz="0" w:space="0" w:color="auto"/>
        <w:right w:val="none" w:sz="0" w:space="0" w:color="auto"/>
      </w:divBdr>
    </w:div>
    <w:div w:id="213570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E03D9-173C-48E5-9AD8-C0BECE62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prosecutor</dc:creator>
  <cp:lastModifiedBy>prosecutor</cp:lastModifiedBy>
  <cp:revision>4</cp:revision>
  <cp:lastPrinted>2020-04-10T04:06:00Z</cp:lastPrinted>
  <dcterms:created xsi:type="dcterms:W3CDTF">2020-04-10T04:02:00Z</dcterms:created>
  <dcterms:modified xsi:type="dcterms:W3CDTF">2020-04-10T04:06:00Z</dcterms:modified>
</cp:coreProperties>
</file>